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44"/>
          <w:szCs w:val="44"/>
        </w:rPr>
      </w:pPr>
    </w:p>
    <w:p>
      <w:pPr>
        <w:jc w:val="center"/>
        <w:rPr>
          <w:rFonts w:hint="eastAsia" w:ascii="仿宋" w:hAnsi="仿宋" w:eastAsia="仿宋" w:cstheme="majorEastAsia"/>
          <w:b/>
          <w:sz w:val="48"/>
          <w:szCs w:val="48"/>
          <w:lang w:eastAsia="zh-CN"/>
        </w:rPr>
      </w:pPr>
      <w:r>
        <w:rPr>
          <w:rFonts w:hint="eastAsia" w:ascii="仿宋" w:hAnsi="仿宋" w:eastAsia="仿宋" w:cstheme="majorEastAsia"/>
          <w:b/>
          <w:sz w:val="52"/>
          <w:szCs w:val="52"/>
          <w:lang w:eastAsia="zh-CN"/>
        </w:rPr>
        <w:t>台山市2019年古树抢救复壮项目</w:t>
      </w:r>
    </w:p>
    <w:p>
      <w:pPr>
        <w:jc w:val="center"/>
        <w:rPr>
          <w:rFonts w:ascii="仿宋" w:hAnsi="仿宋" w:eastAsia="仿宋" w:cstheme="majorEastAsia"/>
          <w:b/>
          <w:sz w:val="48"/>
          <w:szCs w:val="48"/>
        </w:rPr>
      </w:pPr>
    </w:p>
    <w:p>
      <w:pPr>
        <w:jc w:val="center"/>
        <w:rPr>
          <w:rFonts w:ascii="仿宋" w:hAnsi="仿宋" w:eastAsia="仿宋" w:cstheme="majorEastAsia"/>
          <w:b/>
          <w:sz w:val="48"/>
          <w:szCs w:val="48"/>
        </w:rPr>
      </w:pPr>
      <w:r>
        <w:rPr>
          <w:rFonts w:hint="eastAsia" w:ascii="仿宋" w:hAnsi="仿宋" w:eastAsia="仿宋" w:cstheme="majorEastAsia"/>
          <w:b/>
          <w:sz w:val="48"/>
          <w:szCs w:val="48"/>
        </w:rPr>
        <w:t>修</w:t>
      </w:r>
    </w:p>
    <w:p>
      <w:pPr>
        <w:jc w:val="center"/>
        <w:rPr>
          <w:rFonts w:ascii="仿宋" w:hAnsi="仿宋" w:eastAsia="仿宋" w:cstheme="majorEastAsia"/>
          <w:b/>
          <w:sz w:val="48"/>
          <w:szCs w:val="48"/>
        </w:rPr>
      </w:pPr>
    </w:p>
    <w:p>
      <w:pPr>
        <w:jc w:val="center"/>
        <w:rPr>
          <w:rFonts w:ascii="仿宋" w:hAnsi="仿宋" w:eastAsia="仿宋" w:cstheme="majorEastAsia"/>
          <w:b/>
          <w:sz w:val="48"/>
          <w:szCs w:val="48"/>
        </w:rPr>
      </w:pPr>
      <w:r>
        <w:rPr>
          <w:rFonts w:hint="eastAsia" w:ascii="仿宋" w:hAnsi="仿宋" w:eastAsia="仿宋" w:cstheme="majorEastAsia"/>
          <w:b/>
          <w:sz w:val="48"/>
          <w:szCs w:val="48"/>
        </w:rPr>
        <w:t>复</w:t>
      </w:r>
    </w:p>
    <w:p>
      <w:pPr>
        <w:jc w:val="center"/>
        <w:rPr>
          <w:rFonts w:ascii="仿宋" w:hAnsi="仿宋" w:eastAsia="仿宋" w:cstheme="majorEastAsia"/>
          <w:b/>
          <w:sz w:val="48"/>
          <w:szCs w:val="48"/>
        </w:rPr>
      </w:pPr>
    </w:p>
    <w:p>
      <w:pPr>
        <w:jc w:val="center"/>
        <w:rPr>
          <w:rFonts w:hint="eastAsia" w:ascii="仿宋" w:hAnsi="仿宋" w:eastAsia="仿宋" w:cstheme="majorEastAsia"/>
          <w:b/>
          <w:sz w:val="48"/>
          <w:szCs w:val="48"/>
          <w:lang w:eastAsia="zh-CN"/>
        </w:rPr>
      </w:pPr>
      <w:r>
        <w:rPr>
          <w:rFonts w:hint="eastAsia" w:ascii="仿宋" w:hAnsi="仿宋" w:eastAsia="仿宋" w:cstheme="majorEastAsia"/>
          <w:b/>
          <w:sz w:val="48"/>
          <w:szCs w:val="48"/>
          <w:lang w:eastAsia="zh-CN"/>
        </w:rPr>
        <w:t>技</w:t>
      </w:r>
    </w:p>
    <w:p>
      <w:pPr>
        <w:jc w:val="center"/>
        <w:rPr>
          <w:rFonts w:hint="eastAsia" w:ascii="仿宋" w:hAnsi="仿宋" w:eastAsia="仿宋" w:cstheme="majorEastAsia"/>
          <w:b/>
          <w:sz w:val="48"/>
          <w:szCs w:val="48"/>
          <w:lang w:eastAsia="zh-CN"/>
        </w:rPr>
      </w:pPr>
    </w:p>
    <w:p>
      <w:pPr>
        <w:jc w:val="center"/>
        <w:rPr>
          <w:rFonts w:hint="eastAsia" w:ascii="仿宋" w:hAnsi="仿宋" w:eastAsia="仿宋" w:cstheme="majorEastAsia"/>
          <w:b/>
          <w:sz w:val="48"/>
          <w:szCs w:val="48"/>
          <w:lang w:eastAsia="zh-CN"/>
        </w:rPr>
      </w:pPr>
      <w:r>
        <w:rPr>
          <w:rFonts w:hint="eastAsia" w:ascii="仿宋" w:hAnsi="仿宋" w:eastAsia="仿宋" w:cstheme="majorEastAsia"/>
          <w:b/>
          <w:sz w:val="48"/>
          <w:szCs w:val="48"/>
          <w:lang w:eastAsia="zh-CN"/>
        </w:rPr>
        <w:t>术</w:t>
      </w:r>
    </w:p>
    <w:p>
      <w:pPr>
        <w:jc w:val="center"/>
        <w:rPr>
          <w:rFonts w:hint="eastAsia" w:ascii="仿宋" w:hAnsi="仿宋" w:eastAsia="仿宋" w:cstheme="majorEastAsia"/>
          <w:b/>
          <w:sz w:val="48"/>
          <w:szCs w:val="48"/>
          <w:lang w:eastAsia="zh-CN"/>
        </w:rPr>
      </w:pPr>
    </w:p>
    <w:p>
      <w:pPr>
        <w:jc w:val="center"/>
        <w:rPr>
          <w:rFonts w:hint="eastAsia" w:ascii="仿宋" w:hAnsi="仿宋" w:eastAsia="仿宋" w:cstheme="majorEastAsia"/>
          <w:b/>
          <w:sz w:val="48"/>
          <w:szCs w:val="48"/>
          <w:lang w:eastAsia="zh-CN"/>
        </w:rPr>
      </w:pPr>
      <w:r>
        <w:rPr>
          <w:rFonts w:hint="eastAsia" w:ascii="仿宋" w:hAnsi="仿宋" w:eastAsia="仿宋" w:cstheme="majorEastAsia"/>
          <w:b/>
          <w:sz w:val="48"/>
          <w:szCs w:val="48"/>
          <w:lang w:eastAsia="zh-CN"/>
        </w:rPr>
        <w:t>措</w:t>
      </w:r>
    </w:p>
    <w:p>
      <w:pPr>
        <w:jc w:val="center"/>
        <w:rPr>
          <w:rFonts w:hint="eastAsia" w:ascii="仿宋" w:hAnsi="仿宋" w:eastAsia="仿宋" w:cstheme="majorEastAsia"/>
          <w:b/>
          <w:sz w:val="48"/>
          <w:szCs w:val="48"/>
          <w:lang w:eastAsia="zh-CN"/>
        </w:rPr>
      </w:pPr>
    </w:p>
    <w:p>
      <w:pPr>
        <w:jc w:val="center"/>
        <w:rPr>
          <w:rFonts w:hint="eastAsia" w:ascii="仿宋" w:hAnsi="仿宋" w:eastAsia="仿宋" w:cstheme="majorEastAsia"/>
          <w:b/>
          <w:sz w:val="48"/>
          <w:szCs w:val="48"/>
          <w:lang w:eastAsia="zh-CN"/>
        </w:rPr>
      </w:pPr>
      <w:r>
        <w:rPr>
          <w:rFonts w:hint="eastAsia" w:ascii="仿宋" w:hAnsi="仿宋" w:eastAsia="仿宋" w:cstheme="majorEastAsia"/>
          <w:b/>
          <w:sz w:val="48"/>
          <w:szCs w:val="48"/>
          <w:lang w:eastAsia="zh-CN"/>
        </w:rPr>
        <w:t>施</w:t>
      </w:r>
    </w:p>
    <w:p>
      <w:pPr>
        <w:jc w:val="center"/>
        <w:rPr>
          <w:rFonts w:ascii="仿宋" w:hAnsi="仿宋" w:eastAsia="仿宋" w:cstheme="majorEastAsia"/>
          <w:b/>
          <w:sz w:val="48"/>
          <w:szCs w:val="48"/>
        </w:rPr>
      </w:pPr>
    </w:p>
    <w:p>
      <w:pPr>
        <w:jc w:val="center"/>
        <w:rPr>
          <w:rFonts w:ascii="仿宋" w:hAnsi="仿宋" w:eastAsia="仿宋" w:cstheme="majorEastAsia"/>
          <w:sz w:val="48"/>
          <w:szCs w:val="48"/>
        </w:rPr>
      </w:pPr>
    </w:p>
    <w:p>
      <w:pPr>
        <w:jc w:val="center"/>
        <w:rPr>
          <w:rFonts w:ascii="仿宋" w:hAnsi="仿宋" w:eastAsia="仿宋" w:cstheme="majorEastAsia"/>
          <w:sz w:val="48"/>
          <w:szCs w:val="48"/>
        </w:rPr>
      </w:pPr>
    </w:p>
    <w:p>
      <w:pPr>
        <w:jc w:val="center"/>
        <w:rPr>
          <w:rFonts w:ascii="仿宋" w:hAnsi="仿宋" w:eastAsia="仿宋" w:cstheme="majorEastAsia"/>
          <w:sz w:val="44"/>
          <w:szCs w:val="44"/>
        </w:rPr>
      </w:pPr>
    </w:p>
    <w:p>
      <w:pPr>
        <w:jc w:val="center"/>
        <w:rPr>
          <w:rFonts w:ascii="仿宋" w:hAnsi="仿宋" w:eastAsia="仿宋" w:cstheme="majorEastAsia"/>
          <w:sz w:val="44"/>
          <w:szCs w:val="44"/>
        </w:rPr>
      </w:pPr>
    </w:p>
    <w:p>
      <w:pPr>
        <w:jc w:val="center"/>
        <w:rPr>
          <w:rFonts w:ascii="仿宋" w:hAnsi="仿宋" w:eastAsia="仿宋" w:cstheme="majorEastAsia"/>
          <w:sz w:val="44"/>
          <w:szCs w:val="44"/>
        </w:rPr>
      </w:pPr>
    </w:p>
    <w:p>
      <w:pPr>
        <w:jc w:val="center"/>
        <w:rPr>
          <w:rFonts w:ascii="仿宋" w:hAnsi="仿宋" w:eastAsia="仿宋" w:cstheme="majorEastAsia"/>
          <w:sz w:val="44"/>
          <w:szCs w:val="44"/>
        </w:rPr>
      </w:pPr>
    </w:p>
    <w:p>
      <w:pPr>
        <w:spacing w:line="560" w:lineRule="exact"/>
        <w:ind w:firstLine="600" w:firstLineChars="200"/>
        <w:rPr>
          <w:rFonts w:ascii="仿宋" w:hAnsi="仿宋" w:eastAsia="仿宋"/>
          <w:sz w:val="30"/>
          <w:szCs w:val="30"/>
        </w:rPr>
      </w:pPr>
      <w:r>
        <w:rPr>
          <w:rFonts w:hint="eastAsia" w:ascii="仿宋" w:hAnsi="仿宋" w:eastAsia="仿宋"/>
          <w:sz w:val="30"/>
          <w:szCs w:val="30"/>
        </w:rPr>
        <w:t>根据我单位开展的古树调查情况，计划分程度、按实际地对生长势一般、有病虫害、主干腐烂或部分腐烂现象的部分古树，实施修枝整形、树体复壮、有害生物防治、树洞修补、树体支撑、气生根牵引和园建设施等</w:t>
      </w:r>
      <w:r>
        <w:rPr>
          <w:rFonts w:ascii="仿宋" w:hAnsi="仿宋" w:eastAsia="仿宋"/>
          <w:sz w:val="30"/>
          <w:szCs w:val="30"/>
        </w:rPr>
        <w:t>古树修复</w:t>
      </w:r>
      <w:r>
        <w:rPr>
          <w:rFonts w:hint="eastAsia" w:ascii="仿宋" w:hAnsi="仿宋" w:eastAsia="仿宋"/>
          <w:sz w:val="30"/>
          <w:szCs w:val="30"/>
        </w:rPr>
        <w:t>工作，计划实施修复株数为</w:t>
      </w:r>
      <w:r>
        <w:rPr>
          <w:rFonts w:ascii="仿宋" w:hAnsi="仿宋" w:eastAsia="仿宋"/>
          <w:sz w:val="30"/>
          <w:szCs w:val="30"/>
        </w:rPr>
        <w:t>10</w:t>
      </w:r>
      <w:r>
        <w:rPr>
          <w:rFonts w:hint="eastAsia" w:ascii="仿宋" w:hAnsi="仿宋" w:eastAsia="仿宋"/>
          <w:sz w:val="30"/>
          <w:szCs w:val="30"/>
        </w:rPr>
        <w:t>株，具体实施技术措施如下：</w:t>
      </w:r>
    </w:p>
    <w:p>
      <w:pPr>
        <w:spacing w:line="560" w:lineRule="exact"/>
        <w:ind w:firstLine="600" w:firstLineChars="200"/>
        <w:rPr>
          <w:rFonts w:ascii="仿宋" w:hAnsi="仿宋" w:eastAsia="仿宋"/>
          <w:b/>
          <w:sz w:val="30"/>
          <w:szCs w:val="30"/>
        </w:rPr>
      </w:pPr>
      <w:r>
        <w:rPr>
          <w:rFonts w:ascii="仿宋" w:hAnsi="仿宋" w:eastAsia="仿宋"/>
          <w:b/>
          <w:sz w:val="30"/>
          <w:szCs w:val="30"/>
        </w:rPr>
        <w:t>（一）古树修复技术措施</w:t>
      </w:r>
    </w:p>
    <w:p>
      <w:pPr>
        <w:spacing w:line="560" w:lineRule="exact"/>
        <w:ind w:firstLine="600" w:firstLineChars="200"/>
        <w:rPr>
          <w:rFonts w:ascii="仿宋" w:hAnsi="仿宋" w:eastAsia="仿宋"/>
          <w:b/>
          <w:sz w:val="30"/>
          <w:szCs w:val="30"/>
        </w:rPr>
      </w:pPr>
      <w:r>
        <w:rPr>
          <w:rFonts w:hint="eastAsia" w:ascii="仿宋" w:hAnsi="仿宋" w:eastAsia="仿宋"/>
          <w:b/>
          <w:sz w:val="30"/>
          <w:szCs w:val="30"/>
        </w:rPr>
        <w:t>1、修枝整形。</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（1）对于树体寄生、腐烂和坏枝等情况清理。</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（2）采用人工清除的方法，使用刀、锯、剪、丵、钩、刷、铲等工具将树体的寄生植物、腐烂组织尽可能清理干净，露出完好的木质部，尽量保持处理完的木质部光滑平整。</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（3）高位树枝采用天平架作业修剪病害枝、干枯和阴枝等，促使树冠分枝生长均衡，增强树冠的分枝通风采光得到充足的光合作用生长。</w:t>
      </w:r>
    </w:p>
    <w:p>
      <w:pPr>
        <w:spacing w:line="560" w:lineRule="exact"/>
        <w:ind w:firstLine="600" w:firstLineChars="200"/>
        <w:rPr>
          <w:rFonts w:ascii="仿宋" w:hAnsi="仿宋" w:eastAsia="仿宋"/>
          <w:b/>
          <w:sz w:val="30"/>
          <w:szCs w:val="30"/>
        </w:rPr>
      </w:pPr>
      <w:r>
        <w:rPr>
          <w:rFonts w:hint="eastAsia" w:ascii="仿宋" w:hAnsi="仿宋" w:eastAsia="仿宋"/>
          <w:b/>
          <w:sz w:val="30"/>
          <w:szCs w:val="30"/>
        </w:rPr>
        <w:t>2、树体复壮。</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为了使古树更好的生长，给予根系提供更好的吸收土壤养分，可通过把树头杂草灌木铲除干净，对土壤进行松土、换土；为减小水肥流失，在树根部外已经板结凝固的土壤，顺着根系小心开挖清理深30-50cm，更换专用的轻基质营养土回填，起到改良根部土壤环境的功效。</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（2）根部板结凝固的土壤挖开后，把露出或刮伤的根系用高浓度杀虫剂和杀菌剂喷淋消毒杀菌防虫。</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（3）将复壮古树专用的轻基质营养土与挖沟时的干净的熟土进行混匀，在沟内深埋“通气透水管”，增强根部的通透性，并在根部土壤中打孔埋施专用的“生物有机肥”。</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4）回填坑实整平轻基质营养土，采取专用促根剂按比例兑水稀释，浇透根部，使之与营养土结合在一起，促进开须根吸收水分与养分；安装通气透水装置，管口要高出表土5-10cm，方便日后养护时进行施水肥与浇、排水等操作。</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（5）采用高压深根施肥机把营养液直接打入地下根部，快速输送养分帮助吸收。</w:t>
      </w:r>
    </w:p>
    <w:p>
      <w:pPr>
        <w:spacing w:line="560" w:lineRule="exact"/>
        <w:ind w:firstLine="600" w:firstLineChars="200"/>
        <w:rPr>
          <w:rFonts w:ascii="仿宋" w:hAnsi="仿宋" w:eastAsia="仿宋"/>
          <w:b/>
          <w:sz w:val="30"/>
          <w:szCs w:val="30"/>
        </w:rPr>
      </w:pPr>
      <w:r>
        <w:rPr>
          <w:rFonts w:hint="eastAsia" w:ascii="仿宋" w:hAnsi="仿宋" w:eastAsia="仿宋"/>
          <w:b/>
          <w:sz w:val="30"/>
          <w:szCs w:val="30"/>
        </w:rPr>
        <w:t>3、有害生物防治。</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（1）主要防治内容括白蚁防治、病虫害防治和清理腐生菌。</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在白蚁防治过程中需要进行区域防治才能取得较好的防治效果，在根部周边开挖条形沟，安装防治专用的白蚁诱集箱、诱饵剂诱集白蚁，定期挖开检查诱蚁情况，发现白蚁后用灭蚁粉和毒饵剂对诱集出来的白蚁进行灭治。</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（3）病虫害防治根据实际病虫害发生的情况采取有效的防治措施，用专用的杀虫杀菌处理剂配合，对该树全面喷已清理干净的部位，防止病虫害寄生，连喷3-5遍，当第一遍干后再喷第二遍的流程操作。</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（4）清理腐生菌可采用人工清除，并对腐生菌喷淋针对性杀菌剂药物，然后使用专用环保塑料膜覆盖（包裹）处理部位，进行密封熏蒸消毒杀菌处理。</w:t>
      </w:r>
    </w:p>
    <w:p>
      <w:pPr>
        <w:spacing w:line="560" w:lineRule="exact"/>
        <w:ind w:firstLine="600" w:firstLineChars="200"/>
        <w:rPr>
          <w:rFonts w:ascii="仿宋" w:hAnsi="仿宋" w:eastAsia="仿宋"/>
          <w:b/>
          <w:sz w:val="30"/>
          <w:szCs w:val="30"/>
        </w:rPr>
      </w:pPr>
      <w:r>
        <w:rPr>
          <w:rFonts w:hint="eastAsia" w:ascii="仿宋" w:hAnsi="仿宋" w:eastAsia="仿宋"/>
          <w:b/>
          <w:sz w:val="30"/>
          <w:szCs w:val="30"/>
        </w:rPr>
        <w:t>4、树洞修补。</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根据树洞形状的大小，修补已经处理过树头基部与主干顶端的腐朽树洞，采用专用的高密度环保材料根据树洞的形状填补洞口，把高密度环保材料切割成块状排满塞紧洞内（注意缝隙），保留洞口深2-3cm夹紧高密度环保材料以防滑出。</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（2）用专用消毒液和杀虫剂混合兑水稀释均匀喷洒洞口内外材料，防止病虫害侵入。</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（3）待药物晾干后用专用的环保型修补材料均匀涂满填补洞口，等材料凉干后再涂第二次，反复涂刷，直到把洞口平面所有缝隙涂封完整，洞口平面尽量倾斜，预防树洞口积水。</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（4）此材料有一定的韧性，热胀冷缩，可承受一般的外力敲打，对树体切口愈合起到很大的作用。</w:t>
      </w:r>
    </w:p>
    <w:p>
      <w:pPr>
        <w:spacing w:line="560" w:lineRule="exact"/>
        <w:ind w:firstLine="600" w:firstLineChars="200"/>
        <w:rPr>
          <w:rFonts w:ascii="仿宋" w:hAnsi="仿宋" w:eastAsia="仿宋"/>
          <w:b/>
          <w:sz w:val="30"/>
          <w:szCs w:val="30"/>
        </w:rPr>
      </w:pPr>
      <w:r>
        <w:rPr>
          <w:rFonts w:hint="eastAsia" w:ascii="仿宋" w:hAnsi="仿宋" w:eastAsia="仿宋"/>
          <w:b/>
          <w:sz w:val="30"/>
          <w:szCs w:val="30"/>
        </w:rPr>
        <w:t>5、树体支撑。</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（1）由于古树树龄较大，树体分枝粗壮且分枝偏向与主干的角度大，考虑到近沿海地区台风多，冬季北风大的天气容易使得其分枝断裂，所以对倾斜度较大枝干采用镀锌钢管及钢箍做好支撑固定。</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（2）根据不同枝条与主干分开的角度大小，再考虑到树干自身的重量等因素，对树体枝干进行不同的直立或斜靠的支撑方式，确保树体的安全。</w:t>
      </w:r>
    </w:p>
    <w:p>
      <w:pPr>
        <w:spacing w:line="560" w:lineRule="exact"/>
        <w:ind w:firstLine="600" w:firstLineChars="200"/>
        <w:rPr>
          <w:rFonts w:ascii="仿宋" w:hAnsi="仿宋" w:eastAsia="仿宋"/>
          <w:b/>
          <w:sz w:val="30"/>
          <w:szCs w:val="30"/>
        </w:rPr>
      </w:pPr>
      <w:r>
        <w:rPr>
          <w:rFonts w:hint="eastAsia" w:ascii="仿宋" w:hAnsi="仿宋" w:eastAsia="仿宋"/>
          <w:b/>
          <w:sz w:val="30"/>
          <w:szCs w:val="30"/>
        </w:rPr>
        <w:t>6、气生根牵引。</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（1）根据高山榕树冠倾斜角度的大小和分枝气生根生长情况来制作专用牵引落地装置。</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（2）主要采用环保导根管，首先将导根管对半切开并填充满专用的轻基质营养土，然后将气生根摆放在导根管中间并用钢箍合紧。</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（3）将导根管垂直插入地面土壤，并将两端固定，上端用钢箍与树干固定，下端地面用镀锌钢管搭三脚架固定。</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（4）所有导根管固定后，连接专用滴灌，每个月检查固定情况，定期灌输专用营养液，直至气生根落地介入土壤中，待生长稳定后解除导根管。</w:t>
      </w:r>
    </w:p>
    <w:p>
      <w:pPr>
        <w:spacing w:line="560" w:lineRule="exact"/>
        <w:ind w:firstLine="600" w:firstLineChars="200"/>
        <w:rPr>
          <w:rFonts w:ascii="仿宋" w:hAnsi="仿宋" w:eastAsia="仿宋"/>
          <w:b/>
          <w:sz w:val="30"/>
          <w:szCs w:val="30"/>
        </w:rPr>
      </w:pPr>
      <w:r>
        <w:rPr>
          <w:rFonts w:hint="eastAsia" w:ascii="仿宋" w:hAnsi="仿宋" w:eastAsia="仿宋"/>
          <w:b/>
          <w:sz w:val="30"/>
          <w:szCs w:val="30"/>
        </w:rPr>
        <w:t>7、园建设施。</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（1）在古树外围修建环保型不锈钢护栏，保护树头周围生存环境。</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（2）树池内用采用用环保型高密度方孔塑木地板材料铺设，保护基质土壤疏松，透水通气的功效。</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（3）砌建石座船木长凳，供给村民游客休憩。</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（4）安装古树标识牌，采用竖立式大理石雕刻,介绍古树信息，让村民与游客对该树的历史故事与文化有深刻的了解认知，并更好的教育保护珍贵树种。</w:t>
      </w:r>
    </w:p>
    <w:p>
      <w:pPr>
        <w:spacing w:line="560" w:lineRule="exact"/>
        <w:ind w:firstLine="600" w:firstLineChars="200"/>
        <w:rPr>
          <w:rFonts w:ascii="仿宋" w:hAnsi="仿宋" w:eastAsia="仿宋"/>
          <w:b/>
          <w:sz w:val="30"/>
          <w:szCs w:val="30"/>
        </w:rPr>
      </w:pPr>
      <w:r>
        <w:rPr>
          <w:rFonts w:hint="eastAsia" w:ascii="仿宋" w:hAnsi="仿宋" w:eastAsia="仿宋"/>
          <w:b/>
          <w:sz w:val="30"/>
          <w:szCs w:val="30"/>
        </w:rPr>
        <w:t>（二）古树修复计划措施</w:t>
      </w:r>
    </w:p>
    <w:p>
      <w:pPr>
        <w:spacing w:line="560" w:lineRule="exact"/>
        <w:rPr>
          <w:rFonts w:ascii="仿宋" w:hAnsi="仿宋" w:eastAsia="仿宋"/>
          <w:sz w:val="30"/>
          <w:szCs w:val="30"/>
        </w:rPr>
      </w:pPr>
      <w:r>
        <w:rPr>
          <w:rFonts w:hint="eastAsia" w:ascii="仿宋" w:hAnsi="仿宋" w:eastAsia="仿宋"/>
          <w:b/>
          <w:sz w:val="30"/>
          <w:szCs w:val="30"/>
        </w:rPr>
        <w:t xml:space="preserve">    </w:t>
      </w:r>
      <w:r>
        <w:rPr>
          <w:rFonts w:hint="eastAsia" w:ascii="仿宋" w:hAnsi="仿宋" w:eastAsia="仿宋"/>
          <w:sz w:val="30"/>
          <w:szCs w:val="30"/>
        </w:rPr>
        <w:t>根据每棵古树的生长、损毁、生态环境、管护等状况，针对性地给每棵古树制定不同的修复计划（详见：台山市2019年古树抢救复壮项目修复计划措施表）：</w:t>
      </w:r>
      <w:bookmarkStart w:id="75" w:name="_GoBack"/>
      <w:bookmarkEnd w:id="75"/>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jc w:val="center"/>
        <w:rPr>
          <w:rFonts w:ascii="仿宋" w:hAnsi="仿宋" w:eastAsia="仿宋"/>
          <w:b/>
          <w:sz w:val="30"/>
          <w:szCs w:val="30"/>
        </w:rPr>
      </w:pPr>
    </w:p>
    <w:p>
      <w:pPr>
        <w:jc w:val="center"/>
        <w:rPr>
          <w:rFonts w:ascii="仿宋" w:hAnsi="仿宋" w:eastAsia="仿宋"/>
          <w:b/>
          <w:sz w:val="32"/>
          <w:szCs w:val="32"/>
        </w:rPr>
      </w:pPr>
      <w:r>
        <w:rPr>
          <w:rFonts w:hint="eastAsia" w:ascii="仿宋" w:hAnsi="仿宋" w:eastAsia="仿宋"/>
          <w:b/>
          <w:sz w:val="30"/>
          <w:szCs w:val="30"/>
        </w:rPr>
        <w:t>台山市2019年古树抢救复壮项目修复计划措施表</w:t>
      </w:r>
    </w:p>
    <w:tbl>
      <w:tblPr>
        <w:tblStyle w:val="22"/>
        <w:tblW w:w="92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106"/>
        <w:gridCol w:w="993"/>
        <w:gridCol w:w="1559"/>
        <w:gridCol w:w="709"/>
        <w:gridCol w:w="708"/>
        <w:gridCol w:w="709"/>
        <w:gridCol w:w="851"/>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40" w:type="dxa"/>
            <w:vMerge w:val="restart"/>
            <w:vAlign w:val="center"/>
          </w:tcPr>
          <w:p>
            <w:pPr>
              <w:jc w:val="center"/>
              <w:rPr>
                <w:rFonts w:ascii="仿宋" w:hAnsi="仿宋" w:eastAsia="仿宋"/>
                <w:sz w:val="24"/>
                <w:szCs w:val="24"/>
              </w:rPr>
            </w:pPr>
            <w:r>
              <w:rPr>
                <w:rFonts w:hint="eastAsia" w:ascii="仿宋" w:hAnsi="仿宋" w:eastAsia="仿宋"/>
                <w:sz w:val="24"/>
                <w:szCs w:val="24"/>
              </w:rPr>
              <w:t>序号</w:t>
            </w:r>
          </w:p>
        </w:tc>
        <w:tc>
          <w:tcPr>
            <w:tcW w:w="1106" w:type="dxa"/>
            <w:vMerge w:val="restart"/>
            <w:vAlign w:val="center"/>
          </w:tcPr>
          <w:p>
            <w:pPr>
              <w:jc w:val="center"/>
            </w:pPr>
            <w:bookmarkStart w:id="0" w:name="_Toc531265415"/>
            <w:r>
              <w:rPr>
                <w:rFonts w:ascii="仿宋" w:hAnsi="仿宋" w:eastAsia="仿宋"/>
                <w:sz w:val="24"/>
                <w:szCs w:val="24"/>
              </w:rPr>
              <w:t>编号</w:t>
            </w:r>
          </w:p>
        </w:tc>
        <w:tc>
          <w:tcPr>
            <w:tcW w:w="993" w:type="dxa"/>
            <w:vMerge w:val="restart"/>
            <w:vAlign w:val="center"/>
          </w:tcPr>
          <w:p>
            <w:pPr>
              <w:jc w:val="center"/>
              <w:rPr>
                <w:rFonts w:ascii="仿宋" w:hAnsi="仿宋" w:eastAsia="仿宋"/>
                <w:sz w:val="24"/>
                <w:szCs w:val="24"/>
              </w:rPr>
            </w:pPr>
            <w:r>
              <w:rPr>
                <w:rFonts w:ascii="仿宋" w:hAnsi="仿宋" w:eastAsia="仿宋"/>
                <w:sz w:val="24"/>
                <w:szCs w:val="24"/>
              </w:rPr>
              <w:t>古树名称</w:t>
            </w:r>
            <w:bookmarkEnd w:id="0"/>
          </w:p>
        </w:tc>
        <w:tc>
          <w:tcPr>
            <w:tcW w:w="1559" w:type="dxa"/>
            <w:vMerge w:val="restart"/>
            <w:vAlign w:val="center"/>
          </w:tcPr>
          <w:p>
            <w:pPr>
              <w:jc w:val="center"/>
              <w:rPr>
                <w:rFonts w:ascii="仿宋" w:hAnsi="仿宋" w:eastAsia="仿宋"/>
                <w:sz w:val="24"/>
                <w:szCs w:val="24"/>
              </w:rPr>
            </w:pPr>
            <w:bookmarkStart w:id="1" w:name="_Toc531265416"/>
            <w:r>
              <w:rPr>
                <w:rFonts w:ascii="仿宋" w:hAnsi="仿宋" w:eastAsia="仿宋"/>
                <w:sz w:val="24"/>
                <w:szCs w:val="24"/>
              </w:rPr>
              <w:t>古树位置</w:t>
            </w:r>
            <w:bookmarkEnd w:id="1"/>
          </w:p>
        </w:tc>
        <w:tc>
          <w:tcPr>
            <w:tcW w:w="5103" w:type="dxa"/>
            <w:gridSpan w:val="7"/>
            <w:vAlign w:val="center"/>
          </w:tcPr>
          <w:p>
            <w:pPr>
              <w:jc w:val="center"/>
              <w:rPr>
                <w:rFonts w:ascii="仿宋" w:hAnsi="仿宋" w:eastAsia="仿宋"/>
                <w:sz w:val="24"/>
                <w:szCs w:val="24"/>
              </w:rPr>
            </w:pPr>
            <w:bookmarkStart w:id="2" w:name="_Toc531265417"/>
            <w:r>
              <w:rPr>
                <w:rFonts w:ascii="仿宋" w:hAnsi="仿宋" w:eastAsia="仿宋"/>
                <w:sz w:val="24"/>
                <w:szCs w:val="24"/>
              </w:rPr>
              <w:t>计划措施</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trPr>
        <w:tc>
          <w:tcPr>
            <w:tcW w:w="440" w:type="dxa"/>
            <w:vMerge w:val="continue"/>
            <w:vAlign w:val="center"/>
          </w:tcPr>
          <w:p>
            <w:pPr>
              <w:jc w:val="center"/>
              <w:rPr>
                <w:rFonts w:ascii="仿宋" w:hAnsi="仿宋" w:eastAsia="仿宋"/>
                <w:sz w:val="24"/>
                <w:szCs w:val="24"/>
              </w:rPr>
            </w:pPr>
          </w:p>
        </w:tc>
        <w:tc>
          <w:tcPr>
            <w:tcW w:w="1106" w:type="dxa"/>
            <w:vMerge w:val="continue"/>
            <w:vAlign w:val="center"/>
          </w:tcPr>
          <w:p>
            <w:pPr>
              <w:jc w:val="center"/>
            </w:pPr>
          </w:p>
        </w:tc>
        <w:tc>
          <w:tcPr>
            <w:tcW w:w="993" w:type="dxa"/>
            <w:vMerge w:val="continue"/>
            <w:vAlign w:val="center"/>
          </w:tcPr>
          <w:p>
            <w:pPr>
              <w:jc w:val="center"/>
              <w:rPr>
                <w:rFonts w:ascii="仿宋" w:hAnsi="仿宋" w:eastAsia="仿宋"/>
                <w:sz w:val="24"/>
                <w:szCs w:val="24"/>
              </w:rPr>
            </w:pPr>
          </w:p>
        </w:tc>
        <w:tc>
          <w:tcPr>
            <w:tcW w:w="1559" w:type="dxa"/>
            <w:vMerge w:val="continue"/>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修枝整形</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树体复壮</w:t>
            </w:r>
          </w:p>
        </w:tc>
        <w:tc>
          <w:tcPr>
            <w:tcW w:w="709" w:type="dxa"/>
            <w:vAlign w:val="center"/>
          </w:tcPr>
          <w:p>
            <w:pPr>
              <w:jc w:val="center"/>
              <w:rPr>
                <w:rFonts w:ascii="仿宋" w:hAnsi="仿宋" w:eastAsia="仿宋"/>
                <w:sz w:val="24"/>
                <w:szCs w:val="24"/>
              </w:rPr>
            </w:pPr>
            <w:bookmarkStart w:id="3" w:name="_Toc531265418"/>
            <w:r>
              <w:rPr>
                <w:rFonts w:hint="eastAsia" w:ascii="仿宋" w:hAnsi="仿宋" w:eastAsia="仿宋"/>
                <w:sz w:val="24"/>
                <w:szCs w:val="24"/>
              </w:rPr>
              <w:t>有害生物防治</w:t>
            </w:r>
            <w:bookmarkEnd w:id="3"/>
          </w:p>
        </w:tc>
        <w:tc>
          <w:tcPr>
            <w:tcW w:w="851" w:type="dxa"/>
            <w:vAlign w:val="center"/>
          </w:tcPr>
          <w:p>
            <w:pPr>
              <w:jc w:val="center"/>
              <w:rPr>
                <w:rFonts w:ascii="仿宋" w:hAnsi="仿宋" w:eastAsia="仿宋"/>
                <w:sz w:val="24"/>
                <w:szCs w:val="24"/>
              </w:rPr>
            </w:pPr>
            <w:bookmarkStart w:id="4" w:name="_Toc531265419"/>
            <w:r>
              <w:rPr>
                <w:rFonts w:hint="eastAsia" w:ascii="仿宋" w:hAnsi="仿宋" w:eastAsia="仿宋"/>
                <w:sz w:val="24"/>
                <w:szCs w:val="24"/>
              </w:rPr>
              <w:t>树洞修补</w:t>
            </w:r>
            <w:bookmarkEnd w:id="4"/>
          </w:p>
        </w:tc>
        <w:tc>
          <w:tcPr>
            <w:tcW w:w="708" w:type="dxa"/>
            <w:vAlign w:val="center"/>
          </w:tcPr>
          <w:p>
            <w:pPr>
              <w:jc w:val="center"/>
              <w:rPr>
                <w:rFonts w:ascii="仿宋" w:hAnsi="仿宋" w:eastAsia="仿宋"/>
                <w:sz w:val="24"/>
                <w:szCs w:val="24"/>
              </w:rPr>
            </w:pPr>
            <w:bookmarkStart w:id="5" w:name="_Toc531265420"/>
            <w:r>
              <w:rPr>
                <w:rFonts w:hint="eastAsia" w:ascii="仿宋" w:hAnsi="仿宋" w:eastAsia="仿宋"/>
                <w:sz w:val="24"/>
                <w:szCs w:val="24"/>
              </w:rPr>
              <w:t>树体支撑</w:t>
            </w:r>
            <w:bookmarkEnd w:id="5"/>
          </w:p>
        </w:tc>
        <w:tc>
          <w:tcPr>
            <w:tcW w:w="709" w:type="dxa"/>
            <w:vAlign w:val="center"/>
          </w:tcPr>
          <w:p>
            <w:pPr>
              <w:jc w:val="center"/>
              <w:rPr>
                <w:rFonts w:ascii="仿宋" w:hAnsi="仿宋" w:eastAsia="仿宋"/>
                <w:sz w:val="24"/>
                <w:szCs w:val="24"/>
              </w:rPr>
            </w:pPr>
            <w:bookmarkStart w:id="6" w:name="_Toc531265421"/>
            <w:r>
              <w:rPr>
                <w:rFonts w:hint="eastAsia" w:ascii="仿宋" w:hAnsi="仿宋" w:eastAsia="仿宋"/>
                <w:sz w:val="24"/>
                <w:szCs w:val="24"/>
              </w:rPr>
              <w:t>气生根牵引</w:t>
            </w:r>
            <w:bookmarkEnd w:id="6"/>
          </w:p>
        </w:tc>
        <w:tc>
          <w:tcPr>
            <w:tcW w:w="709" w:type="dxa"/>
            <w:vAlign w:val="center"/>
          </w:tcPr>
          <w:p>
            <w:pPr>
              <w:jc w:val="center"/>
              <w:rPr>
                <w:rFonts w:ascii="仿宋" w:hAnsi="仿宋" w:eastAsia="仿宋"/>
                <w:sz w:val="24"/>
                <w:szCs w:val="24"/>
              </w:rPr>
            </w:pPr>
            <w:bookmarkStart w:id="7" w:name="_Toc531265422"/>
            <w:r>
              <w:rPr>
                <w:rFonts w:hint="eastAsia" w:ascii="仿宋" w:hAnsi="仿宋" w:eastAsia="仿宋"/>
                <w:sz w:val="24"/>
                <w:szCs w:val="24"/>
              </w:rPr>
              <w:t>园建设施</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1106" w:type="dxa"/>
            <w:vAlign w:val="center"/>
          </w:tcPr>
          <w:p>
            <w:pPr>
              <w:jc w:val="center"/>
            </w:pPr>
            <w:bookmarkStart w:id="8" w:name="_Toc531265425"/>
            <w:r>
              <w:rPr>
                <w:rFonts w:ascii="仿宋" w:hAnsi="仿宋" w:eastAsia="仿宋"/>
                <w:sz w:val="24"/>
                <w:szCs w:val="24"/>
              </w:rPr>
              <w:t>44078111000200124</w:t>
            </w:r>
          </w:p>
        </w:tc>
        <w:tc>
          <w:tcPr>
            <w:tcW w:w="993" w:type="dxa"/>
            <w:vAlign w:val="center"/>
          </w:tcPr>
          <w:p>
            <w:pPr>
              <w:jc w:val="center"/>
              <w:rPr>
                <w:rFonts w:ascii="仿宋" w:hAnsi="仿宋" w:eastAsia="仿宋"/>
                <w:sz w:val="24"/>
                <w:szCs w:val="24"/>
              </w:rPr>
            </w:pPr>
            <w:r>
              <w:rPr>
                <w:rFonts w:ascii="仿宋" w:hAnsi="仿宋" w:eastAsia="仿宋"/>
                <w:sz w:val="24"/>
                <w:szCs w:val="24"/>
              </w:rPr>
              <w:t>见血封喉</w:t>
            </w:r>
            <w:bookmarkEnd w:id="8"/>
          </w:p>
        </w:tc>
        <w:tc>
          <w:tcPr>
            <w:tcW w:w="1559" w:type="dxa"/>
            <w:vAlign w:val="center"/>
          </w:tcPr>
          <w:p>
            <w:pPr>
              <w:jc w:val="center"/>
              <w:rPr>
                <w:rFonts w:ascii="仿宋" w:hAnsi="仿宋" w:eastAsia="仿宋"/>
                <w:sz w:val="24"/>
                <w:szCs w:val="24"/>
              </w:rPr>
            </w:pPr>
            <w:bookmarkStart w:id="9" w:name="_Toc531265426"/>
            <w:r>
              <w:rPr>
                <w:rFonts w:ascii="仿宋" w:hAnsi="仿宋" w:eastAsia="仿宋"/>
                <w:sz w:val="24"/>
                <w:szCs w:val="24"/>
              </w:rPr>
              <w:t>台山市广海镇团村隔巷村口</w:t>
            </w:r>
            <w:bookmarkEnd w:id="9"/>
          </w:p>
        </w:tc>
        <w:tc>
          <w:tcPr>
            <w:tcW w:w="709" w:type="dxa"/>
            <w:vAlign w:val="center"/>
          </w:tcPr>
          <w:p>
            <w:pPr>
              <w:jc w:val="center"/>
              <w:rPr>
                <w:rFonts w:ascii="仿宋" w:hAnsi="仿宋" w:eastAsia="仿宋"/>
                <w:sz w:val="24"/>
                <w:szCs w:val="24"/>
              </w:rPr>
            </w:pPr>
            <w:bookmarkStart w:id="10" w:name="_Toc531265427"/>
            <w:r>
              <w:rPr>
                <w:rFonts w:ascii="仿宋" w:hAnsi="仿宋" w:eastAsia="仿宋"/>
                <w:sz w:val="24"/>
                <w:szCs w:val="24"/>
              </w:rPr>
              <w:t>√</w:t>
            </w:r>
            <w:bookmarkEnd w:id="10"/>
          </w:p>
        </w:tc>
        <w:tc>
          <w:tcPr>
            <w:tcW w:w="708" w:type="dxa"/>
            <w:vAlign w:val="center"/>
          </w:tcPr>
          <w:p>
            <w:pPr>
              <w:jc w:val="center"/>
              <w:rPr>
                <w:rFonts w:ascii="仿宋" w:hAnsi="仿宋" w:eastAsia="仿宋"/>
                <w:sz w:val="24"/>
                <w:szCs w:val="24"/>
              </w:rPr>
            </w:pPr>
            <w:bookmarkStart w:id="11" w:name="_Toc531265428"/>
            <w:r>
              <w:rPr>
                <w:rFonts w:ascii="仿宋" w:hAnsi="仿宋" w:eastAsia="仿宋"/>
                <w:sz w:val="24"/>
                <w:szCs w:val="24"/>
              </w:rPr>
              <w:t>√</w:t>
            </w:r>
            <w:bookmarkEnd w:id="11"/>
          </w:p>
        </w:tc>
        <w:tc>
          <w:tcPr>
            <w:tcW w:w="709" w:type="dxa"/>
            <w:vAlign w:val="center"/>
          </w:tcPr>
          <w:p>
            <w:pPr>
              <w:jc w:val="center"/>
              <w:rPr>
                <w:rFonts w:ascii="仿宋" w:hAnsi="仿宋" w:eastAsia="仿宋"/>
                <w:sz w:val="24"/>
                <w:szCs w:val="24"/>
              </w:rPr>
            </w:pPr>
            <w:bookmarkStart w:id="12" w:name="_Toc531265429"/>
            <w:r>
              <w:rPr>
                <w:rFonts w:ascii="仿宋" w:hAnsi="仿宋" w:eastAsia="仿宋"/>
                <w:sz w:val="24"/>
                <w:szCs w:val="24"/>
              </w:rPr>
              <w:t>√</w:t>
            </w:r>
            <w:bookmarkEnd w:id="12"/>
          </w:p>
        </w:tc>
        <w:tc>
          <w:tcPr>
            <w:tcW w:w="851" w:type="dxa"/>
            <w:vAlign w:val="center"/>
          </w:tcPr>
          <w:p>
            <w:pPr>
              <w:jc w:val="center"/>
              <w:rPr>
                <w:rFonts w:ascii="仿宋" w:hAnsi="仿宋" w:eastAsia="仿宋"/>
                <w:sz w:val="24"/>
                <w:szCs w:val="24"/>
              </w:rPr>
            </w:pPr>
            <w:bookmarkStart w:id="13" w:name="_Toc531265430"/>
            <w:r>
              <w:rPr>
                <w:rFonts w:ascii="仿宋" w:hAnsi="仿宋" w:eastAsia="仿宋"/>
                <w:sz w:val="24"/>
                <w:szCs w:val="24"/>
              </w:rPr>
              <w:t>√</w:t>
            </w:r>
            <w:bookmarkEnd w:id="13"/>
          </w:p>
        </w:tc>
        <w:tc>
          <w:tcPr>
            <w:tcW w:w="708" w:type="dxa"/>
            <w:vAlign w:val="center"/>
          </w:tcPr>
          <w:p>
            <w:pPr>
              <w:jc w:val="center"/>
              <w:rPr>
                <w:rFonts w:ascii="仿宋" w:hAnsi="仿宋" w:eastAsia="仿宋"/>
                <w:sz w:val="24"/>
                <w:szCs w:val="24"/>
              </w:rPr>
            </w:pPr>
            <w:bookmarkStart w:id="14" w:name="_Toc531265431"/>
            <w:r>
              <w:rPr>
                <w:rFonts w:ascii="仿宋" w:hAnsi="仿宋" w:eastAsia="仿宋"/>
                <w:sz w:val="24"/>
                <w:szCs w:val="24"/>
              </w:rPr>
              <w:t>√</w:t>
            </w:r>
            <w:bookmarkEnd w:id="14"/>
          </w:p>
        </w:tc>
        <w:tc>
          <w:tcPr>
            <w:tcW w:w="709" w:type="dxa"/>
            <w:vAlign w:val="center"/>
          </w:tcPr>
          <w:p>
            <w:pPr>
              <w:jc w:val="center"/>
              <w:rPr>
                <w:rFonts w:ascii="仿宋" w:hAnsi="仿宋" w:eastAsia="仿宋"/>
                <w:sz w:val="24"/>
                <w:szCs w:val="24"/>
              </w:rPr>
            </w:pPr>
            <w:bookmarkStart w:id="15" w:name="_Toc531265432"/>
            <w:r>
              <w:rPr>
                <w:rFonts w:ascii="仿宋" w:hAnsi="仿宋" w:eastAsia="仿宋"/>
                <w:sz w:val="24"/>
                <w:szCs w:val="24"/>
              </w:rPr>
              <w:t>×</w:t>
            </w:r>
            <w:bookmarkEnd w:id="15"/>
          </w:p>
        </w:tc>
        <w:tc>
          <w:tcPr>
            <w:tcW w:w="709" w:type="dxa"/>
            <w:vAlign w:val="center"/>
          </w:tcPr>
          <w:p>
            <w:pPr>
              <w:jc w:val="center"/>
              <w:rPr>
                <w:rFonts w:ascii="仿宋" w:hAnsi="仿宋" w:eastAsia="仿宋"/>
                <w:sz w:val="24"/>
                <w:szCs w:val="24"/>
              </w:rPr>
            </w:pP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jc w:val="center"/>
              <w:rPr>
                <w:rFonts w:ascii="仿宋" w:hAnsi="仿宋" w:eastAsia="仿宋"/>
                <w:sz w:val="24"/>
                <w:szCs w:val="24"/>
              </w:rPr>
            </w:pPr>
            <w:r>
              <w:rPr>
                <w:rFonts w:ascii="仿宋" w:hAnsi="仿宋" w:eastAsia="仿宋"/>
                <w:sz w:val="24"/>
                <w:szCs w:val="24"/>
              </w:rPr>
              <w:t>2</w:t>
            </w:r>
          </w:p>
        </w:tc>
        <w:tc>
          <w:tcPr>
            <w:tcW w:w="1106" w:type="dxa"/>
            <w:vAlign w:val="center"/>
          </w:tcPr>
          <w:p>
            <w:pPr>
              <w:jc w:val="center"/>
            </w:pPr>
            <w:bookmarkStart w:id="16" w:name="_Toc531265436"/>
            <w:r>
              <w:rPr>
                <w:rFonts w:ascii="仿宋" w:hAnsi="仿宋" w:eastAsia="仿宋"/>
                <w:sz w:val="24"/>
                <w:szCs w:val="24"/>
              </w:rPr>
              <w:t>44078111020500132</w:t>
            </w:r>
          </w:p>
        </w:tc>
        <w:tc>
          <w:tcPr>
            <w:tcW w:w="993" w:type="dxa"/>
            <w:vAlign w:val="center"/>
          </w:tcPr>
          <w:p>
            <w:pPr>
              <w:jc w:val="center"/>
              <w:rPr>
                <w:rFonts w:ascii="仿宋" w:hAnsi="仿宋" w:eastAsia="仿宋"/>
                <w:sz w:val="24"/>
                <w:szCs w:val="24"/>
              </w:rPr>
            </w:pPr>
            <w:r>
              <w:rPr>
                <w:rFonts w:ascii="仿宋" w:hAnsi="仿宋" w:eastAsia="仿宋"/>
                <w:sz w:val="24"/>
                <w:szCs w:val="24"/>
              </w:rPr>
              <w:t>见血封喉</w:t>
            </w:r>
            <w:bookmarkEnd w:id="16"/>
          </w:p>
        </w:tc>
        <w:tc>
          <w:tcPr>
            <w:tcW w:w="1559" w:type="dxa"/>
            <w:vAlign w:val="center"/>
          </w:tcPr>
          <w:p>
            <w:pPr>
              <w:jc w:val="center"/>
              <w:rPr>
                <w:rFonts w:ascii="仿宋" w:hAnsi="仿宋" w:eastAsia="仿宋"/>
                <w:sz w:val="24"/>
                <w:szCs w:val="24"/>
              </w:rPr>
            </w:pPr>
            <w:r>
              <w:rPr>
                <w:rFonts w:hint="eastAsia" w:ascii="仿宋" w:hAnsi="仿宋" w:eastAsia="仿宋"/>
                <w:sz w:val="24"/>
                <w:szCs w:val="24"/>
              </w:rPr>
              <w:t>台山市广海镇连塘村内</w:t>
            </w:r>
          </w:p>
        </w:tc>
        <w:tc>
          <w:tcPr>
            <w:tcW w:w="709" w:type="dxa"/>
            <w:vAlign w:val="center"/>
          </w:tcPr>
          <w:p>
            <w:pPr>
              <w:jc w:val="center"/>
              <w:rPr>
                <w:rFonts w:ascii="仿宋" w:hAnsi="仿宋" w:eastAsia="仿宋"/>
                <w:sz w:val="24"/>
                <w:szCs w:val="24"/>
              </w:rPr>
            </w:pPr>
            <w:bookmarkStart w:id="17" w:name="_Toc531265437"/>
            <w:r>
              <w:rPr>
                <w:rFonts w:ascii="仿宋" w:hAnsi="仿宋" w:eastAsia="仿宋"/>
                <w:sz w:val="24"/>
                <w:szCs w:val="24"/>
              </w:rPr>
              <w:t>√</w:t>
            </w:r>
            <w:bookmarkEnd w:id="17"/>
          </w:p>
        </w:tc>
        <w:tc>
          <w:tcPr>
            <w:tcW w:w="708" w:type="dxa"/>
            <w:vAlign w:val="center"/>
          </w:tcPr>
          <w:p>
            <w:pPr>
              <w:jc w:val="center"/>
              <w:rPr>
                <w:rFonts w:ascii="仿宋" w:hAnsi="仿宋" w:eastAsia="仿宋"/>
                <w:sz w:val="24"/>
                <w:szCs w:val="24"/>
              </w:rPr>
            </w:pPr>
            <w:bookmarkStart w:id="18" w:name="_Toc531265438"/>
            <w:r>
              <w:rPr>
                <w:rFonts w:ascii="仿宋" w:hAnsi="仿宋" w:eastAsia="仿宋"/>
                <w:sz w:val="24"/>
                <w:szCs w:val="24"/>
              </w:rPr>
              <w:t>√</w:t>
            </w:r>
            <w:bookmarkEnd w:id="18"/>
          </w:p>
        </w:tc>
        <w:tc>
          <w:tcPr>
            <w:tcW w:w="709" w:type="dxa"/>
            <w:vAlign w:val="center"/>
          </w:tcPr>
          <w:p>
            <w:pPr>
              <w:jc w:val="center"/>
              <w:rPr>
                <w:rFonts w:ascii="仿宋" w:hAnsi="仿宋" w:eastAsia="仿宋"/>
                <w:sz w:val="24"/>
                <w:szCs w:val="24"/>
              </w:rPr>
            </w:pPr>
            <w:bookmarkStart w:id="19" w:name="_Toc531265439"/>
            <w:r>
              <w:rPr>
                <w:rFonts w:ascii="仿宋" w:hAnsi="仿宋" w:eastAsia="仿宋"/>
                <w:sz w:val="24"/>
                <w:szCs w:val="24"/>
              </w:rPr>
              <w:t>√</w:t>
            </w:r>
            <w:bookmarkEnd w:id="19"/>
          </w:p>
        </w:tc>
        <w:tc>
          <w:tcPr>
            <w:tcW w:w="851" w:type="dxa"/>
            <w:vAlign w:val="center"/>
          </w:tcPr>
          <w:p>
            <w:pPr>
              <w:jc w:val="center"/>
              <w:rPr>
                <w:rFonts w:ascii="仿宋" w:hAnsi="仿宋" w:eastAsia="仿宋"/>
                <w:sz w:val="24"/>
                <w:szCs w:val="24"/>
              </w:rPr>
            </w:pPr>
            <w:bookmarkStart w:id="20" w:name="_Toc531265440"/>
            <w:r>
              <w:rPr>
                <w:rFonts w:ascii="仿宋" w:hAnsi="仿宋" w:eastAsia="仿宋"/>
                <w:sz w:val="24"/>
                <w:szCs w:val="24"/>
              </w:rPr>
              <w:t>×</w:t>
            </w:r>
            <w:bookmarkEnd w:id="20"/>
          </w:p>
        </w:tc>
        <w:tc>
          <w:tcPr>
            <w:tcW w:w="708" w:type="dxa"/>
            <w:vAlign w:val="center"/>
          </w:tcPr>
          <w:p>
            <w:pPr>
              <w:jc w:val="center"/>
              <w:rPr>
                <w:rFonts w:ascii="仿宋" w:hAnsi="仿宋" w:eastAsia="仿宋"/>
                <w:sz w:val="24"/>
                <w:szCs w:val="24"/>
              </w:rPr>
            </w:pPr>
            <w:bookmarkStart w:id="21" w:name="_Toc531265441"/>
            <w:r>
              <w:rPr>
                <w:rFonts w:ascii="仿宋" w:hAnsi="仿宋" w:eastAsia="仿宋"/>
                <w:sz w:val="24"/>
                <w:szCs w:val="24"/>
              </w:rPr>
              <w:t>×</w:t>
            </w:r>
            <w:bookmarkEnd w:id="21"/>
          </w:p>
        </w:tc>
        <w:tc>
          <w:tcPr>
            <w:tcW w:w="709" w:type="dxa"/>
            <w:vAlign w:val="center"/>
          </w:tcPr>
          <w:p>
            <w:pPr>
              <w:jc w:val="center"/>
              <w:rPr>
                <w:rFonts w:ascii="仿宋" w:hAnsi="仿宋" w:eastAsia="仿宋"/>
                <w:sz w:val="24"/>
                <w:szCs w:val="24"/>
              </w:rPr>
            </w:pPr>
            <w:bookmarkStart w:id="22" w:name="_Toc531265442"/>
            <w:r>
              <w:rPr>
                <w:rFonts w:ascii="仿宋" w:hAnsi="仿宋" w:eastAsia="仿宋"/>
                <w:sz w:val="24"/>
                <w:szCs w:val="24"/>
              </w:rPr>
              <w:t>×</w:t>
            </w:r>
            <w:bookmarkEnd w:id="22"/>
          </w:p>
        </w:tc>
        <w:tc>
          <w:tcPr>
            <w:tcW w:w="709" w:type="dxa"/>
            <w:vAlign w:val="center"/>
          </w:tcPr>
          <w:p>
            <w:pPr>
              <w:jc w:val="center"/>
              <w:rPr>
                <w:rFonts w:ascii="仿宋" w:hAnsi="仿宋" w:eastAsia="仿宋"/>
                <w:sz w:val="24"/>
                <w:szCs w:val="24"/>
              </w:rPr>
            </w:pPr>
            <w:bookmarkStart w:id="23" w:name="_Toc531265443"/>
            <w:r>
              <w:rPr>
                <w:rFonts w:ascii="仿宋" w:hAnsi="仿宋" w:eastAsia="仿宋"/>
                <w:sz w:val="24"/>
                <w:szCs w:val="24"/>
              </w:rPr>
              <w:t>√</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1106" w:type="dxa"/>
            <w:vAlign w:val="center"/>
          </w:tcPr>
          <w:p>
            <w:pPr>
              <w:jc w:val="center"/>
            </w:pPr>
            <w:r>
              <w:rPr>
                <w:rFonts w:ascii="仿宋" w:hAnsi="仿宋" w:eastAsia="仿宋"/>
                <w:sz w:val="24"/>
                <w:szCs w:val="24"/>
              </w:rPr>
              <w:t>44078111520400185</w:t>
            </w:r>
          </w:p>
        </w:tc>
        <w:tc>
          <w:tcPr>
            <w:tcW w:w="993" w:type="dxa"/>
            <w:vAlign w:val="center"/>
          </w:tcPr>
          <w:p>
            <w:pPr>
              <w:jc w:val="center"/>
              <w:rPr>
                <w:rFonts w:ascii="仿宋" w:hAnsi="仿宋" w:eastAsia="仿宋"/>
                <w:sz w:val="24"/>
                <w:szCs w:val="24"/>
              </w:rPr>
            </w:pPr>
            <w:r>
              <w:rPr>
                <w:rFonts w:hint="eastAsia" w:ascii="仿宋" w:hAnsi="仿宋" w:eastAsia="仿宋"/>
                <w:sz w:val="24"/>
                <w:szCs w:val="24"/>
              </w:rPr>
              <w:t>高山榕</w:t>
            </w: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台山市川岛镇大洲村委会朱家庄</w:t>
            </w:r>
          </w:p>
        </w:tc>
        <w:tc>
          <w:tcPr>
            <w:tcW w:w="709" w:type="dxa"/>
            <w:vAlign w:val="center"/>
          </w:tcPr>
          <w:p>
            <w:pPr>
              <w:jc w:val="center"/>
              <w:rPr>
                <w:rFonts w:ascii="仿宋" w:hAnsi="仿宋" w:eastAsia="仿宋"/>
                <w:sz w:val="24"/>
                <w:szCs w:val="24"/>
              </w:rPr>
            </w:pPr>
            <w:bookmarkStart w:id="24" w:name="_Toc531265446"/>
            <w:r>
              <w:rPr>
                <w:rFonts w:ascii="仿宋" w:hAnsi="仿宋" w:eastAsia="仿宋"/>
                <w:sz w:val="24"/>
                <w:szCs w:val="24"/>
              </w:rPr>
              <w:t>√</w:t>
            </w:r>
            <w:bookmarkEnd w:id="24"/>
          </w:p>
        </w:tc>
        <w:tc>
          <w:tcPr>
            <w:tcW w:w="708" w:type="dxa"/>
            <w:vAlign w:val="center"/>
          </w:tcPr>
          <w:p>
            <w:pPr>
              <w:jc w:val="center"/>
              <w:rPr>
                <w:rFonts w:ascii="仿宋" w:hAnsi="仿宋" w:eastAsia="仿宋"/>
                <w:sz w:val="24"/>
                <w:szCs w:val="24"/>
              </w:rPr>
            </w:pPr>
            <w:bookmarkStart w:id="25" w:name="_Toc531265447"/>
            <w:r>
              <w:rPr>
                <w:rFonts w:ascii="仿宋" w:hAnsi="仿宋" w:eastAsia="仿宋"/>
                <w:sz w:val="24"/>
                <w:szCs w:val="24"/>
              </w:rPr>
              <w:t>√</w:t>
            </w:r>
            <w:bookmarkEnd w:id="25"/>
          </w:p>
        </w:tc>
        <w:tc>
          <w:tcPr>
            <w:tcW w:w="709" w:type="dxa"/>
            <w:vAlign w:val="center"/>
          </w:tcPr>
          <w:p>
            <w:pPr>
              <w:jc w:val="center"/>
              <w:rPr>
                <w:rFonts w:ascii="仿宋" w:hAnsi="仿宋" w:eastAsia="仿宋"/>
                <w:sz w:val="24"/>
                <w:szCs w:val="24"/>
              </w:rPr>
            </w:pPr>
            <w:bookmarkStart w:id="26" w:name="_Toc531265448"/>
            <w:r>
              <w:rPr>
                <w:rFonts w:ascii="仿宋" w:hAnsi="仿宋" w:eastAsia="仿宋"/>
                <w:sz w:val="24"/>
                <w:szCs w:val="24"/>
              </w:rPr>
              <w:t>√</w:t>
            </w:r>
            <w:bookmarkEnd w:id="26"/>
          </w:p>
        </w:tc>
        <w:tc>
          <w:tcPr>
            <w:tcW w:w="851" w:type="dxa"/>
            <w:vAlign w:val="center"/>
          </w:tcPr>
          <w:p>
            <w:pPr>
              <w:jc w:val="center"/>
              <w:rPr>
                <w:rFonts w:ascii="仿宋" w:hAnsi="仿宋" w:eastAsia="仿宋"/>
                <w:sz w:val="24"/>
                <w:szCs w:val="24"/>
              </w:rPr>
            </w:pPr>
            <w:bookmarkStart w:id="27" w:name="_Toc531265449"/>
            <w:r>
              <w:rPr>
                <w:rFonts w:ascii="仿宋" w:hAnsi="仿宋" w:eastAsia="仿宋"/>
                <w:sz w:val="24"/>
                <w:szCs w:val="24"/>
              </w:rPr>
              <w:t>√</w:t>
            </w:r>
            <w:bookmarkEnd w:id="27"/>
          </w:p>
        </w:tc>
        <w:tc>
          <w:tcPr>
            <w:tcW w:w="708" w:type="dxa"/>
            <w:vAlign w:val="center"/>
          </w:tcPr>
          <w:p>
            <w:pPr>
              <w:jc w:val="center"/>
              <w:rPr>
                <w:rFonts w:ascii="仿宋" w:hAnsi="仿宋" w:eastAsia="仿宋"/>
                <w:sz w:val="24"/>
                <w:szCs w:val="24"/>
              </w:rPr>
            </w:pPr>
            <w:bookmarkStart w:id="28" w:name="_Toc531265450"/>
            <w:r>
              <w:rPr>
                <w:rFonts w:ascii="仿宋" w:hAnsi="仿宋" w:eastAsia="仿宋"/>
                <w:sz w:val="24"/>
                <w:szCs w:val="24"/>
              </w:rPr>
              <w:t>√</w:t>
            </w:r>
            <w:bookmarkEnd w:id="28"/>
          </w:p>
        </w:tc>
        <w:tc>
          <w:tcPr>
            <w:tcW w:w="709" w:type="dxa"/>
            <w:vAlign w:val="center"/>
          </w:tcPr>
          <w:p>
            <w:pPr>
              <w:jc w:val="center"/>
              <w:rPr>
                <w:rFonts w:ascii="仿宋" w:hAnsi="仿宋" w:eastAsia="仿宋"/>
                <w:sz w:val="24"/>
                <w:szCs w:val="24"/>
              </w:rPr>
            </w:pPr>
            <w:bookmarkStart w:id="29" w:name="_Toc531265451"/>
            <w:r>
              <w:rPr>
                <w:rFonts w:ascii="仿宋" w:hAnsi="仿宋" w:eastAsia="仿宋"/>
                <w:sz w:val="24"/>
                <w:szCs w:val="24"/>
              </w:rPr>
              <w:t>√</w:t>
            </w:r>
            <w:bookmarkEnd w:id="29"/>
          </w:p>
        </w:tc>
        <w:tc>
          <w:tcPr>
            <w:tcW w:w="709" w:type="dxa"/>
            <w:vAlign w:val="center"/>
          </w:tcPr>
          <w:p>
            <w:pPr>
              <w:jc w:val="center"/>
              <w:rPr>
                <w:rFonts w:ascii="仿宋" w:hAnsi="仿宋" w:eastAsia="仿宋"/>
                <w:sz w:val="24"/>
                <w:szCs w:val="24"/>
              </w:rPr>
            </w:pPr>
            <w:bookmarkStart w:id="30" w:name="_Toc531265452"/>
            <w:r>
              <w:rPr>
                <w:rFonts w:ascii="仿宋" w:hAnsi="仿宋" w:eastAsia="仿宋"/>
                <w:sz w:val="24"/>
                <w:szCs w:val="24"/>
              </w:rPr>
              <w:t>√</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1106" w:type="dxa"/>
            <w:vAlign w:val="center"/>
          </w:tcPr>
          <w:p>
            <w:pPr>
              <w:jc w:val="center"/>
            </w:pPr>
            <w:r>
              <w:rPr>
                <w:rFonts w:hint="eastAsia" w:ascii="仿宋" w:hAnsi="仿宋" w:eastAsia="仿宋"/>
                <w:sz w:val="24"/>
                <w:szCs w:val="24"/>
              </w:rPr>
              <w:t>44078111520410001</w:t>
            </w:r>
          </w:p>
        </w:tc>
        <w:tc>
          <w:tcPr>
            <w:tcW w:w="993" w:type="dxa"/>
            <w:vAlign w:val="center"/>
          </w:tcPr>
          <w:p>
            <w:pPr>
              <w:jc w:val="center"/>
              <w:rPr>
                <w:rFonts w:ascii="仿宋" w:hAnsi="仿宋" w:eastAsia="仿宋"/>
                <w:sz w:val="24"/>
                <w:szCs w:val="24"/>
              </w:rPr>
            </w:pPr>
            <w:r>
              <w:rPr>
                <w:rFonts w:hint="eastAsia" w:ascii="仿宋" w:hAnsi="仿宋" w:eastAsia="仿宋"/>
                <w:sz w:val="24"/>
                <w:szCs w:val="24"/>
              </w:rPr>
              <w:t>高山榕</w:t>
            </w: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台山市川岛镇飞东村委会西村</w:t>
            </w:r>
          </w:p>
        </w:tc>
        <w:tc>
          <w:tcPr>
            <w:tcW w:w="709" w:type="dxa"/>
            <w:vAlign w:val="center"/>
          </w:tcPr>
          <w:p>
            <w:pPr>
              <w:jc w:val="center"/>
              <w:rPr>
                <w:rFonts w:ascii="仿宋" w:hAnsi="仿宋" w:eastAsia="仿宋"/>
                <w:sz w:val="24"/>
                <w:szCs w:val="24"/>
              </w:rPr>
            </w:pPr>
            <w:bookmarkStart w:id="31" w:name="_Toc531265455"/>
            <w:r>
              <w:rPr>
                <w:rFonts w:ascii="仿宋" w:hAnsi="仿宋" w:eastAsia="仿宋"/>
                <w:sz w:val="24"/>
                <w:szCs w:val="24"/>
              </w:rPr>
              <w:t>√</w:t>
            </w:r>
            <w:bookmarkEnd w:id="31"/>
          </w:p>
        </w:tc>
        <w:tc>
          <w:tcPr>
            <w:tcW w:w="708" w:type="dxa"/>
            <w:vAlign w:val="center"/>
          </w:tcPr>
          <w:p>
            <w:pPr>
              <w:jc w:val="center"/>
              <w:rPr>
                <w:rFonts w:ascii="仿宋" w:hAnsi="仿宋" w:eastAsia="仿宋"/>
                <w:sz w:val="24"/>
                <w:szCs w:val="24"/>
              </w:rPr>
            </w:pPr>
            <w:bookmarkStart w:id="32" w:name="_Toc531265456"/>
            <w:r>
              <w:rPr>
                <w:rFonts w:ascii="仿宋" w:hAnsi="仿宋" w:eastAsia="仿宋"/>
                <w:sz w:val="24"/>
                <w:szCs w:val="24"/>
              </w:rPr>
              <w:t>√</w:t>
            </w:r>
            <w:bookmarkEnd w:id="32"/>
          </w:p>
        </w:tc>
        <w:tc>
          <w:tcPr>
            <w:tcW w:w="709" w:type="dxa"/>
            <w:vAlign w:val="center"/>
          </w:tcPr>
          <w:p>
            <w:pPr>
              <w:jc w:val="center"/>
              <w:rPr>
                <w:rFonts w:ascii="仿宋" w:hAnsi="仿宋" w:eastAsia="仿宋"/>
                <w:sz w:val="24"/>
                <w:szCs w:val="24"/>
              </w:rPr>
            </w:pPr>
            <w:bookmarkStart w:id="33" w:name="_Toc531265457"/>
            <w:r>
              <w:rPr>
                <w:rFonts w:ascii="仿宋" w:hAnsi="仿宋" w:eastAsia="仿宋"/>
                <w:sz w:val="24"/>
                <w:szCs w:val="24"/>
              </w:rPr>
              <w:t>√</w:t>
            </w:r>
            <w:bookmarkEnd w:id="33"/>
          </w:p>
        </w:tc>
        <w:tc>
          <w:tcPr>
            <w:tcW w:w="851" w:type="dxa"/>
            <w:vAlign w:val="center"/>
          </w:tcPr>
          <w:p>
            <w:pPr>
              <w:jc w:val="center"/>
              <w:rPr>
                <w:rFonts w:ascii="仿宋" w:hAnsi="仿宋" w:eastAsia="仿宋"/>
                <w:sz w:val="24"/>
                <w:szCs w:val="24"/>
              </w:rPr>
            </w:pPr>
            <w:bookmarkStart w:id="34" w:name="_Toc531265458"/>
            <w:r>
              <w:rPr>
                <w:rFonts w:ascii="仿宋" w:hAnsi="仿宋" w:eastAsia="仿宋"/>
                <w:sz w:val="24"/>
                <w:szCs w:val="24"/>
              </w:rPr>
              <w:t>√</w:t>
            </w:r>
            <w:bookmarkEnd w:id="34"/>
          </w:p>
        </w:tc>
        <w:tc>
          <w:tcPr>
            <w:tcW w:w="708" w:type="dxa"/>
            <w:vAlign w:val="center"/>
          </w:tcPr>
          <w:p>
            <w:pPr>
              <w:jc w:val="center"/>
              <w:rPr>
                <w:rFonts w:ascii="仿宋" w:hAnsi="仿宋" w:eastAsia="仿宋"/>
                <w:sz w:val="24"/>
                <w:szCs w:val="24"/>
              </w:rPr>
            </w:pPr>
            <w:bookmarkStart w:id="35" w:name="_Toc531265459"/>
            <w:r>
              <w:rPr>
                <w:rFonts w:ascii="仿宋" w:hAnsi="仿宋" w:eastAsia="仿宋"/>
                <w:sz w:val="24"/>
                <w:szCs w:val="24"/>
              </w:rPr>
              <w:t>×</w:t>
            </w:r>
            <w:bookmarkEnd w:id="35"/>
          </w:p>
        </w:tc>
        <w:tc>
          <w:tcPr>
            <w:tcW w:w="709" w:type="dxa"/>
            <w:vAlign w:val="center"/>
          </w:tcPr>
          <w:p>
            <w:pPr>
              <w:jc w:val="center"/>
              <w:rPr>
                <w:rFonts w:ascii="仿宋" w:hAnsi="仿宋" w:eastAsia="仿宋"/>
                <w:sz w:val="24"/>
                <w:szCs w:val="24"/>
              </w:rPr>
            </w:pPr>
            <w:bookmarkStart w:id="36" w:name="_Toc531265460"/>
            <w:r>
              <w:rPr>
                <w:rFonts w:ascii="仿宋" w:hAnsi="仿宋" w:eastAsia="仿宋"/>
                <w:sz w:val="24"/>
                <w:szCs w:val="24"/>
              </w:rPr>
              <w:t>√</w:t>
            </w:r>
            <w:bookmarkEnd w:id="36"/>
          </w:p>
        </w:tc>
        <w:tc>
          <w:tcPr>
            <w:tcW w:w="709" w:type="dxa"/>
            <w:vAlign w:val="center"/>
          </w:tcPr>
          <w:p>
            <w:pPr>
              <w:jc w:val="center"/>
              <w:rPr>
                <w:rFonts w:ascii="仿宋" w:hAnsi="仿宋" w:eastAsia="仿宋"/>
                <w:sz w:val="24"/>
                <w:szCs w:val="24"/>
              </w:rPr>
            </w:pPr>
            <w:bookmarkStart w:id="37" w:name="_Toc531265461"/>
            <w:r>
              <w:rPr>
                <w:rFonts w:ascii="仿宋" w:hAnsi="仿宋" w:eastAsia="仿宋"/>
                <w:sz w:val="24"/>
                <w:szCs w:val="24"/>
              </w:rPr>
              <w:t>√</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1106" w:type="dxa"/>
            <w:vAlign w:val="center"/>
          </w:tcPr>
          <w:p>
            <w:pPr>
              <w:jc w:val="center"/>
            </w:pPr>
            <w:r>
              <w:rPr>
                <w:rFonts w:ascii="仿宋" w:hAnsi="仿宋" w:eastAsia="仿宋"/>
                <w:sz w:val="24"/>
                <w:szCs w:val="24"/>
              </w:rPr>
              <w:t>44078111020300117</w:t>
            </w:r>
          </w:p>
        </w:tc>
        <w:tc>
          <w:tcPr>
            <w:tcW w:w="993" w:type="dxa"/>
            <w:vAlign w:val="center"/>
          </w:tcPr>
          <w:p>
            <w:pPr>
              <w:jc w:val="center"/>
              <w:rPr>
                <w:rFonts w:ascii="仿宋" w:hAnsi="仿宋" w:eastAsia="仿宋"/>
                <w:sz w:val="24"/>
                <w:szCs w:val="24"/>
              </w:rPr>
            </w:pPr>
            <w:r>
              <w:rPr>
                <w:rFonts w:hint="eastAsia" w:ascii="仿宋" w:hAnsi="仿宋" w:eastAsia="仿宋"/>
                <w:sz w:val="24"/>
                <w:szCs w:val="24"/>
              </w:rPr>
              <w:t>菩提榕</w:t>
            </w: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台山市广海镇靖安村委会长安村</w:t>
            </w:r>
          </w:p>
        </w:tc>
        <w:tc>
          <w:tcPr>
            <w:tcW w:w="709" w:type="dxa"/>
            <w:vAlign w:val="center"/>
          </w:tcPr>
          <w:p>
            <w:pPr>
              <w:jc w:val="center"/>
              <w:rPr>
                <w:rFonts w:ascii="仿宋" w:hAnsi="仿宋" w:eastAsia="仿宋"/>
                <w:sz w:val="24"/>
                <w:szCs w:val="24"/>
              </w:rPr>
            </w:pPr>
            <w:bookmarkStart w:id="38" w:name="_Toc531265464"/>
            <w:r>
              <w:rPr>
                <w:rFonts w:ascii="仿宋" w:hAnsi="仿宋" w:eastAsia="仿宋"/>
                <w:sz w:val="24"/>
                <w:szCs w:val="24"/>
              </w:rPr>
              <w:t>√</w:t>
            </w:r>
            <w:bookmarkEnd w:id="38"/>
          </w:p>
        </w:tc>
        <w:tc>
          <w:tcPr>
            <w:tcW w:w="708" w:type="dxa"/>
            <w:vAlign w:val="center"/>
          </w:tcPr>
          <w:p>
            <w:pPr>
              <w:jc w:val="center"/>
              <w:rPr>
                <w:rFonts w:ascii="仿宋" w:hAnsi="仿宋" w:eastAsia="仿宋"/>
                <w:sz w:val="24"/>
                <w:szCs w:val="24"/>
              </w:rPr>
            </w:pPr>
            <w:bookmarkStart w:id="39" w:name="_Toc531265465"/>
            <w:r>
              <w:rPr>
                <w:rFonts w:ascii="仿宋" w:hAnsi="仿宋" w:eastAsia="仿宋"/>
                <w:sz w:val="24"/>
                <w:szCs w:val="24"/>
              </w:rPr>
              <w:t>√</w:t>
            </w:r>
            <w:bookmarkEnd w:id="39"/>
          </w:p>
        </w:tc>
        <w:tc>
          <w:tcPr>
            <w:tcW w:w="709" w:type="dxa"/>
            <w:vAlign w:val="center"/>
          </w:tcPr>
          <w:p>
            <w:pPr>
              <w:jc w:val="center"/>
              <w:rPr>
                <w:rFonts w:ascii="仿宋" w:hAnsi="仿宋" w:eastAsia="仿宋"/>
                <w:sz w:val="24"/>
                <w:szCs w:val="24"/>
              </w:rPr>
            </w:pPr>
            <w:bookmarkStart w:id="40" w:name="_Toc531265466"/>
            <w:r>
              <w:rPr>
                <w:rFonts w:ascii="仿宋" w:hAnsi="仿宋" w:eastAsia="仿宋"/>
                <w:sz w:val="24"/>
                <w:szCs w:val="24"/>
              </w:rPr>
              <w:t>√</w:t>
            </w:r>
            <w:bookmarkEnd w:id="40"/>
          </w:p>
        </w:tc>
        <w:tc>
          <w:tcPr>
            <w:tcW w:w="851" w:type="dxa"/>
            <w:vAlign w:val="center"/>
          </w:tcPr>
          <w:p>
            <w:pPr>
              <w:jc w:val="center"/>
              <w:rPr>
                <w:rFonts w:ascii="仿宋" w:hAnsi="仿宋" w:eastAsia="仿宋"/>
                <w:sz w:val="24"/>
                <w:szCs w:val="24"/>
              </w:rPr>
            </w:pPr>
            <w:bookmarkStart w:id="41" w:name="_Toc531265467"/>
            <w:r>
              <w:rPr>
                <w:rFonts w:ascii="仿宋" w:hAnsi="仿宋" w:eastAsia="仿宋"/>
                <w:sz w:val="24"/>
                <w:szCs w:val="24"/>
              </w:rPr>
              <w:t>×</w:t>
            </w:r>
            <w:bookmarkEnd w:id="41"/>
          </w:p>
        </w:tc>
        <w:tc>
          <w:tcPr>
            <w:tcW w:w="708" w:type="dxa"/>
            <w:vAlign w:val="center"/>
          </w:tcPr>
          <w:p>
            <w:pPr>
              <w:jc w:val="center"/>
              <w:rPr>
                <w:rFonts w:ascii="仿宋" w:hAnsi="仿宋" w:eastAsia="仿宋"/>
                <w:sz w:val="24"/>
                <w:szCs w:val="24"/>
              </w:rPr>
            </w:pPr>
            <w:bookmarkStart w:id="42" w:name="_Toc531265468"/>
            <w:r>
              <w:rPr>
                <w:rFonts w:ascii="仿宋" w:hAnsi="仿宋" w:eastAsia="仿宋"/>
                <w:sz w:val="24"/>
                <w:szCs w:val="24"/>
              </w:rPr>
              <w:t>×</w:t>
            </w:r>
            <w:bookmarkEnd w:id="42"/>
          </w:p>
        </w:tc>
        <w:tc>
          <w:tcPr>
            <w:tcW w:w="709" w:type="dxa"/>
            <w:vAlign w:val="center"/>
          </w:tcPr>
          <w:p>
            <w:pPr>
              <w:jc w:val="center"/>
              <w:rPr>
                <w:rFonts w:ascii="仿宋" w:hAnsi="仿宋" w:eastAsia="仿宋"/>
                <w:sz w:val="24"/>
                <w:szCs w:val="24"/>
              </w:rPr>
            </w:pPr>
            <w:bookmarkStart w:id="43" w:name="_Toc531265469"/>
            <w:r>
              <w:rPr>
                <w:rFonts w:ascii="仿宋" w:hAnsi="仿宋" w:eastAsia="仿宋"/>
                <w:sz w:val="24"/>
                <w:szCs w:val="24"/>
              </w:rPr>
              <w:t>×</w:t>
            </w:r>
            <w:bookmarkEnd w:id="43"/>
          </w:p>
        </w:tc>
        <w:tc>
          <w:tcPr>
            <w:tcW w:w="709" w:type="dxa"/>
            <w:vAlign w:val="center"/>
          </w:tcPr>
          <w:p>
            <w:pPr>
              <w:jc w:val="center"/>
              <w:rPr>
                <w:rFonts w:ascii="仿宋" w:hAnsi="仿宋" w:eastAsia="仿宋"/>
                <w:sz w:val="24"/>
                <w:szCs w:val="24"/>
              </w:rPr>
            </w:pP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1106" w:type="dxa"/>
            <w:vAlign w:val="center"/>
          </w:tcPr>
          <w:p>
            <w:pPr>
              <w:jc w:val="center"/>
            </w:pPr>
            <w:r>
              <w:rPr>
                <w:rFonts w:ascii="仿宋" w:hAnsi="仿宋" w:eastAsia="仿宋"/>
                <w:sz w:val="24"/>
                <w:szCs w:val="24"/>
              </w:rPr>
              <w:t>44078111020400120</w:t>
            </w:r>
          </w:p>
        </w:tc>
        <w:tc>
          <w:tcPr>
            <w:tcW w:w="993" w:type="dxa"/>
            <w:vAlign w:val="center"/>
          </w:tcPr>
          <w:p>
            <w:pPr>
              <w:jc w:val="center"/>
              <w:rPr>
                <w:rFonts w:ascii="仿宋" w:hAnsi="仿宋" w:eastAsia="仿宋"/>
                <w:sz w:val="24"/>
                <w:szCs w:val="24"/>
              </w:rPr>
            </w:pPr>
            <w:r>
              <w:rPr>
                <w:rFonts w:hint="eastAsia" w:ascii="仿宋" w:hAnsi="仿宋" w:eastAsia="仿宋"/>
                <w:sz w:val="24"/>
                <w:szCs w:val="24"/>
              </w:rPr>
              <w:t>菩提榕</w:t>
            </w: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台山市广海镇奇石村委石山村</w:t>
            </w:r>
          </w:p>
        </w:tc>
        <w:tc>
          <w:tcPr>
            <w:tcW w:w="709" w:type="dxa"/>
            <w:vAlign w:val="center"/>
          </w:tcPr>
          <w:p>
            <w:pPr>
              <w:jc w:val="center"/>
              <w:rPr>
                <w:rFonts w:ascii="仿宋" w:hAnsi="仿宋" w:eastAsia="仿宋"/>
                <w:sz w:val="24"/>
                <w:szCs w:val="24"/>
              </w:rPr>
            </w:pPr>
            <w:bookmarkStart w:id="44" w:name="_Toc531265473"/>
            <w:r>
              <w:rPr>
                <w:rFonts w:ascii="仿宋" w:hAnsi="仿宋" w:eastAsia="仿宋"/>
                <w:sz w:val="24"/>
                <w:szCs w:val="24"/>
              </w:rPr>
              <w:t>√</w:t>
            </w:r>
            <w:bookmarkEnd w:id="44"/>
          </w:p>
        </w:tc>
        <w:tc>
          <w:tcPr>
            <w:tcW w:w="708" w:type="dxa"/>
            <w:vAlign w:val="center"/>
          </w:tcPr>
          <w:p>
            <w:pPr>
              <w:jc w:val="center"/>
              <w:rPr>
                <w:rFonts w:ascii="仿宋" w:hAnsi="仿宋" w:eastAsia="仿宋"/>
                <w:sz w:val="24"/>
                <w:szCs w:val="24"/>
              </w:rPr>
            </w:pPr>
            <w:bookmarkStart w:id="45" w:name="_Toc531265474"/>
            <w:r>
              <w:rPr>
                <w:rFonts w:ascii="仿宋" w:hAnsi="仿宋" w:eastAsia="仿宋"/>
                <w:sz w:val="24"/>
                <w:szCs w:val="24"/>
              </w:rPr>
              <w:t>√</w:t>
            </w:r>
            <w:bookmarkEnd w:id="45"/>
          </w:p>
        </w:tc>
        <w:tc>
          <w:tcPr>
            <w:tcW w:w="709" w:type="dxa"/>
            <w:vAlign w:val="center"/>
          </w:tcPr>
          <w:p>
            <w:pPr>
              <w:jc w:val="center"/>
              <w:rPr>
                <w:rFonts w:ascii="仿宋" w:hAnsi="仿宋" w:eastAsia="仿宋"/>
                <w:sz w:val="24"/>
                <w:szCs w:val="24"/>
              </w:rPr>
            </w:pPr>
            <w:bookmarkStart w:id="46" w:name="_Toc531265475"/>
            <w:r>
              <w:rPr>
                <w:rFonts w:ascii="仿宋" w:hAnsi="仿宋" w:eastAsia="仿宋"/>
                <w:sz w:val="24"/>
                <w:szCs w:val="24"/>
              </w:rPr>
              <w:t>√</w:t>
            </w:r>
            <w:bookmarkEnd w:id="46"/>
          </w:p>
        </w:tc>
        <w:tc>
          <w:tcPr>
            <w:tcW w:w="851" w:type="dxa"/>
            <w:vAlign w:val="center"/>
          </w:tcPr>
          <w:p>
            <w:pPr>
              <w:jc w:val="center"/>
              <w:rPr>
                <w:rFonts w:ascii="仿宋" w:hAnsi="仿宋" w:eastAsia="仿宋"/>
                <w:sz w:val="24"/>
                <w:szCs w:val="24"/>
              </w:rPr>
            </w:pPr>
            <w:bookmarkStart w:id="47" w:name="_Toc531265476"/>
            <w:r>
              <w:rPr>
                <w:rFonts w:ascii="仿宋" w:hAnsi="仿宋" w:eastAsia="仿宋"/>
                <w:sz w:val="24"/>
                <w:szCs w:val="24"/>
              </w:rPr>
              <w:t>×</w:t>
            </w:r>
            <w:bookmarkEnd w:id="47"/>
          </w:p>
        </w:tc>
        <w:tc>
          <w:tcPr>
            <w:tcW w:w="708" w:type="dxa"/>
            <w:vAlign w:val="center"/>
          </w:tcPr>
          <w:p>
            <w:pPr>
              <w:jc w:val="center"/>
              <w:rPr>
                <w:rFonts w:ascii="仿宋" w:hAnsi="仿宋" w:eastAsia="仿宋"/>
                <w:sz w:val="24"/>
                <w:szCs w:val="24"/>
              </w:rPr>
            </w:pPr>
            <w:bookmarkStart w:id="48" w:name="_Toc531265477"/>
            <w:r>
              <w:rPr>
                <w:rFonts w:ascii="仿宋" w:hAnsi="仿宋" w:eastAsia="仿宋"/>
                <w:sz w:val="24"/>
                <w:szCs w:val="24"/>
              </w:rPr>
              <w:t>×</w:t>
            </w:r>
            <w:bookmarkEnd w:id="48"/>
          </w:p>
        </w:tc>
        <w:tc>
          <w:tcPr>
            <w:tcW w:w="709" w:type="dxa"/>
            <w:vAlign w:val="center"/>
          </w:tcPr>
          <w:p>
            <w:pPr>
              <w:jc w:val="center"/>
              <w:rPr>
                <w:rFonts w:ascii="仿宋" w:hAnsi="仿宋" w:eastAsia="仿宋"/>
                <w:sz w:val="24"/>
                <w:szCs w:val="24"/>
              </w:rPr>
            </w:pPr>
            <w:bookmarkStart w:id="49" w:name="_Toc531265478"/>
            <w:r>
              <w:rPr>
                <w:rFonts w:ascii="仿宋" w:hAnsi="仿宋" w:eastAsia="仿宋"/>
                <w:sz w:val="24"/>
                <w:szCs w:val="24"/>
              </w:rPr>
              <w:t>×</w:t>
            </w:r>
            <w:bookmarkEnd w:id="49"/>
          </w:p>
        </w:tc>
        <w:tc>
          <w:tcPr>
            <w:tcW w:w="709" w:type="dxa"/>
            <w:vAlign w:val="center"/>
          </w:tcPr>
          <w:p>
            <w:pPr>
              <w:jc w:val="center"/>
              <w:rPr>
                <w:rFonts w:ascii="仿宋" w:hAnsi="仿宋" w:eastAsia="仿宋"/>
                <w:sz w:val="24"/>
                <w:szCs w:val="24"/>
              </w:rPr>
            </w:pP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1106" w:type="dxa"/>
            <w:vAlign w:val="center"/>
          </w:tcPr>
          <w:p>
            <w:pPr>
              <w:jc w:val="center"/>
            </w:pPr>
            <w:r>
              <w:rPr>
                <w:rFonts w:ascii="仿宋" w:hAnsi="仿宋" w:eastAsia="仿宋"/>
                <w:sz w:val="24"/>
                <w:szCs w:val="24"/>
              </w:rPr>
              <w:t>44078111020300129</w:t>
            </w:r>
          </w:p>
        </w:tc>
        <w:tc>
          <w:tcPr>
            <w:tcW w:w="993" w:type="dxa"/>
            <w:vAlign w:val="center"/>
          </w:tcPr>
          <w:p>
            <w:pPr>
              <w:jc w:val="center"/>
              <w:rPr>
                <w:rFonts w:ascii="仿宋" w:hAnsi="仿宋" w:eastAsia="仿宋"/>
                <w:sz w:val="24"/>
                <w:szCs w:val="24"/>
              </w:rPr>
            </w:pPr>
            <w:r>
              <w:rPr>
                <w:rFonts w:hint="eastAsia" w:ascii="仿宋" w:hAnsi="仿宋" w:eastAsia="仿宋"/>
                <w:sz w:val="24"/>
                <w:szCs w:val="24"/>
              </w:rPr>
              <w:t>菩提榕</w:t>
            </w: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台山市广海镇靖安村委会龙岗村</w:t>
            </w:r>
          </w:p>
        </w:tc>
        <w:tc>
          <w:tcPr>
            <w:tcW w:w="709" w:type="dxa"/>
            <w:vAlign w:val="center"/>
          </w:tcPr>
          <w:p>
            <w:pPr>
              <w:jc w:val="center"/>
              <w:rPr>
                <w:rFonts w:ascii="仿宋" w:hAnsi="仿宋" w:eastAsia="仿宋"/>
                <w:sz w:val="24"/>
                <w:szCs w:val="24"/>
              </w:rPr>
            </w:pPr>
            <w:bookmarkStart w:id="50" w:name="_Toc531265482"/>
            <w:r>
              <w:rPr>
                <w:rFonts w:ascii="仿宋" w:hAnsi="仿宋" w:eastAsia="仿宋"/>
                <w:sz w:val="24"/>
                <w:szCs w:val="24"/>
              </w:rPr>
              <w:t>√</w:t>
            </w:r>
            <w:bookmarkEnd w:id="50"/>
          </w:p>
        </w:tc>
        <w:tc>
          <w:tcPr>
            <w:tcW w:w="708" w:type="dxa"/>
            <w:vAlign w:val="center"/>
          </w:tcPr>
          <w:p>
            <w:pPr>
              <w:jc w:val="center"/>
              <w:rPr>
                <w:rFonts w:ascii="仿宋" w:hAnsi="仿宋" w:eastAsia="仿宋"/>
                <w:sz w:val="24"/>
                <w:szCs w:val="24"/>
              </w:rPr>
            </w:pPr>
            <w:bookmarkStart w:id="51" w:name="_Toc531265483"/>
            <w:r>
              <w:rPr>
                <w:rFonts w:ascii="仿宋" w:hAnsi="仿宋" w:eastAsia="仿宋"/>
                <w:sz w:val="24"/>
                <w:szCs w:val="24"/>
              </w:rPr>
              <w:t>√</w:t>
            </w:r>
            <w:bookmarkEnd w:id="51"/>
          </w:p>
        </w:tc>
        <w:tc>
          <w:tcPr>
            <w:tcW w:w="709" w:type="dxa"/>
            <w:vAlign w:val="center"/>
          </w:tcPr>
          <w:p>
            <w:pPr>
              <w:jc w:val="center"/>
              <w:rPr>
                <w:rFonts w:ascii="仿宋" w:hAnsi="仿宋" w:eastAsia="仿宋"/>
                <w:sz w:val="24"/>
                <w:szCs w:val="24"/>
              </w:rPr>
            </w:pPr>
            <w:bookmarkStart w:id="52" w:name="_Toc531265484"/>
            <w:r>
              <w:rPr>
                <w:rFonts w:ascii="仿宋" w:hAnsi="仿宋" w:eastAsia="仿宋"/>
                <w:sz w:val="24"/>
                <w:szCs w:val="24"/>
              </w:rPr>
              <w:t>√</w:t>
            </w:r>
            <w:bookmarkEnd w:id="52"/>
          </w:p>
        </w:tc>
        <w:tc>
          <w:tcPr>
            <w:tcW w:w="851" w:type="dxa"/>
            <w:vAlign w:val="center"/>
          </w:tcPr>
          <w:p>
            <w:pPr>
              <w:jc w:val="center"/>
              <w:rPr>
                <w:rFonts w:ascii="仿宋" w:hAnsi="仿宋" w:eastAsia="仿宋"/>
                <w:sz w:val="24"/>
                <w:szCs w:val="24"/>
              </w:rPr>
            </w:pPr>
            <w:bookmarkStart w:id="53" w:name="_Toc531265485"/>
            <w:r>
              <w:rPr>
                <w:rFonts w:ascii="仿宋" w:hAnsi="仿宋" w:eastAsia="仿宋"/>
                <w:sz w:val="24"/>
                <w:szCs w:val="24"/>
              </w:rPr>
              <w:t>×</w:t>
            </w:r>
            <w:bookmarkEnd w:id="53"/>
          </w:p>
        </w:tc>
        <w:tc>
          <w:tcPr>
            <w:tcW w:w="708" w:type="dxa"/>
            <w:vAlign w:val="center"/>
          </w:tcPr>
          <w:p>
            <w:pPr>
              <w:jc w:val="center"/>
              <w:rPr>
                <w:rFonts w:ascii="仿宋" w:hAnsi="仿宋" w:eastAsia="仿宋"/>
                <w:sz w:val="24"/>
                <w:szCs w:val="24"/>
              </w:rPr>
            </w:pPr>
            <w:bookmarkStart w:id="54" w:name="_Toc531265486"/>
            <w:r>
              <w:rPr>
                <w:rFonts w:ascii="仿宋" w:hAnsi="仿宋" w:eastAsia="仿宋"/>
                <w:sz w:val="24"/>
                <w:szCs w:val="24"/>
              </w:rPr>
              <w:t>×</w:t>
            </w:r>
            <w:bookmarkEnd w:id="54"/>
          </w:p>
        </w:tc>
        <w:tc>
          <w:tcPr>
            <w:tcW w:w="709" w:type="dxa"/>
            <w:vAlign w:val="center"/>
          </w:tcPr>
          <w:p>
            <w:pPr>
              <w:jc w:val="center"/>
              <w:rPr>
                <w:rFonts w:ascii="仿宋" w:hAnsi="仿宋" w:eastAsia="仿宋"/>
                <w:sz w:val="24"/>
                <w:szCs w:val="24"/>
              </w:rPr>
            </w:pPr>
            <w:bookmarkStart w:id="55" w:name="_Toc531265487"/>
            <w:r>
              <w:rPr>
                <w:rFonts w:ascii="仿宋" w:hAnsi="仿宋" w:eastAsia="仿宋"/>
                <w:sz w:val="24"/>
                <w:szCs w:val="24"/>
              </w:rPr>
              <w:t>×</w:t>
            </w:r>
            <w:bookmarkEnd w:id="55"/>
          </w:p>
        </w:tc>
        <w:tc>
          <w:tcPr>
            <w:tcW w:w="709" w:type="dxa"/>
            <w:vAlign w:val="center"/>
          </w:tcPr>
          <w:p>
            <w:pPr>
              <w:jc w:val="center"/>
              <w:rPr>
                <w:rFonts w:ascii="仿宋" w:hAnsi="仿宋" w:eastAsia="仿宋"/>
                <w:sz w:val="24"/>
                <w:szCs w:val="24"/>
              </w:rPr>
            </w:pP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1106" w:type="dxa"/>
            <w:vAlign w:val="center"/>
          </w:tcPr>
          <w:p>
            <w:pPr>
              <w:jc w:val="center"/>
            </w:pPr>
            <w:r>
              <w:rPr>
                <w:rFonts w:ascii="仿宋" w:hAnsi="仿宋" w:eastAsia="仿宋"/>
                <w:sz w:val="24"/>
                <w:szCs w:val="24"/>
              </w:rPr>
              <w:t>44078111020400199</w:t>
            </w:r>
          </w:p>
        </w:tc>
        <w:tc>
          <w:tcPr>
            <w:tcW w:w="993" w:type="dxa"/>
            <w:vAlign w:val="center"/>
          </w:tcPr>
          <w:p>
            <w:pPr>
              <w:jc w:val="center"/>
              <w:rPr>
                <w:rFonts w:ascii="仿宋" w:hAnsi="仿宋" w:eastAsia="仿宋"/>
                <w:sz w:val="24"/>
                <w:szCs w:val="24"/>
              </w:rPr>
            </w:pPr>
            <w:r>
              <w:rPr>
                <w:rFonts w:hint="eastAsia" w:ascii="仿宋" w:hAnsi="仿宋" w:eastAsia="仿宋"/>
                <w:sz w:val="24"/>
                <w:szCs w:val="24"/>
              </w:rPr>
              <w:t>菩提榕</w:t>
            </w: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台山市广海镇奇石村委会五福村</w:t>
            </w:r>
          </w:p>
        </w:tc>
        <w:tc>
          <w:tcPr>
            <w:tcW w:w="709" w:type="dxa"/>
            <w:vAlign w:val="center"/>
          </w:tcPr>
          <w:p>
            <w:pPr>
              <w:jc w:val="center"/>
              <w:rPr>
                <w:rFonts w:ascii="仿宋" w:hAnsi="仿宋" w:eastAsia="仿宋"/>
                <w:sz w:val="24"/>
                <w:szCs w:val="24"/>
              </w:rPr>
            </w:pPr>
            <w:bookmarkStart w:id="56" w:name="_Toc531265491"/>
            <w:r>
              <w:rPr>
                <w:rFonts w:ascii="仿宋" w:hAnsi="仿宋" w:eastAsia="仿宋"/>
                <w:sz w:val="24"/>
                <w:szCs w:val="24"/>
              </w:rPr>
              <w:t>√</w:t>
            </w:r>
            <w:bookmarkEnd w:id="56"/>
          </w:p>
        </w:tc>
        <w:tc>
          <w:tcPr>
            <w:tcW w:w="708" w:type="dxa"/>
            <w:vAlign w:val="center"/>
          </w:tcPr>
          <w:p>
            <w:pPr>
              <w:jc w:val="center"/>
              <w:rPr>
                <w:rFonts w:ascii="仿宋" w:hAnsi="仿宋" w:eastAsia="仿宋"/>
                <w:sz w:val="24"/>
                <w:szCs w:val="24"/>
              </w:rPr>
            </w:pPr>
            <w:bookmarkStart w:id="57" w:name="_Toc531265492"/>
            <w:r>
              <w:rPr>
                <w:rFonts w:ascii="仿宋" w:hAnsi="仿宋" w:eastAsia="仿宋"/>
                <w:sz w:val="24"/>
                <w:szCs w:val="24"/>
              </w:rPr>
              <w:t>√</w:t>
            </w:r>
            <w:bookmarkEnd w:id="57"/>
          </w:p>
        </w:tc>
        <w:tc>
          <w:tcPr>
            <w:tcW w:w="709" w:type="dxa"/>
            <w:vAlign w:val="center"/>
          </w:tcPr>
          <w:p>
            <w:pPr>
              <w:jc w:val="center"/>
              <w:rPr>
                <w:rFonts w:ascii="仿宋" w:hAnsi="仿宋" w:eastAsia="仿宋"/>
                <w:sz w:val="24"/>
                <w:szCs w:val="24"/>
              </w:rPr>
            </w:pPr>
            <w:bookmarkStart w:id="58" w:name="_Toc531265493"/>
            <w:r>
              <w:rPr>
                <w:rFonts w:ascii="仿宋" w:hAnsi="仿宋" w:eastAsia="仿宋"/>
                <w:sz w:val="24"/>
                <w:szCs w:val="24"/>
              </w:rPr>
              <w:t>√</w:t>
            </w:r>
            <w:bookmarkEnd w:id="58"/>
          </w:p>
        </w:tc>
        <w:tc>
          <w:tcPr>
            <w:tcW w:w="851" w:type="dxa"/>
            <w:vAlign w:val="center"/>
          </w:tcPr>
          <w:p>
            <w:pPr>
              <w:jc w:val="center"/>
              <w:rPr>
                <w:rFonts w:ascii="仿宋" w:hAnsi="仿宋" w:eastAsia="仿宋"/>
                <w:sz w:val="24"/>
                <w:szCs w:val="24"/>
              </w:rPr>
            </w:pPr>
            <w:bookmarkStart w:id="59" w:name="_Toc531265494"/>
            <w:r>
              <w:rPr>
                <w:rFonts w:ascii="仿宋" w:hAnsi="仿宋" w:eastAsia="仿宋"/>
                <w:sz w:val="24"/>
                <w:szCs w:val="24"/>
              </w:rPr>
              <w:t>×</w:t>
            </w:r>
            <w:bookmarkEnd w:id="59"/>
          </w:p>
        </w:tc>
        <w:tc>
          <w:tcPr>
            <w:tcW w:w="708" w:type="dxa"/>
            <w:vAlign w:val="center"/>
          </w:tcPr>
          <w:p>
            <w:pPr>
              <w:jc w:val="center"/>
              <w:rPr>
                <w:rFonts w:ascii="仿宋" w:hAnsi="仿宋" w:eastAsia="仿宋"/>
                <w:sz w:val="24"/>
                <w:szCs w:val="24"/>
              </w:rPr>
            </w:pPr>
            <w:bookmarkStart w:id="60" w:name="_Toc531265495"/>
            <w:r>
              <w:rPr>
                <w:rFonts w:ascii="仿宋" w:hAnsi="仿宋" w:eastAsia="仿宋"/>
                <w:sz w:val="24"/>
                <w:szCs w:val="24"/>
              </w:rPr>
              <w:t>×</w:t>
            </w:r>
            <w:bookmarkEnd w:id="60"/>
          </w:p>
        </w:tc>
        <w:tc>
          <w:tcPr>
            <w:tcW w:w="709" w:type="dxa"/>
            <w:vAlign w:val="center"/>
          </w:tcPr>
          <w:p>
            <w:pPr>
              <w:jc w:val="center"/>
              <w:rPr>
                <w:rFonts w:ascii="仿宋" w:hAnsi="仿宋" w:eastAsia="仿宋"/>
                <w:sz w:val="24"/>
                <w:szCs w:val="24"/>
              </w:rPr>
            </w:pPr>
            <w:bookmarkStart w:id="61" w:name="_Toc531265496"/>
            <w:r>
              <w:rPr>
                <w:rFonts w:ascii="仿宋" w:hAnsi="仿宋" w:eastAsia="仿宋"/>
                <w:sz w:val="24"/>
                <w:szCs w:val="24"/>
              </w:rPr>
              <w:t>×</w:t>
            </w:r>
            <w:bookmarkEnd w:id="61"/>
          </w:p>
        </w:tc>
        <w:tc>
          <w:tcPr>
            <w:tcW w:w="709" w:type="dxa"/>
            <w:vAlign w:val="center"/>
          </w:tcPr>
          <w:p>
            <w:pPr>
              <w:jc w:val="center"/>
              <w:rPr>
                <w:rFonts w:ascii="仿宋" w:hAnsi="仿宋" w:eastAsia="仿宋"/>
                <w:sz w:val="24"/>
                <w:szCs w:val="24"/>
              </w:rPr>
            </w:pP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jc w:val="center"/>
              <w:rPr>
                <w:rFonts w:ascii="仿宋" w:hAnsi="仿宋" w:eastAsia="仿宋"/>
                <w:sz w:val="24"/>
                <w:szCs w:val="24"/>
              </w:rPr>
            </w:pPr>
            <w:r>
              <w:rPr>
                <w:rFonts w:hint="eastAsia" w:ascii="仿宋" w:hAnsi="仿宋" w:eastAsia="仿宋"/>
                <w:sz w:val="24"/>
                <w:szCs w:val="24"/>
              </w:rPr>
              <w:t>9</w:t>
            </w:r>
          </w:p>
        </w:tc>
        <w:tc>
          <w:tcPr>
            <w:tcW w:w="1106" w:type="dxa"/>
            <w:vAlign w:val="center"/>
          </w:tcPr>
          <w:p>
            <w:pPr>
              <w:jc w:val="center"/>
            </w:pPr>
            <w:r>
              <w:rPr>
                <w:rFonts w:ascii="仿宋" w:hAnsi="仿宋" w:eastAsia="仿宋"/>
                <w:sz w:val="24"/>
                <w:szCs w:val="24"/>
              </w:rPr>
              <w:t>44078111020400200</w:t>
            </w:r>
          </w:p>
        </w:tc>
        <w:tc>
          <w:tcPr>
            <w:tcW w:w="993" w:type="dxa"/>
            <w:vAlign w:val="center"/>
          </w:tcPr>
          <w:p>
            <w:pPr>
              <w:jc w:val="center"/>
              <w:rPr>
                <w:rFonts w:ascii="仿宋" w:hAnsi="仿宋" w:eastAsia="仿宋"/>
                <w:sz w:val="24"/>
                <w:szCs w:val="24"/>
              </w:rPr>
            </w:pPr>
            <w:r>
              <w:rPr>
                <w:rFonts w:hint="eastAsia" w:ascii="仿宋" w:hAnsi="仿宋" w:eastAsia="仿宋"/>
                <w:sz w:val="24"/>
                <w:szCs w:val="24"/>
              </w:rPr>
              <w:t>菩提榕</w:t>
            </w: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台山市广海镇奇石村委会五福村</w:t>
            </w:r>
          </w:p>
        </w:tc>
        <w:tc>
          <w:tcPr>
            <w:tcW w:w="709" w:type="dxa"/>
            <w:vAlign w:val="center"/>
          </w:tcPr>
          <w:p>
            <w:pPr>
              <w:jc w:val="center"/>
              <w:rPr>
                <w:rFonts w:ascii="仿宋" w:hAnsi="仿宋" w:eastAsia="仿宋"/>
                <w:sz w:val="24"/>
                <w:szCs w:val="24"/>
              </w:rPr>
            </w:pPr>
            <w:bookmarkStart w:id="62" w:name="_Toc531265500"/>
            <w:r>
              <w:rPr>
                <w:rFonts w:ascii="仿宋" w:hAnsi="仿宋" w:eastAsia="仿宋"/>
                <w:sz w:val="24"/>
                <w:szCs w:val="24"/>
              </w:rPr>
              <w:t>√</w:t>
            </w:r>
            <w:bookmarkEnd w:id="62"/>
          </w:p>
        </w:tc>
        <w:tc>
          <w:tcPr>
            <w:tcW w:w="708" w:type="dxa"/>
            <w:vAlign w:val="center"/>
          </w:tcPr>
          <w:p>
            <w:pPr>
              <w:jc w:val="center"/>
              <w:rPr>
                <w:rFonts w:ascii="仿宋" w:hAnsi="仿宋" w:eastAsia="仿宋"/>
                <w:sz w:val="24"/>
                <w:szCs w:val="24"/>
              </w:rPr>
            </w:pPr>
            <w:bookmarkStart w:id="63" w:name="_Toc531265501"/>
            <w:r>
              <w:rPr>
                <w:rFonts w:ascii="仿宋" w:hAnsi="仿宋" w:eastAsia="仿宋"/>
                <w:sz w:val="24"/>
                <w:szCs w:val="24"/>
              </w:rPr>
              <w:t>√</w:t>
            </w:r>
            <w:bookmarkEnd w:id="63"/>
          </w:p>
        </w:tc>
        <w:tc>
          <w:tcPr>
            <w:tcW w:w="709" w:type="dxa"/>
            <w:vAlign w:val="center"/>
          </w:tcPr>
          <w:p>
            <w:pPr>
              <w:jc w:val="center"/>
              <w:rPr>
                <w:rFonts w:ascii="仿宋" w:hAnsi="仿宋" w:eastAsia="仿宋"/>
                <w:sz w:val="24"/>
                <w:szCs w:val="24"/>
              </w:rPr>
            </w:pPr>
            <w:bookmarkStart w:id="64" w:name="_Toc531265502"/>
            <w:r>
              <w:rPr>
                <w:rFonts w:ascii="仿宋" w:hAnsi="仿宋" w:eastAsia="仿宋"/>
                <w:sz w:val="24"/>
                <w:szCs w:val="24"/>
              </w:rPr>
              <w:t>√</w:t>
            </w:r>
            <w:bookmarkEnd w:id="64"/>
          </w:p>
        </w:tc>
        <w:tc>
          <w:tcPr>
            <w:tcW w:w="851" w:type="dxa"/>
            <w:vAlign w:val="center"/>
          </w:tcPr>
          <w:p>
            <w:pPr>
              <w:jc w:val="center"/>
              <w:rPr>
                <w:rFonts w:ascii="仿宋" w:hAnsi="仿宋" w:eastAsia="仿宋"/>
                <w:sz w:val="24"/>
                <w:szCs w:val="24"/>
              </w:rPr>
            </w:pPr>
            <w:bookmarkStart w:id="65" w:name="_Toc531265503"/>
            <w:r>
              <w:rPr>
                <w:rFonts w:ascii="仿宋" w:hAnsi="仿宋" w:eastAsia="仿宋"/>
                <w:sz w:val="24"/>
                <w:szCs w:val="24"/>
              </w:rPr>
              <w:t>×</w:t>
            </w:r>
            <w:bookmarkEnd w:id="65"/>
          </w:p>
        </w:tc>
        <w:tc>
          <w:tcPr>
            <w:tcW w:w="708" w:type="dxa"/>
            <w:vAlign w:val="center"/>
          </w:tcPr>
          <w:p>
            <w:pPr>
              <w:jc w:val="center"/>
              <w:rPr>
                <w:rFonts w:ascii="仿宋" w:hAnsi="仿宋" w:eastAsia="仿宋"/>
                <w:sz w:val="24"/>
                <w:szCs w:val="24"/>
              </w:rPr>
            </w:pPr>
            <w:bookmarkStart w:id="66" w:name="_Toc531265504"/>
            <w:r>
              <w:rPr>
                <w:rFonts w:ascii="仿宋" w:hAnsi="仿宋" w:eastAsia="仿宋"/>
                <w:sz w:val="24"/>
                <w:szCs w:val="24"/>
              </w:rPr>
              <w:t>×</w:t>
            </w:r>
            <w:bookmarkEnd w:id="66"/>
          </w:p>
        </w:tc>
        <w:tc>
          <w:tcPr>
            <w:tcW w:w="709" w:type="dxa"/>
            <w:vAlign w:val="center"/>
          </w:tcPr>
          <w:p>
            <w:pPr>
              <w:jc w:val="center"/>
              <w:rPr>
                <w:rFonts w:ascii="仿宋" w:hAnsi="仿宋" w:eastAsia="仿宋"/>
                <w:sz w:val="24"/>
                <w:szCs w:val="24"/>
              </w:rPr>
            </w:pPr>
            <w:bookmarkStart w:id="67" w:name="_Toc531265505"/>
            <w:r>
              <w:rPr>
                <w:rFonts w:ascii="仿宋" w:hAnsi="仿宋" w:eastAsia="仿宋"/>
                <w:sz w:val="24"/>
                <w:szCs w:val="24"/>
              </w:rPr>
              <w:t>×</w:t>
            </w:r>
            <w:bookmarkEnd w:id="67"/>
          </w:p>
        </w:tc>
        <w:tc>
          <w:tcPr>
            <w:tcW w:w="709" w:type="dxa"/>
            <w:vAlign w:val="center"/>
          </w:tcPr>
          <w:p>
            <w:pPr>
              <w:jc w:val="center"/>
              <w:rPr>
                <w:rFonts w:ascii="仿宋" w:hAnsi="仿宋" w:eastAsia="仿宋"/>
                <w:sz w:val="24"/>
                <w:szCs w:val="24"/>
              </w:rPr>
            </w:pP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1106" w:type="dxa"/>
            <w:vAlign w:val="center"/>
          </w:tcPr>
          <w:p>
            <w:pPr>
              <w:jc w:val="center"/>
            </w:pPr>
            <w:r>
              <w:rPr>
                <w:rFonts w:ascii="仿宋" w:hAnsi="仿宋" w:eastAsia="仿宋"/>
                <w:sz w:val="24"/>
                <w:szCs w:val="24"/>
              </w:rPr>
              <w:t>4407811102040020</w:t>
            </w:r>
            <w:r>
              <w:rPr>
                <w:rFonts w:hint="eastAsia" w:ascii="仿宋" w:hAnsi="仿宋" w:eastAsia="仿宋"/>
                <w:sz w:val="24"/>
                <w:szCs w:val="24"/>
              </w:rPr>
              <w:t>1</w:t>
            </w:r>
          </w:p>
        </w:tc>
        <w:tc>
          <w:tcPr>
            <w:tcW w:w="993" w:type="dxa"/>
            <w:vAlign w:val="center"/>
          </w:tcPr>
          <w:p>
            <w:pPr>
              <w:jc w:val="center"/>
              <w:rPr>
                <w:rFonts w:ascii="仿宋" w:hAnsi="仿宋" w:eastAsia="仿宋"/>
                <w:sz w:val="24"/>
                <w:szCs w:val="24"/>
              </w:rPr>
            </w:pPr>
            <w:r>
              <w:rPr>
                <w:rFonts w:hint="eastAsia" w:ascii="仿宋" w:hAnsi="仿宋" w:eastAsia="仿宋"/>
                <w:sz w:val="24"/>
                <w:szCs w:val="24"/>
              </w:rPr>
              <w:t>菩提榕</w:t>
            </w: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台山市广海镇奇石村委会五福村</w:t>
            </w:r>
          </w:p>
        </w:tc>
        <w:tc>
          <w:tcPr>
            <w:tcW w:w="709" w:type="dxa"/>
            <w:vAlign w:val="center"/>
          </w:tcPr>
          <w:p>
            <w:pPr>
              <w:jc w:val="center"/>
              <w:rPr>
                <w:rFonts w:ascii="仿宋" w:hAnsi="仿宋" w:eastAsia="仿宋"/>
                <w:sz w:val="24"/>
                <w:szCs w:val="24"/>
              </w:rPr>
            </w:pPr>
            <w:bookmarkStart w:id="68" w:name="_Toc531265509"/>
            <w:r>
              <w:rPr>
                <w:rFonts w:ascii="仿宋" w:hAnsi="仿宋" w:eastAsia="仿宋"/>
                <w:sz w:val="24"/>
                <w:szCs w:val="24"/>
              </w:rPr>
              <w:t>√</w:t>
            </w:r>
            <w:bookmarkEnd w:id="68"/>
          </w:p>
        </w:tc>
        <w:tc>
          <w:tcPr>
            <w:tcW w:w="708" w:type="dxa"/>
            <w:vAlign w:val="center"/>
          </w:tcPr>
          <w:p>
            <w:pPr>
              <w:jc w:val="center"/>
              <w:rPr>
                <w:rFonts w:ascii="仿宋" w:hAnsi="仿宋" w:eastAsia="仿宋"/>
                <w:sz w:val="24"/>
                <w:szCs w:val="24"/>
              </w:rPr>
            </w:pPr>
            <w:bookmarkStart w:id="69" w:name="_Toc531265510"/>
            <w:r>
              <w:rPr>
                <w:rFonts w:ascii="仿宋" w:hAnsi="仿宋" w:eastAsia="仿宋"/>
                <w:sz w:val="24"/>
                <w:szCs w:val="24"/>
              </w:rPr>
              <w:t>√</w:t>
            </w:r>
            <w:bookmarkEnd w:id="69"/>
          </w:p>
        </w:tc>
        <w:tc>
          <w:tcPr>
            <w:tcW w:w="709" w:type="dxa"/>
            <w:vAlign w:val="center"/>
          </w:tcPr>
          <w:p>
            <w:pPr>
              <w:jc w:val="center"/>
              <w:rPr>
                <w:rFonts w:ascii="仿宋" w:hAnsi="仿宋" w:eastAsia="仿宋"/>
                <w:sz w:val="24"/>
                <w:szCs w:val="24"/>
              </w:rPr>
            </w:pPr>
            <w:bookmarkStart w:id="70" w:name="_Toc531265511"/>
            <w:r>
              <w:rPr>
                <w:rFonts w:ascii="仿宋" w:hAnsi="仿宋" w:eastAsia="仿宋"/>
                <w:sz w:val="24"/>
                <w:szCs w:val="24"/>
              </w:rPr>
              <w:t>√</w:t>
            </w:r>
            <w:bookmarkEnd w:id="70"/>
          </w:p>
        </w:tc>
        <w:tc>
          <w:tcPr>
            <w:tcW w:w="851" w:type="dxa"/>
            <w:vAlign w:val="center"/>
          </w:tcPr>
          <w:p>
            <w:pPr>
              <w:jc w:val="center"/>
              <w:rPr>
                <w:rFonts w:ascii="仿宋" w:hAnsi="仿宋" w:eastAsia="仿宋"/>
                <w:sz w:val="24"/>
                <w:szCs w:val="24"/>
              </w:rPr>
            </w:pPr>
            <w:bookmarkStart w:id="71" w:name="_Toc531265512"/>
            <w:r>
              <w:rPr>
                <w:rFonts w:ascii="仿宋" w:hAnsi="仿宋" w:eastAsia="仿宋"/>
                <w:sz w:val="24"/>
                <w:szCs w:val="24"/>
              </w:rPr>
              <w:t>×</w:t>
            </w:r>
            <w:bookmarkEnd w:id="71"/>
          </w:p>
        </w:tc>
        <w:tc>
          <w:tcPr>
            <w:tcW w:w="708" w:type="dxa"/>
            <w:vAlign w:val="center"/>
          </w:tcPr>
          <w:p>
            <w:pPr>
              <w:jc w:val="center"/>
              <w:rPr>
                <w:rFonts w:ascii="仿宋" w:hAnsi="仿宋" w:eastAsia="仿宋"/>
                <w:sz w:val="24"/>
                <w:szCs w:val="24"/>
              </w:rPr>
            </w:pPr>
            <w:bookmarkStart w:id="72" w:name="_Toc531265513"/>
            <w:r>
              <w:rPr>
                <w:rFonts w:ascii="仿宋" w:hAnsi="仿宋" w:eastAsia="仿宋"/>
                <w:sz w:val="24"/>
                <w:szCs w:val="24"/>
              </w:rPr>
              <w:t>×</w:t>
            </w:r>
            <w:bookmarkEnd w:id="72"/>
          </w:p>
        </w:tc>
        <w:tc>
          <w:tcPr>
            <w:tcW w:w="709" w:type="dxa"/>
            <w:vAlign w:val="center"/>
          </w:tcPr>
          <w:p>
            <w:pPr>
              <w:jc w:val="center"/>
              <w:rPr>
                <w:rFonts w:ascii="仿宋" w:hAnsi="仿宋" w:eastAsia="仿宋"/>
                <w:sz w:val="24"/>
                <w:szCs w:val="24"/>
              </w:rPr>
            </w:pPr>
            <w:bookmarkStart w:id="73" w:name="_Toc531265514"/>
            <w:r>
              <w:rPr>
                <w:rFonts w:ascii="仿宋" w:hAnsi="仿宋" w:eastAsia="仿宋"/>
                <w:sz w:val="24"/>
                <w:szCs w:val="24"/>
              </w:rPr>
              <w:t>×</w:t>
            </w:r>
            <w:bookmarkEnd w:id="73"/>
          </w:p>
        </w:tc>
        <w:tc>
          <w:tcPr>
            <w:tcW w:w="709" w:type="dxa"/>
            <w:vAlign w:val="center"/>
          </w:tcPr>
          <w:p>
            <w:pPr>
              <w:jc w:val="center"/>
              <w:rPr>
                <w:rFonts w:ascii="仿宋" w:hAnsi="仿宋" w:eastAsia="仿宋"/>
                <w:sz w:val="24"/>
                <w:szCs w:val="24"/>
              </w:rPr>
            </w:pPr>
            <w:r>
              <w:rPr>
                <w:rFonts w:ascii="仿宋" w:hAnsi="仿宋" w:eastAsia="仿宋"/>
                <w:sz w:val="24"/>
                <w:szCs w:val="24"/>
              </w:rPr>
              <w:t>×</w:t>
            </w:r>
          </w:p>
        </w:tc>
      </w:tr>
    </w:tbl>
    <w:p>
      <w:pPr>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cstheme="majorEastAsia"/>
          <w:b/>
          <w:sz w:val="32"/>
          <w:szCs w:val="32"/>
        </w:rPr>
      </w:pPr>
    </w:p>
    <w:p>
      <w:pPr>
        <w:rPr>
          <w:rFonts w:ascii="仿宋" w:hAnsi="仿宋" w:eastAsia="仿宋"/>
        </w:rPr>
      </w:pPr>
    </w:p>
    <w:p>
      <w:pPr>
        <w:pStyle w:val="3"/>
        <w:jc w:val="center"/>
        <w:rPr>
          <w:rFonts w:ascii="仿宋" w:hAnsi="仿宋" w:eastAsia="仿宋"/>
        </w:rPr>
      </w:pPr>
      <w:bookmarkStart w:id="74" w:name="_Toc532906897"/>
      <w:r>
        <w:rPr>
          <w:rFonts w:hint="eastAsia" w:ascii="仿宋" w:hAnsi="仿宋" w:eastAsia="仿宋"/>
        </w:rPr>
        <w:t>附表2：台山市2019年古树抢救复壮项目</w:t>
      </w:r>
      <w:r>
        <w:rPr>
          <w:rFonts w:hint="eastAsia" w:ascii="仿宋" w:hAnsi="仿宋" w:eastAsia="仿宋"/>
          <w:lang w:eastAsia="zh-CN"/>
        </w:rPr>
        <w:t>修复</w:t>
      </w:r>
      <w:r>
        <w:rPr>
          <w:rFonts w:hint="eastAsia" w:ascii="仿宋" w:hAnsi="仿宋" w:eastAsia="仿宋"/>
        </w:rPr>
        <w:t>明细表</w:t>
      </w:r>
      <w:bookmarkEnd w:id="74"/>
    </w:p>
    <w:tbl>
      <w:tblPr>
        <w:tblStyle w:val="22"/>
        <w:tblpPr w:leftFromText="180" w:rightFromText="180" w:vertAnchor="text" w:horzAnchor="page" w:tblpX="1098" w:tblpY="244"/>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50"/>
        <w:gridCol w:w="700"/>
        <w:gridCol w:w="634"/>
        <w:gridCol w:w="700"/>
        <w:gridCol w:w="850"/>
        <w:gridCol w:w="983"/>
        <w:gridCol w:w="248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仿宋" w:hAnsi="仿宋" w:eastAsia="仿宋" w:cstheme="majorEastAsia"/>
                <w:b/>
                <w:color w:val="000000"/>
                <w:kern w:val="0"/>
                <w:sz w:val="18"/>
                <w:szCs w:val="18"/>
              </w:rPr>
            </w:pPr>
            <w:r>
              <w:rPr>
                <w:rFonts w:hint="eastAsia" w:ascii="仿宋" w:hAnsi="仿宋" w:eastAsia="仿宋" w:cstheme="majorEastAsia"/>
                <w:b/>
                <w:color w:val="000000"/>
                <w:kern w:val="0"/>
                <w:sz w:val="18"/>
                <w:szCs w:val="18"/>
              </w:rPr>
              <w:t>序号</w:t>
            </w:r>
          </w:p>
        </w:tc>
        <w:tc>
          <w:tcPr>
            <w:tcW w:w="850" w:type="dxa"/>
            <w:vAlign w:val="center"/>
          </w:tcPr>
          <w:p>
            <w:pPr>
              <w:jc w:val="center"/>
            </w:pPr>
            <w:r>
              <w:rPr>
                <w:rFonts w:hint="eastAsia" w:ascii="仿宋" w:hAnsi="仿宋" w:eastAsia="仿宋" w:cstheme="majorEastAsia"/>
                <w:b/>
                <w:color w:val="000000"/>
                <w:kern w:val="0"/>
                <w:sz w:val="18"/>
                <w:szCs w:val="18"/>
              </w:rPr>
              <w:t>编号</w:t>
            </w:r>
          </w:p>
        </w:tc>
        <w:tc>
          <w:tcPr>
            <w:tcW w:w="700" w:type="dxa"/>
            <w:vAlign w:val="center"/>
          </w:tcPr>
          <w:p>
            <w:pPr>
              <w:jc w:val="center"/>
              <w:rPr>
                <w:rFonts w:ascii="仿宋" w:hAnsi="仿宋" w:eastAsia="仿宋" w:cstheme="majorEastAsia"/>
                <w:b/>
                <w:color w:val="000000"/>
                <w:kern w:val="0"/>
                <w:sz w:val="18"/>
                <w:szCs w:val="18"/>
              </w:rPr>
            </w:pPr>
            <w:r>
              <w:rPr>
                <w:rFonts w:hint="eastAsia" w:ascii="仿宋" w:hAnsi="仿宋" w:eastAsia="仿宋" w:cstheme="majorEastAsia"/>
                <w:b/>
                <w:color w:val="000000"/>
                <w:kern w:val="0"/>
                <w:sz w:val="18"/>
                <w:szCs w:val="18"/>
              </w:rPr>
              <w:t>名称</w:t>
            </w:r>
          </w:p>
        </w:tc>
        <w:tc>
          <w:tcPr>
            <w:tcW w:w="634" w:type="dxa"/>
            <w:vAlign w:val="center"/>
          </w:tcPr>
          <w:p>
            <w:pPr>
              <w:jc w:val="center"/>
              <w:rPr>
                <w:rFonts w:ascii="仿宋" w:hAnsi="仿宋" w:eastAsia="仿宋" w:cstheme="majorEastAsia"/>
                <w:b/>
                <w:color w:val="000000"/>
                <w:kern w:val="0"/>
                <w:sz w:val="18"/>
                <w:szCs w:val="18"/>
              </w:rPr>
            </w:pPr>
            <w:r>
              <w:rPr>
                <w:rFonts w:hint="eastAsia" w:ascii="仿宋" w:hAnsi="仿宋" w:eastAsia="仿宋" w:cstheme="majorEastAsia"/>
                <w:b/>
                <w:color w:val="000000"/>
                <w:kern w:val="0"/>
                <w:sz w:val="18"/>
                <w:szCs w:val="18"/>
              </w:rPr>
              <w:t>树龄（年）</w:t>
            </w:r>
          </w:p>
        </w:tc>
        <w:tc>
          <w:tcPr>
            <w:tcW w:w="700" w:type="dxa"/>
            <w:vAlign w:val="center"/>
          </w:tcPr>
          <w:p>
            <w:pPr>
              <w:jc w:val="center"/>
              <w:rPr>
                <w:rFonts w:ascii="仿宋" w:hAnsi="仿宋" w:eastAsia="仿宋" w:cstheme="majorEastAsia"/>
                <w:b/>
                <w:color w:val="000000"/>
                <w:kern w:val="0"/>
                <w:sz w:val="18"/>
                <w:szCs w:val="18"/>
              </w:rPr>
            </w:pPr>
            <w:r>
              <w:rPr>
                <w:rFonts w:hint="eastAsia" w:ascii="仿宋" w:hAnsi="仿宋" w:eastAsia="仿宋" w:cstheme="majorEastAsia"/>
                <w:b/>
                <w:color w:val="000000"/>
                <w:kern w:val="0"/>
                <w:sz w:val="18"/>
                <w:szCs w:val="18"/>
              </w:rPr>
              <w:t>树高（米）</w:t>
            </w:r>
          </w:p>
        </w:tc>
        <w:tc>
          <w:tcPr>
            <w:tcW w:w="850" w:type="dxa"/>
            <w:vAlign w:val="center"/>
          </w:tcPr>
          <w:p>
            <w:pPr>
              <w:jc w:val="center"/>
              <w:rPr>
                <w:rFonts w:hint="eastAsia" w:ascii="仿宋" w:hAnsi="仿宋" w:eastAsia="仿宋" w:cstheme="majorEastAsia"/>
                <w:b/>
                <w:color w:val="000000"/>
                <w:kern w:val="0"/>
                <w:sz w:val="18"/>
                <w:szCs w:val="18"/>
                <w:lang w:eastAsia="zh-CN"/>
              </w:rPr>
            </w:pPr>
            <w:r>
              <w:rPr>
                <w:rFonts w:hint="eastAsia" w:ascii="仿宋" w:hAnsi="仿宋" w:eastAsia="仿宋" w:cstheme="majorEastAsia"/>
                <w:b/>
                <w:color w:val="000000"/>
                <w:kern w:val="0"/>
                <w:sz w:val="18"/>
                <w:szCs w:val="18"/>
              </w:rPr>
              <w:t>胸</w:t>
            </w:r>
            <w:r>
              <w:rPr>
                <w:rFonts w:hint="eastAsia" w:ascii="仿宋" w:hAnsi="仿宋" w:eastAsia="仿宋" w:cstheme="majorEastAsia"/>
                <w:b/>
                <w:color w:val="000000"/>
                <w:kern w:val="0"/>
                <w:sz w:val="18"/>
                <w:szCs w:val="18"/>
                <w:lang w:eastAsia="zh-CN"/>
              </w:rPr>
              <w:t>围</w:t>
            </w:r>
          </w:p>
          <w:p>
            <w:pPr>
              <w:jc w:val="center"/>
              <w:rPr>
                <w:rFonts w:ascii="仿宋" w:hAnsi="仿宋" w:eastAsia="仿宋" w:cstheme="majorEastAsia"/>
                <w:b/>
                <w:color w:val="000000"/>
                <w:kern w:val="0"/>
                <w:sz w:val="18"/>
                <w:szCs w:val="18"/>
              </w:rPr>
            </w:pPr>
            <w:r>
              <w:rPr>
                <w:rFonts w:hint="eastAsia" w:ascii="仿宋" w:hAnsi="仿宋" w:eastAsia="仿宋" w:cstheme="majorEastAsia"/>
                <w:b/>
                <w:color w:val="000000"/>
                <w:kern w:val="0"/>
                <w:sz w:val="18"/>
                <w:szCs w:val="18"/>
              </w:rPr>
              <w:t>（厘米）</w:t>
            </w:r>
          </w:p>
        </w:tc>
        <w:tc>
          <w:tcPr>
            <w:tcW w:w="983" w:type="dxa"/>
            <w:vAlign w:val="center"/>
          </w:tcPr>
          <w:p>
            <w:pPr>
              <w:jc w:val="center"/>
              <w:rPr>
                <w:rFonts w:ascii="仿宋" w:hAnsi="仿宋" w:eastAsia="仿宋" w:cstheme="majorEastAsia"/>
                <w:b/>
                <w:color w:val="000000"/>
                <w:kern w:val="0"/>
                <w:sz w:val="18"/>
                <w:szCs w:val="18"/>
              </w:rPr>
            </w:pPr>
            <w:r>
              <w:rPr>
                <w:rFonts w:hint="eastAsia" w:ascii="仿宋" w:hAnsi="仿宋" w:eastAsia="仿宋" w:cstheme="majorEastAsia"/>
                <w:b/>
                <w:color w:val="000000"/>
                <w:kern w:val="0"/>
                <w:sz w:val="18"/>
                <w:szCs w:val="18"/>
              </w:rPr>
              <w:t>生长地点</w:t>
            </w:r>
          </w:p>
        </w:tc>
        <w:tc>
          <w:tcPr>
            <w:tcW w:w="2482" w:type="dxa"/>
            <w:vAlign w:val="center"/>
          </w:tcPr>
          <w:p>
            <w:pPr>
              <w:jc w:val="center"/>
              <w:rPr>
                <w:rFonts w:ascii="仿宋" w:hAnsi="仿宋" w:eastAsia="仿宋" w:cstheme="majorEastAsia"/>
                <w:b/>
                <w:color w:val="000000"/>
                <w:kern w:val="0"/>
                <w:sz w:val="18"/>
                <w:szCs w:val="18"/>
              </w:rPr>
            </w:pPr>
            <w:r>
              <w:rPr>
                <w:rFonts w:hint="eastAsia" w:ascii="仿宋" w:hAnsi="仿宋" w:eastAsia="仿宋" w:cstheme="majorEastAsia"/>
                <w:b/>
                <w:color w:val="000000"/>
                <w:kern w:val="0"/>
                <w:sz w:val="18"/>
                <w:szCs w:val="18"/>
              </w:rPr>
              <w:t>健康情况</w:t>
            </w:r>
          </w:p>
        </w:tc>
        <w:tc>
          <w:tcPr>
            <w:tcW w:w="1985" w:type="dxa"/>
            <w:vAlign w:val="center"/>
          </w:tcPr>
          <w:p>
            <w:pPr>
              <w:jc w:val="center"/>
              <w:rPr>
                <w:rFonts w:ascii="仿宋" w:hAnsi="仿宋" w:eastAsia="仿宋" w:cstheme="majorEastAsia"/>
                <w:b/>
                <w:color w:val="000000"/>
                <w:kern w:val="0"/>
                <w:sz w:val="18"/>
                <w:szCs w:val="18"/>
              </w:rPr>
            </w:pPr>
            <w:r>
              <w:rPr>
                <w:rFonts w:hint="eastAsia" w:ascii="仿宋" w:hAnsi="仿宋" w:eastAsia="仿宋" w:cstheme="majorEastAsia"/>
                <w:b/>
                <w:color w:val="000000"/>
                <w:kern w:val="0"/>
                <w:sz w:val="18"/>
                <w:szCs w:val="18"/>
              </w:rPr>
              <w:t>修复措施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456" w:type="dxa"/>
            <w:vAlign w:val="center"/>
          </w:tcPr>
          <w:p>
            <w:pPr>
              <w:jc w:val="center"/>
              <w:rPr>
                <w:rFonts w:ascii="仿宋" w:hAnsi="仿宋" w:eastAsia="仿宋"/>
                <w:sz w:val="18"/>
                <w:szCs w:val="18"/>
              </w:rPr>
            </w:pPr>
            <w:r>
              <w:rPr>
                <w:rFonts w:hint="eastAsia" w:ascii="仿宋" w:hAnsi="仿宋" w:eastAsia="仿宋" w:cstheme="majorEastAsia"/>
                <w:sz w:val="24"/>
                <w:szCs w:val="24"/>
              </w:rPr>
              <w:t>1</w:t>
            </w:r>
          </w:p>
        </w:tc>
        <w:tc>
          <w:tcPr>
            <w:tcW w:w="850" w:type="dxa"/>
            <w:vAlign w:val="center"/>
          </w:tcPr>
          <w:p>
            <w:pPr>
              <w:jc w:val="center"/>
            </w:pPr>
            <w:r>
              <w:rPr>
                <w:rFonts w:ascii="仿宋" w:hAnsi="仿宋" w:eastAsia="仿宋"/>
                <w:sz w:val="18"/>
                <w:szCs w:val="18"/>
              </w:rPr>
              <w:t>44078111000200124</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见血封喉</w:t>
            </w:r>
          </w:p>
        </w:tc>
        <w:tc>
          <w:tcPr>
            <w:tcW w:w="634"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251</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18.2</w:t>
            </w:r>
          </w:p>
        </w:tc>
        <w:tc>
          <w:tcPr>
            <w:tcW w:w="85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480.4</w:t>
            </w:r>
          </w:p>
        </w:tc>
        <w:tc>
          <w:tcPr>
            <w:tcW w:w="983" w:type="dxa"/>
            <w:vAlign w:val="center"/>
          </w:tcPr>
          <w:p>
            <w:pP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广海镇团村隔巷村</w:t>
            </w:r>
          </w:p>
        </w:tc>
        <w:tc>
          <w:tcPr>
            <w:tcW w:w="2482" w:type="dxa"/>
            <w:vAlign w:val="center"/>
          </w:tcPr>
          <w:p>
            <w:pPr>
              <w:jc w:val="left"/>
              <w:rPr>
                <w:rFonts w:ascii="仿宋" w:hAnsi="仿宋" w:eastAsia="仿宋" w:cstheme="majorEastAsia"/>
                <w:color w:val="000000"/>
                <w:kern w:val="0"/>
                <w:sz w:val="18"/>
                <w:szCs w:val="18"/>
              </w:rPr>
            </w:pPr>
            <w:r>
              <w:rPr>
                <w:rFonts w:hint="eastAsia" w:ascii="仿宋" w:hAnsi="仿宋" w:eastAsia="仿宋"/>
                <w:sz w:val="18"/>
                <w:szCs w:val="18"/>
              </w:rPr>
              <w:t>土壤板结情况严重；根部和主干顶端分叉点的木质部存在严重腐烂的状况，并见白蚁为害的痕迹；主干与根部有小叶榕、菟丝子寄生；树冠内有较多的阴生枝、枯枝；该古树整体长势较弱。</w:t>
            </w:r>
          </w:p>
        </w:tc>
        <w:tc>
          <w:tcPr>
            <w:tcW w:w="1985" w:type="dxa"/>
          </w:tcPr>
          <w:p>
            <w:pPr>
              <w:jc w:val="left"/>
              <w:rPr>
                <w:rFonts w:ascii="仿宋" w:hAnsi="仿宋" w:eastAsia="仿宋"/>
                <w:sz w:val="18"/>
                <w:szCs w:val="18"/>
              </w:rPr>
            </w:pPr>
            <w:r>
              <w:rPr>
                <w:rFonts w:hint="eastAsia" w:ascii="仿宋" w:hAnsi="仿宋" w:eastAsia="仿宋"/>
                <w:sz w:val="18"/>
                <w:szCs w:val="18"/>
              </w:rPr>
              <w:t>修枝整形；</w:t>
            </w:r>
          </w:p>
          <w:p>
            <w:pPr>
              <w:jc w:val="left"/>
              <w:rPr>
                <w:rFonts w:ascii="仿宋" w:hAnsi="仿宋" w:eastAsia="仿宋"/>
                <w:sz w:val="18"/>
                <w:szCs w:val="18"/>
              </w:rPr>
            </w:pPr>
            <w:r>
              <w:rPr>
                <w:rFonts w:hint="eastAsia" w:ascii="仿宋" w:hAnsi="仿宋" w:eastAsia="仿宋"/>
                <w:sz w:val="18"/>
                <w:szCs w:val="18"/>
              </w:rPr>
              <w:t>树体复状；</w:t>
            </w:r>
          </w:p>
          <w:p>
            <w:pPr>
              <w:jc w:val="left"/>
              <w:rPr>
                <w:rFonts w:ascii="仿宋" w:hAnsi="仿宋" w:eastAsia="仿宋"/>
                <w:sz w:val="18"/>
                <w:szCs w:val="18"/>
              </w:rPr>
            </w:pPr>
            <w:r>
              <w:rPr>
                <w:rFonts w:hint="eastAsia" w:ascii="仿宋" w:hAnsi="仿宋" w:eastAsia="仿宋"/>
                <w:sz w:val="18"/>
                <w:szCs w:val="18"/>
              </w:rPr>
              <w:t>有害生物防治；</w:t>
            </w:r>
          </w:p>
          <w:p>
            <w:pPr>
              <w:jc w:val="left"/>
              <w:rPr>
                <w:rFonts w:ascii="仿宋" w:hAnsi="仿宋" w:eastAsia="仿宋"/>
                <w:sz w:val="18"/>
                <w:szCs w:val="18"/>
              </w:rPr>
            </w:pPr>
            <w:r>
              <w:rPr>
                <w:rFonts w:hint="eastAsia" w:ascii="仿宋" w:hAnsi="仿宋" w:eastAsia="仿宋"/>
                <w:sz w:val="18"/>
                <w:szCs w:val="18"/>
              </w:rPr>
              <w:t>树洞修补；</w:t>
            </w:r>
          </w:p>
          <w:p>
            <w:pPr>
              <w:jc w:val="left"/>
              <w:rPr>
                <w:rFonts w:ascii="仿宋" w:hAnsi="仿宋" w:eastAsia="仿宋"/>
                <w:sz w:val="18"/>
                <w:szCs w:val="18"/>
              </w:rPr>
            </w:pPr>
            <w:r>
              <w:rPr>
                <w:rFonts w:hint="eastAsia" w:ascii="仿宋" w:hAnsi="仿宋" w:eastAsia="仿宋"/>
                <w:sz w:val="18"/>
                <w:szCs w:val="18"/>
              </w:rPr>
              <w:t>树体支撑。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trPr>
        <w:tc>
          <w:tcPr>
            <w:tcW w:w="456" w:type="dxa"/>
            <w:vAlign w:val="center"/>
          </w:tcPr>
          <w:p>
            <w:pPr>
              <w:jc w:val="center"/>
              <w:rPr>
                <w:rFonts w:ascii="仿宋" w:hAnsi="仿宋" w:eastAsia="仿宋"/>
                <w:sz w:val="18"/>
                <w:szCs w:val="18"/>
              </w:rPr>
            </w:pPr>
            <w:r>
              <w:rPr>
                <w:rFonts w:hint="eastAsia" w:ascii="仿宋" w:hAnsi="仿宋" w:eastAsia="仿宋" w:cstheme="majorEastAsia"/>
                <w:sz w:val="24"/>
                <w:szCs w:val="24"/>
              </w:rPr>
              <w:t>2</w:t>
            </w:r>
          </w:p>
        </w:tc>
        <w:tc>
          <w:tcPr>
            <w:tcW w:w="850" w:type="dxa"/>
            <w:vAlign w:val="center"/>
          </w:tcPr>
          <w:p>
            <w:pPr>
              <w:jc w:val="center"/>
            </w:pPr>
            <w:r>
              <w:rPr>
                <w:rFonts w:ascii="仿宋" w:hAnsi="仿宋" w:eastAsia="仿宋"/>
                <w:sz w:val="18"/>
                <w:szCs w:val="18"/>
              </w:rPr>
              <w:t>44078111020500132</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见血封喉</w:t>
            </w:r>
          </w:p>
        </w:tc>
        <w:tc>
          <w:tcPr>
            <w:tcW w:w="634"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121</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13.5</w:t>
            </w:r>
          </w:p>
        </w:tc>
        <w:tc>
          <w:tcPr>
            <w:tcW w:w="85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6"/>
                <w:szCs w:val="16"/>
              </w:rPr>
              <w:t>414.5</w:t>
            </w:r>
          </w:p>
        </w:tc>
        <w:tc>
          <w:tcPr>
            <w:tcW w:w="983" w:type="dxa"/>
            <w:vAlign w:val="center"/>
          </w:tcPr>
          <w:p>
            <w:pP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广海镇连塘村</w:t>
            </w:r>
          </w:p>
        </w:tc>
        <w:tc>
          <w:tcPr>
            <w:tcW w:w="2482" w:type="dxa"/>
            <w:vAlign w:val="center"/>
          </w:tcPr>
          <w:p>
            <w:pPr>
              <w:jc w:val="left"/>
              <w:rPr>
                <w:rFonts w:ascii="仿宋" w:hAnsi="仿宋" w:eastAsia="仿宋" w:cstheme="majorEastAsia"/>
                <w:color w:val="000000"/>
                <w:kern w:val="0"/>
                <w:sz w:val="18"/>
                <w:szCs w:val="18"/>
              </w:rPr>
            </w:pPr>
            <w:r>
              <w:rPr>
                <w:rFonts w:hint="eastAsia" w:ascii="仿宋" w:hAnsi="仿宋" w:eastAsia="仿宋"/>
                <w:sz w:val="18"/>
                <w:szCs w:val="18"/>
              </w:rPr>
              <w:t>树头周围杂灌丛生；树头周围偏阴暗潮湿，生活垃圾与建筑废料堆积严重；根部有菟丝子寄生，主干分枝上存在较多阴枝和内膛枝。该古树整体生势一般。</w:t>
            </w:r>
          </w:p>
        </w:tc>
        <w:tc>
          <w:tcPr>
            <w:tcW w:w="1985" w:type="dxa"/>
          </w:tcPr>
          <w:p>
            <w:pPr>
              <w:jc w:val="left"/>
              <w:rPr>
                <w:rFonts w:ascii="仿宋" w:hAnsi="仿宋" w:eastAsia="仿宋"/>
                <w:sz w:val="18"/>
                <w:szCs w:val="18"/>
              </w:rPr>
            </w:pPr>
            <w:r>
              <w:rPr>
                <w:rFonts w:hint="eastAsia" w:ascii="仿宋" w:hAnsi="仿宋" w:eastAsia="仿宋"/>
                <w:sz w:val="18"/>
                <w:szCs w:val="18"/>
              </w:rPr>
              <w:t>修枝整形；</w:t>
            </w:r>
          </w:p>
          <w:p>
            <w:pPr>
              <w:jc w:val="left"/>
              <w:rPr>
                <w:rFonts w:ascii="仿宋" w:hAnsi="仿宋" w:eastAsia="仿宋"/>
                <w:sz w:val="18"/>
                <w:szCs w:val="18"/>
              </w:rPr>
            </w:pPr>
            <w:r>
              <w:rPr>
                <w:rFonts w:hint="eastAsia" w:ascii="仿宋" w:hAnsi="仿宋" w:eastAsia="仿宋"/>
                <w:sz w:val="18"/>
                <w:szCs w:val="18"/>
              </w:rPr>
              <w:t>树体复状；</w:t>
            </w:r>
          </w:p>
          <w:p>
            <w:pPr>
              <w:jc w:val="left"/>
              <w:rPr>
                <w:rFonts w:ascii="仿宋" w:hAnsi="仿宋" w:eastAsia="仿宋"/>
                <w:sz w:val="18"/>
                <w:szCs w:val="18"/>
              </w:rPr>
            </w:pPr>
            <w:r>
              <w:rPr>
                <w:rFonts w:hint="eastAsia" w:ascii="仿宋" w:hAnsi="仿宋" w:eastAsia="仿宋"/>
                <w:sz w:val="18"/>
                <w:szCs w:val="18"/>
              </w:rPr>
              <w:t>有害生物防治。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456" w:type="dxa"/>
            <w:vAlign w:val="center"/>
          </w:tcPr>
          <w:p>
            <w:pPr>
              <w:jc w:val="center"/>
              <w:rPr>
                <w:rFonts w:ascii="仿宋" w:hAnsi="仿宋" w:eastAsia="仿宋"/>
                <w:sz w:val="18"/>
                <w:szCs w:val="18"/>
              </w:rPr>
            </w:pPr>
            <w:r>
              <w:rPr>
                <w:rFonts w:hint="eastAsia" w:ascii="仿宋" w:hAnsi="仿宋" w:eastAsia="仿宋" w:cstheme="majorEastAsia"/>
                <w:sz w:val="24"/>
                <w:szCs w:val="24"/>
              </w:rPr>
              <w:t>3</w:t>
            </w:r>
          </w:p>
        </w:tc>
        <w:tc>
          <w:tcPr>
            <w:tcW w:w="850" w:type="dxa"/>
            <w:vAlign w:val="center"/>
          </w:tcPr>
          <w:p>
            <w:pPr>
              <w:jc w:val="center"/>
            </w:pPr>
            <w:r>
              <w:rPr>
                <w:rFonts w:ascii="仿宋" w:hAnsi="仿宋" w:eastAsia="仿宋"/>
                <w:sz w:val="18"/>
                <w:szCs w:val="18"/>
              </w:rPr>
              <w:t>44078111520400185</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高山榕</w:t>
            </w:r>
          </w:p>
        </w:tc>
        <w:tc>
          <w:tcPr>
            <w:tcW w:w="634"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201</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13.4</w:t>
            </w:r>
          </w:p>
        </w:tc>
        <w:tc>
          <w:tcPr>
            <w:tcW w:w="85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882.3</w:t>
            </w:r>
          </w:p>
        </w:tc>
        <w:tc>
          <w:tcPr>
            <w:tcW w:w="983" w:type="dxa"/>
            <w:vAlign w:val="center"/>
          </w:tcPr>
          <w:p>
            <w:pP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川岛镇大洲村委会朱家庄村</w:t>
            </w:r>
          </w:p>
        </w:tc>
        <w:tc>
          <w:tcPr>
            <w:tcW w:w="2482" w:type="dxa"/>
            <w:vAlign w:val="center"/>
          </w:tcPr>
          <w:p>
            <w:pPr>
              <w:jc w:val="left"/>
              <w:rPr>
                <w:rFonts w:ascii="仿宋" w:hAnsi="仿宋" w:eastAsia="仿宋" w:cstheme="majorEastAsia"/>
                <w:color w:val="000000"/>
                <w:kern w:val="0"/>
                <w:sz w:val="18"/>
                <w:szCs w:val="18"/>
              </w:rPr>
            </w:pPr>
            <w:r>
              <w:rPr>
                <w:rFonts w:hint="eastAsia" w:ascii="仿宋" w:hAnsi="仿宋" w:eastAsia="仿宋"/>
                <w:sz w:val="18"/>
                <w:szCs w:val="18"/>
              </w:rPr>
              <w:t>树池外用凝土水泥包围，生长空间狭窄。由于受到多年台风影响，一级分枝多条折断，木质部严重腐烂和明显见白蚁为害的旧患；主干基部有大叶榕与菟丝子寄生；树冠内有较多的阴生枝、枯枝；树池土壤严重板结；该古树整体生势一般。</w:t>
            </w:r>
          </w:p>
        </w:tc>
        <w:tc>
          <w:tcPr>
            <w:tcW w:w="1985" w:type="dxa"/>
          </w:tcPr>
          <w:p>
            <w:pPr>
              <w:jc w:val="left"/>
              <w:rPr>
                <w:rFonts w:ascii="仿宋" w:hAnsi="仿宋" w:eastAsia="仿宋"/>
                <w:sz w:val="18"/>
                <w:szCs w:val="18"/>
              </w:rPr>
            </w:pPr>
            <w:r>
              <w:rPr>
                <w:rFonts w:hint="eastAsia" w:ascii="仿宋" w:hAnsi="仿宋" w:eastAsia="仿宋"/>
                <w:sz w:val="18"/>
                <w:szCs w:val="18"/>
              </w:rPr>
              <w:t>修枝整形；</w:t>
            </w:r>
          </w:p>
          <w:p>
            <w:pPr>
              <w:jc w:val="left"/>
              <w:rPr>
                <w:rFonts w:ascii="仿宋" w:hAnsi="仿宋" w:eastAsia="仿宋"/>
                <w:sz w:val="18"/>
                <w:szCs w:val="18"/>
              </w:rPr>
            </w:pPr>
            <w:r>
              <w:rPr>
                <w:rFonts w:hint="eastAsia" w:ascii="仿宋" w:hAnsi="仿宋" w:eastAsia="仿宋"/>
                <w:sz w:val="18"/>
                <w:szCs w:val="18"/>
              </w:rPr>
              <w:t>树体复状；</w:t>
            </w:r>
          </w:p>
          <w:p>
            <w:pPr>
              <w:jc w:val="left"/>
              <w:rPr>
                <w:rFonts w:ascii="仿宋" w:hAnsi="仿宋" w:eastAsia="仿宋"/>
                <w:sz w:val="18"/>
                <w:szCs w:val="18"/>
              </w:rPr>
            </w:pPr>
            <w:r>
              <w:rPr>
                <w:rFonts w:hint="eastAsia" w:ascii="仿宋" w:hAnsi="仿宋" w:eastAsia="仿宋"/>
                <w:sz w:val="18"/>
                <w:szCs w:val="18"/>
              </w:rPr>
              <w:t>有害生物防治；</w:t>
            </w:r>
          </w:p>
          <w:p>
            <w:pPr>
              <w:jc w:val="left"/>
              <w:rPr>
                <w:rFonts w:ascii="仿宋" w:hAnsi="仿宋" w:eastAsia="仿宋"/>
                <w:sz w:val="18"/>
                <w:szCs w:val="18"/>
              </w:rPr>
            </w:pPr>
            <w:r>
              <w:rPr>
                <w:rFonts w:hint="eastAsia" w:ascii="仿宋" w:hAnsi="仿宋" w:eastAsia="仿宋"/>
                <w:sz w:val="18"/>
                <w:szCs w:val="18"/>
              </w:rPr>
              <w:t>树洞修补；</w:t>
            </w:r>
          </w:p>
          <w:p>
            <w:pPr>
              <w:jc w:val="left"/>
              <w:rPr>
                <w:rFonts w:ascii="仿宋" w:hAnsi="仿宋" w:eastAsia="仿宋"/>
                <w:sz w:val="18"/>
                <w:szCs w:val="18"/>
              </w:rPr>
            </w:pPr>
            <w:r>
              <w:rPr>
                <w:rFonts w:hint="eastAsia" w:ascii="仿宋" w:hAnsi="仿宋" w:eastAsia="仿宋"/>
                <w:sz w:val="18"/>
                <w:szCs w:val="18"/>
              </w:rPr>
              <w:t>树体支撑；</w:t>
            </w:r>
          </w:p>
          <w:p>
            <w:pPr>
              <w:jc w:val="left"/>
              <w:rPr>
                <w:rFonts w:ascii="仿宋" w:hAnsi="仿宋" w:eastAsia="仿宋"/>
                <w:sz w:val="18"/>
                <w:szCs w:val="18"/>
              </w:rPr>
            </w:pPr>
            <w:r>
              <w:rPr>
                <w:rFonts w:hint="eastAsia" w:ascii="仿宋" w:hAnsi="仿宋" w:eastAsia="仿宋"/>
                <w:sz w:val="18"/>
                <w:szCs w:val="18"/>
              </w:rPr>
              <w:t>气生根牵引；</w:t>
            </w:r>
          </w:p>
          <w:p>
            <w:pPr>
              <w:jc w:val="left"/>
              <w:rPr>
                <w:rFonts w:ascii="仿宋" w:hAnsi="仿宋" w:eastAsia="仿宋"/>
                <w:sz w:val="18"/>
                <w:szCs w:val="18"/>
              </w:rPr>
            </w:pPr>
            <w:r>
              <w:rPr>
                <w:rFonts w:hint="eastAsia" w:ascii="仿宋" w:hAnsi="仿宋" w:eastAsia="仿宋"/>
                <w:sz w:val="18"/>
                <w:szCs w:val="18"/>
              </w:rPr>
              <w:t>园建设施。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56" w:type="dxa"/>
            <w:vAlign w:val="center"/>
          </w:tcPr>
          <w:p>
            <w:pPr>
              <w:jc w:val="center"/>
              <w:rPr>
                <w:rFonts w:ascii="仿宋" w:hAnsi="仿宋" w:eastAsia="仿宋"/>
                <w:sz w:val="18"/>
                <w:szCs w:val="18"/>
              </w:rPr>
            </w:pPr>
            <w:r>
              <w:rPr>
                <w:rFonts w:hint="eastAsia" w:ascii="仿宋" w:hAnsi="仿宋" w:eastAsia="仿宋" w:cstheme="majorEastAsia"/>
                <w:sz w:val="24"/>
                <w:szCs w:val="24"/>
              </w:rPr>
              <w:t>4</w:t>
            </w:r>
          </w:p>
        </w:tc>
        <w:tc>
          <w:tcPr>
            <w:tcW w:w="850" w:type="dxa"/>
            <w:vAlign w:val="center"/>
          </w:tcPr>
          <w:p>
            <w:pPr>
              <w:jc w:val="center"/>
            </w:pPr>
            <w:r>
              <w:rPr>
                <w:rFonts w:hint="eastAsia" w:ascii="仿宋" w:hAnsi="仿宋" w:eastAsia="仿宋"/>
                <w:sz w:val="18"/>
                <w:szCs w:val="18"/>
              </w:rPr>
              <w:t>44078111520410001</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高山榕</w:t>
            </w:r>
          </w:p>
        </w:tc>
        <w:tc>
          <w:tcPr>
            <w:tcW w:w="634"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201</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20</w:t>
            </w:r>
          </w:p>
        </w:tc>
        <w:tc>
          <w:tcPr>
            <w:tcW w:w="85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1570</w:t>
            </w:r>
          </w:p>
        </w:tc>
        <w:tc>
          <w:tcPr>
            <w:tcW w:w="983" w:type="dxa"/>
            <w:vAlign w:val="center"/>
          </w:tcPr>
          <w:p>
            <w:pP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川岛镇飞东村委会西村</w:t>
            </w:r>
          </w:p>
        </w:tc>
        <w:tc>
          <w:tcPr>
            <w:tcW w:w="2482" w:type="dxa"/>
            <w:vAlign w:val="center"/>
          </w:tcPr>
          <w:p>
            <w:pPr>
              <w:jc w:val="left"/>
              <w:rPr>
                <w:rFonts w:ascii="仿宋" w:hAnsi="仿宋" w:eastAsia="仿宋" w:cstheme="majorEastAsia"/>
                <w:color w:val="000000"/>
                <w:kern w:val="0"/>
                <w:sz w:val="18"/>
                <w:szCs w:val="18"/>
              </w:rPr>
            </w:pPr>
            <w:r>
              <w:rPr>
                <w:rFonts w:hint="eastAsia" w:ascii="仿宋" w:hAnsi="仿宋" w:eastAsia="仿宋"/>
                <w:sz w:val="18"/>
                <w:szCs w:val="18"/>
              </w:rPr>
              <w:t>西南面树冠分枝干枯折断，存留的木质部已严重腐烂和明显见白蚁为害的旧患；主干有无根藤寄生和菟丝子寄生；根基部周围杂灌丛生，主干的分枝有明显的腐生细菌和病虫危害；树冠内有较较多的阴生枝、枯枝，内膛枝；该古树整体生势较差。</w:t>
            </w:r>
          </w:p>
        </w:tc>
        <w:tc>
          <w:tcPr>
            <w:tcW w:w="1985" w:type="dxa"/>
          </w:tcPr>
          <w:p>
            <w:pPr>
              <w:jc w:val="left"/>
              <w:rPr>
                <w:rFonts w:ascii="仿宋" w:hAnsi="仿宋" w:eastAsia="仿宋"/>
                <w:sz w:val="18"/>
                <w:szCs w:val="18"/>
              </w:rPr>
            </w:pPr>
            <w:r>
              <w:rPr>
                <w:rFonts w:hint="eastAsia" w:ascii="仿宋" w:hAnsi="仿宋" w:eastAsia="仿宋"/>
                <w:sz w:val="18"/>
                <w:szCs w:val="18"/>
              </w:rPr>
              <w:t>修枝整形；</w:t>
            </w:r>
          </w:p>
          <w:p>
            <w:pPr>
              <w:jc w:val="left"/>
              <w:rPr>
                <w:rFonts w:ascii="仿宋" w:hAnsi="仿宋" w:eastAsia="仿宋"/>
                <w:sz w:val="18"/>
                <w:szCs w:val="18"/>
              </w:rPr>
            </w:pPr>
            <w:r>
              <w:rPr>
                <w:rFonts w:hint="eastAsia" w:ascii="仿宋" w:hAnsi="仿宋" w:eastAsia="仿宋"/>
                <w:sz w:val="18"/>
                <w:szCs w:val="18"/>
              </w:rPr>
              <w:t>树体复状；</w:t>
            </w:r>
          </w:p>
          <w:p>
            <w:pPr>
              <w:jc w:val="left"/>
              <w:rPr>
                <w:rFonts w:ascii="仿宋" w:hAnsi="仿宋" w:eastAsia="仿宋"/>
                <w:sz w:val="18"/>
                <w:szCs w:val="18"/>
              </w:rPr>
            </w:pPr>
            <w:r>
              <w:rPr>
                <w:rFonts w:hint="eastAsia" w:ascii="仿宋" w:hAnsi="仿宋" w:eastAsia="仿宋"/>
                <w:sz w:val="18"/>
                <w:szCs w:val="18"/>
              </w:rPr>
              <w:t>有害生物防治；</w:t>
            </w:r>
          </w:p>
          <w:p>
            <w:pPr>
              <w:jc w:val="left"/>
              <w:rPr>
                <w:rFonts w:ascii="仿宋" w:hAnsi="仿宋" w:eastAsia="仿宋"/>
                <w:sz w:val="18"/>
                <w:szCs w:val="18"/>
              </w:rPr>
            </w:pPr>
            <w:r>
              <w:rPr>
                <w:rFonts w:hint="eastAsia" w:ascii="仿宋" w:hAnsi="仿宋" w:eastAsia="仿宋"/>
                <w:sz w:val="18"/>
                <w:szCs w:val="18"/>
              </w:rPr>
              <w:t>树洞修补；</w:t>
            </w:r>
          </w:p>
          <w:p>
            <w:pPr>
              <w:jc w:val="left"/>
              <w:rPr>
                <w:rFonts w:ascii="仿宋" w:hAnsi="仿宋" w:eastAsia="仿宋"/>
                <w:sz w:val="18"/>
                <w:szCs w:val="18"/>
              </w:rPr>
            </w:pPr>
            <w:r>
              <w:rPr>
                <w:rFonts w:hint="eastAsia" w:ascii="仿宋" w:hAnsi="仿宋" w:eastAsia="仿宋"/>
                <w:sz w:val="18"/>
                <w:szCs w:val="18"/>
              </w:rPr>
              <w:t>气生根牵引；</w:t>
            </w:r>
          </w:p>
          <w:p>
            <w:pPr>
              <w:jc w:val="left"/>
              <w:rPr>
                <w:rFonts w:ascii="仿宋" w:hAnsi="仿宋" w:eastAsia="仿宋"/>
                <w:sz w:val="18"/>
                <w:szCs w:val="18"/>
              </w:rPr>
            </w:pPr>
            <w:r>
              <w:rPr>
                <w:rFonts w:hint="eastAsia" w:ascii="仿宋" w:hAnsi="仿宋" w:eastAsia="仿宋"/>
                <w:sz w:val="18"/>
                <w:szCs w:val="18"/>
              </w:rPr>
              <w:t>园建设施。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6" w:type="dxa"/>
            <w:vAlign w:val="center"/>
          </w:tcPr>
          <w:p>
            <w:pPr>
              <w:jc w:val="center"/>
              <w:rPr>
                <w:rFonts w:ascii="仿宋" w:hAnsi="仿宋" w:eastAsia="仿宋"/>
                <w:sz w:val="18"/>
                <w:szCs w:val="18"/>
              </w:rPr>
            </w:pPr>
            <w:r>
              <w:rPr>
                <w:rFonts w:hint="eastAsia" w:ascii="仿宋" w:hAnsi="仿宋" w:eastAsia="仿宋" w:cstheme="majorEastAsia"/>
                <w:sz w:val="24"/>
                <w:szCs w:val="24"/>
              </w:rPr>
              <w:t>5</w:t>
            </w:r>
          </w:p>
        </w:tc>
        <w:tc>
          <w:tcPr>
            <w:tcW w:w="850" w:type="dxa"/>
            <w:vAlign w:val="center"/>
          </w:tcPr>
          <w:p>
            <w:pPr>
              <w:jc w:val="center"/>
            </w:pPr>
            <w:r>
              <w:rPr>
                <w:rFonts w:ascii="仿宋" w:hAnsi="仿宋" w:eastAsia="仿宋"/>
                <w:sz w:val="18"/>
                <w:szCs w:val="18"/>
              </w:rPr>
              <w:t>44078111020300117</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菩提榕</w:t>
            </w:r>
          </w:p>
        </w:tc>
        <w:tc>
          <w:tcPr>
            <w:tcW w:w="634"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708</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10.5</w:t>
            </w:r>
          </w:p>
        </w:tc>
        <w:tc>
          <w:tcPr>
            <w:tcW w:w="85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1168.1</w:t>
            </w:r>
          </w:p>
        </w:tc>
        <w:tc>
          <w:tcPr>
            <w:tcW w:w="983" w:type="dxa"/>
            <w:vAlign w:val="center"/>
          </w:tcPr>
          <w:p>
            <w:pP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广海镇靖安村委会长安村</w:t>
            </w:r>
          </w:p>
        </w:tc>
        <w:tc>
          <w:tcPr>
            <w:tcW w:w="2482" w:type="dxa"/>
            <w:vAlign w:val="center"/>
          </w:tcPr>
          <w:p>
            <w:pPr>
              <w:rPr>
                <w:rFonts w:ascii="仿宋" w:hAnsi="仿宋" w:eastAsia="仿宋" w:cstheme="majorEastAsia"/>
                <w:color w:val="000000"/>
                <w:kern w:val="0"/>
                <w:sz w:val="18"/>
                <w:szCs w:val="18"/>
              </w:rPr>
            </w:pPr>
            <w:r>
              <w:rPr>
                <w:rFonts w:hint="eastAsia" w:ascii="仿宋" w:hAnsi="仿宋" w:eastAsia="仿宋"/>
                <w:sz w:val="18"/>
                <w:szCs w:val="18"/>
              </w:rPr>
              <w:t>树冠分枝生长较弱，树冠内有较多的阴生枝、枯枝，内膛枝；立地环境差，地表土壤板结，缺乏营养生长；该古树整体生势较差。</w:t>
            </w:r>
          </w:p>
        </w:tc>
        <w:tc>
          <w:tcPr>
            <w:tcW w:w="1985" w:type="dxa"/>
          </w:tcPr>
          <w:p>
            <w:pPr>
              <w:jc w:val="left"/>
              <w:rPr>
                <w:rFonts w:ascii="仿宋" w:hAnsi="仿宋" w:eastAsia="仿宋"/>
                <w:sz w:val="18"/>
                <w:szCs w:val="18"/>
              </w:rPr>
            </w:pPr>
            <w:r>
              <w:rPr>
                <w:rFonts w:hint="eastAsia" w:ascii="仿宋" w:hAnsi="仿宋" w:eastAsia="仿宋"/>
                <w:sz w:val="18"/>
                <w:szCs w:val="18"/>
              </w:rPr>
              <w:t>修枝整形；</w:t>
            </w:r>
          </w:p>
          <w:p>
            <w:pPr>
              <w:jc w:val="left"/>
              <w:rPr>
                <w:rFonts w:ascii="仿宋" w:hAnsi="仿宋" w:eastAsia="仿宋"/>
                <w:sz w:val="18"/>
                <w:szCs w:val="18"/>
              </w:rPr>
            </w:pPr>
            <w:r>
              <w:rPr>
                <w:rFonts w:hint="eastAsia" w:ascii="仿宋" w:hAnsi="仿宋" w:eastAsia="仿宋"/>
                <w:sz w:val="18"/>
                <w:szCs w:val="18"/>
              </w:rPr>
              <w:t>树体复状；</w:t>
            </w:r>
          </w:p>
          <w:p>
            <w:pPr>
              <w:rPr>
                <w:rFonts w:ascii="仿宋" w:hAnsi="仿宋" w:eastAsia="仿宋"/>
                <w:sz w:val="18"/>
                <w:szCs w:val="18"/>
              </w:rPr>
            </w:pPr>
            <w:r>
              <w:rPr>
                <w:rFonts w:hint="eastAsia" w:ascii="仿宋" w:hAnsi="仿宋" w:eastAsia="仿宋"/>
                <w:sz w:val="18"/>
                <w:szCs w:val="18"/>
              </w:rPr>
              <w:t>有害生物防治。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56" w:type="dxa"/>
            <w:vAlign w:val="center"/>
          </w:tcPr>
          <w:p>
            <w:pPr>
              <w:spacing w:line="240" w:lineRule="exact"/>
              <w:jc w:val="left"/>
              <w:rPr>
                <w:rFonts w:ascii="仿宋" w:hAnsi="仿宋" w:eastAsia="仿宋" w:cstheme="majorEastAsia"/>
                <w:b/>
                <w:sz w:val="32"/>
                <w:szCs w:val="32"/>
              </w:rPr>
            </w:pPr>
          </w:p>
          <w:p>
            <w:pPr>
              <w:jc w:val="center"/>
              <w:rPr>
                <w:rFonts w:ascii="仿宋" w:hAnsi="仿宋" w:eastAsia="仿宋" w:cstheme="majorEastAsia"/>
                <w:sz w:val="24"/>
                <w:szCs w:val="24"/>
              </w:rPr>
            </w:pPr>
            <w:r>
              <w:rPr>
                <w:rFonts w:hint="eastAsia" w:ascii="仿宋" w:hAnsi="仿宋" w:eastAsia="仿宋" w:cstheme="majorEastAsia"/>
                <w:b/>
                <w:color w:val="000000"/>
                <w:kern w:val="0"/>
                <w:sz w:val="18"/>
                <w:szCs w:val="18"/>
              </w:rPr>
              <w:t>序号</w:t>
            </w:r>
          </w:p>
        </w:tc>
        <w:tc>
          <w:tcPr>
            <w:tcW w:w="850" w:type="dxa"/>
            <w:vAlign w:val="center"/>
          </w:tcPr>
          <w:p>
            <w:pPr>
              <w:jc w:val="center"/>
              <w:rPr>
                <w:rFonts w:ascii="仿宋" w:hAnsi="仿宋" w:eastAsia="仿宋"/>
                <w:sz w:val="18"/>
                <w:szCs w:val="18"/>
              </w:rPr>
            </w:pPr>
            <w:r>
              <w:rPr>
                <w:rFonts w:hint="eastAsia" w:ascii="仿宋" w:hAnsi="仿宋" w:eastAsia="仿宋" w:cstheme="majorEastAsia"/>
                <w:b/>
                <w:color w:val="000000"/>
                <w:kern w:val="0"/>
                <w:sz w:val="18"/>
                <w:szCs w:val="18"/>
              </w:rPr>
              <w:t>编号</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b/>
                <w:color w:val="000000"/>
                <w:kern w:val="0"/>
                <w:sz w:val="18"/>
                <w:szCs w:val="18"/>
              </w:rPr>
              <w:t>名称</w:t>
            </w:r>
          </w:p>
        </w:tc>
        <w:tc>
          <w:tcPr>
            <w:tcW w:w="634"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b/>
                <w:color w:val="000000"/>
                <w:kern w:val="0"/>
                <w:sz w:val="18"/>
                <w:szCs w:val="18"/>
              </w:rPr>
              <w:t>树龄（年）</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b/>
                <w:color w:val="000000"/>
                <w:kern w:val="0"/>
                <w:sz w:val="18"/>
                <w:szCs w:val="18"/>
              </w:rPr>
              <w:t>树高（米）</w:t>
            </w:r>
          </w:p>
        </w:tc>
        <w:tc>
          <w:tcPr>
            <w:tcW w:w="850" w:type="dxa"/>
            <w:vAlign w:val="center"/>
          </w:tcPr>
          <w:p>
            <w:pPr>
              <w:jc w:val="center"/>
              <w:rPr>
                <w:rFonts w:ascii="仿宋" w:hAnsi="仿宋" w:eastAsia="仿宋" w:cstheme="majorEastAsia"/>
                <w:b/>
                <w:color w:val="000000"/>
                <w:kern w:val="0"/>
                <w:sz w:val="18"/>
                <w:szCs w:val="18"/>
              </w:rPr>
            </w:pPr>
            <w:r>
              <w:rPr>
                <w:rFonts w:hint="eastAsia" w:ascii="仿宋" w:hAnsi="仿宋" w:eastAsia="仿宋" w:cstheme="majorEastAsia"/>
                <w:b/>
                <w:color w:val="000000"/>
                <w:kern w:val="0"/>
                <w:sz w:val="18"/>
                <w:szCs w:val="18"/>
              </w:rPr>
              <w:t>胸径</w:t>
            </w:r>
          </w:p>
          <w:p>
            <w:pPr>
              <w:jc w:val="center"/>
              <w:rPr>
                <w:rFonts w:ascii="仿宋" w:hAnsi="仿宋" w:eastAsia="仿宋" w:cstheme="majorEastAsia"/>
                <w:color w:val="000000"/>
                <w:kern w:val="0"/>
                <w:sz w:val="18"/>
                <w:szCs w:val="18"/>
              </w:rPr>
            </w:pPr>
            <w:r>
              <w:rPr>
                <w:rFonts w:hint="eastAsia" w:ascii="仿宋" w:hAnsi="仿宋" w:eastAsia="仿宋" w:cstheme="majorEastAsia"/>
                <w:b/>
                <w:color w:val="000000"/>
                <w:kern w:val="0"/>
                <w:sz w:val="18"/>
                <w:szCs w:val="18"/>
              </w:rPr>
              <w:t>（厘米）</w:t>
            </w:r>
          </w:p>
        </w:tc>
        <w:tc>
          <w:tcPr>
            <w:tcW w:w="983"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b/>
                <w:color w:val="000000"/>
                <w:kern w:val="0"/>
                <w:sz w:val="18"/>
                <w:szCs w:val="18"/>
              </w:rPr>
              <w:t>生长地点</w:t>
            </w:r>
          </w:p>
        </w:tc>
        <w:tc>
          <w:tcPr>
            <w:tcW w:w="2482" w:type="dxa"/>
            <w:vAlign w:val="center"/>
          </w:tcPr>
          <w:p>
            <w:pPr>
              <w:jc w:val="center"/>
              <w:rPr>
                <w:rFonts w:ascii="仿宋" w:hAnsi="仿宋" w:eastAsia="仿宋"/>
                <w:sz w:val="18"/>
                <w:szCs w:val="18"/>
              </w:rPr>
            </w:pPr>
            <w:r>
              <w:rPr>
                <w:rFonts w:hint="eastAsia" w:ascii="仿宋" w:hAnsi="仿宋" w:eastAsia="仿宋" w:cstheme="majorEastAsia"/>
                <w:b/>
                <w:color w:val="000000"/>
                <w:kern w:val="0"/>
                <w:sz w:val="18"/>
                <w:szCs w:val="18"/>
              </w:rPr>
              <w:t>健康情况</w:t>
            </w:r>
          </w:p>
        </w:tc>
        <w:tc>
          <w:tcPr>
            <w:tcW w:w="1985" w:type="dxa"/>
            <w:vAlign w:val="center"/>
          </w:tcPr>
          <w:p>
            <w:pPr>
              <w:jc w:val="center"/>
              <w:rPr>
                <w:rFonts w:ascii="仿宋" w:hAnsi="仿宋" w:eastAsia="仿宋"/>
                <w:sz w:val="18"/>
                <w:szCs w:val="18"/>
              </w:rPr>
            </w:pPr>
            <w:r>
              <w:rPr>
                <w:rFonts w:hint="eastAsia" w:ascii="仿宋" w:hAnsi="仿宋" w:eastAsia="仿宋" w:cstheme="majorEastAsia"/>
                <w:b/>
                <w:color w:val="000000"/>
                <w:kern w:val="0"/>
                <w:sz w:val="18"/>
                <w:szCs w:val="18"/>
              </w:rPr>
              <w:t>修复措施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56" w:type="dxa"/>
            <w:vAlign w:val="center"/>
          </w:tcPr>
          <w:p>
            <w:pPr>
              <w:jc w:val="center"/>
              <w:rPr>
                <w:rFonts w:ascii="仿宋" w:hAnsi="仿宋" w:eastAsia="仿宋"/>
                <w:sz w:val="18"/>
                <w:szCs w:val="18"/>
              </w:rPr>
            </w:pPr>
            <w:r>
              <w:rPr>
                <w:rFonts w:hint="eastAsia" w:ascii="仿宋" w:hAnsi="仿宋" w:eastAsia="仿宋" w:cstheme="majorEastAsia"/>
                <w:sz w:val="24"/>
                <w:szCs w:val="24"/>
              </w:rPr>
              <w:t>6</w:t>
            </w:r>
          </w:p>
        </w:tc>
        <w:tc>
          <w:tcPr>
            <w:tcW w:w="850" w:type="dxa"/>
            <w:vAlign w:val="center"/>
          </w:tcPr>
          <w:p>
            <w:pPr>
              <w:jc w:val="center"/>
            </w:pPr>
            <w:r>
              <w:rPr>
                <w:rFonts w:ascii="仿宋" w:hAnsi="仿宋" w:eastAsia="仿宋"/>
                <w:sz w:val="18"/>
                <w:szCs w:val="18"/>
              </w:rPr>
              <w:t>44078111020400120</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菩提榕</w:t>
            </w:r>
          </w:p>
        </w:tc>
        <w:tc>
          <w:tcPr>
            <w:tcW w:w="634"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themeColor="text1"/>
                <w:kern w:val="0"/>
                <w:sz w:val="18"/>
                <w:szCs w:val="18"/>
              </w:rPr>
              <w:t>600</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15.7</w:t>
            </w:r>
          </w:p>
        </w:tc>
        <w:tc>
          <w:tcPr>
            <w:tcW w:w="850" w:type="dxa"/>
            <w:vAlign w:val="center"/>
          </w:tcPr>
          <w:p>
            <w:pPr>
              <w:jc w:val="center"/>
              <w:rPr>
                <w:rFonts w:ascii="仿宋" w:hAnsi="仿宋" w:eastAsia="仿宋" w:cstheme="majorEastAsia"/>
                <w:color w:val="000000" w:themeColor="text1"/>
                <w:kern w:val="0"/>
                <w:sz w:val="18"/>
                <w:szCs w:val="18"/>
              </w:rPr>
            </w:pPr>
            <w:r>
              <w:rPr>
                <w:rFonts w:hint="eastAsia" w:ascii="仿宋" w:hAnsi="仿宋" w:eastAsia="仿宋" w:cstheme="majorEastAsia"/>
                <w:color w:val="000000"/>
                <w:kern w:val="0"/>
                <w:sz w:val="18"/>
                <w:szCs w:val="18"/>
              </w:rPr>
              <w:t>1124</w:t>
            </w:r>
          </w:p>
        </w:tc>
        <w:tc>
          <w:tcPr>
            <w:tcW w:w="983" w:type="dxa"/>
            <w:vAlign w:val="center"/>
          </w:tcPr>
          <w:p>
            <w:pP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广海镇奇石村委石山村</w:t>
            </w:r>
          </w:p>
        </w:tc>
        <w:tc>
          <w:tcPr>
            <w:tcW w:w="2482" w:type="dxa"/>
            <w:vAlign w:val="center"/>
          </w:tcPr>
          <w:p>
            <w:pPr>
              <w:jc w:val="left"/>
              <w:rPr>
                <w:rFonts w:ascii="仿宋" w:hAnsi="仿宋" w:eastAsia="仿宋" w:cstheme="majorEastAsia"/>
                <w:color w:val="000000"/>
                <w:kern w:val="0"/>
                <w:sz w:val="18"/>
                <w:szCs w:val="18"/>
              </w:rPr>
            </w:pPr>
            <w:r>
              <w:rPr>
                <w:rFonts w:hint="eastAsia" w:ascii="仿宋" w:hAnsi="仿宋" w:eastAsia="仿宋"/>
                <w:sz w:val="18"/>
                <w:szCs w:val="18"/>
              </w:rPr>
              <w:t>东南面树冠分枝干枯折断，树冠分枝生长较弱，树冠内有较多的枯枝，见有病虫危害；立地环境差，地表土壤板结；该古树木整体生势差。</w:t>
            </w:r>
          </w:p>
        </w:tc>
        <w:tc>
          <w:tcPr>
            <w:tcW w:w="1985" w:type="dxa"/>
          </w:tcPr>
          <w:p>
            <w:pPr>
              <w:jc w:val="left"/>
              <w:rPr>
                <w:rFonts w:ascii="仿宋" w:hAnsi="仿宋" w:eastAsia="仿宋"/>
                <w:sz w:val="18"/>
                <w:szCs w:val="18"/>
              </w:rPr>
            </w:pPr>
            <w:r>
              <w:rPr>
                <w:rFonts w:hint="eastAsia" w:ascii="仿宋" w:hAnsi="仿宋" w:eastAsia="仿宋"/>
                <w:sz w:val="18"/>
                <w:szCs w:val="18"/>
              </w:rPr>
              <w:t>修枝整形；</w:t>
            </w:r>
          </w:p>
          <w:p>
            <w:pPr>
              <w:jc w:val="left"/>
              <w:rPr>
                <w:rFonts w:ascii="仿宋" w:hAnsi="仿宋" w:eastAsia="仿宋"/>
                <w:sz w:val="18"/>
                <w:szCs w:val="18"/>
              </w:rPr>
            </w:pPr>
            <w:r>
              <w:rPr>
                <w:rFonts w:hint="eastAsia" w:ascii="仿宋" w:hAnsi="仿宋" w:eastAsia="仿宋"/>
                <w:sz w:val="18"/>
                <w:szCs w:val="18"/>
              </w:rPr>
              <w:t>树体复状；</w:t>
            </w:r>
          </w:p>
          <w:p>
            <w:pPr>
              <w:jc w:val="left"/>
              <w:rPr>
                <w:rFonts w:ascii="仿宋" w:hAnsi="仿宋" w:eastAsia="仿宋"/>
                <w:sz w:val="18"/>
                <w:szCs w:val="18"/>
              </w:rPr>
            </w:pPr>
            <w:r>
              <w:rPr>
                <w:rFonts w:hint="eastAsia" w:ascii="仿宋" w:hAnsi="仿宋" w:eastAsia="仿宋"/>
                <w:sz w:val="18"/>
                <w:szCs w:val="18"/>
              </w:rPr>
              <w:t>有害生物防治。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456" w:type="dxa"/>
            <w:vAlign w:val="center"/>
          </w:tcPr>
          <w:p>
            <w:pPr>
              <w:jc w:val="center"/>
              <w:rPr>
                <w:rFonts w:ascii="仿宋" w:hAnsi="仿宋" w:eastAsia="仿宋"/>
                <w:sz w:val="18"/>
                <w:szCs w:val="18"/>
              </w:rPr>
            </w:pPr>
            <w:r>
              <w:rPr>
                <w:rFonts w:hint="eastAsia" w:ascii="仿宋" w:hAnsi="仿宋" w:eastAsia="仿宋" w:cstheme="majorEastAsia"/>
                <w:sz w:val="24"/>
                <w:szCs w:val="24"/>
              </w:rPr>
              <w:t>7</w:t>
            </w:r>
          </w:p>
        </w:tc>
        <w:tc>
          <w:tcPr>
            <w:tcW w:w="850" w:type="dxa"/>
            <w:vAlign w:val="center"/>
          </w:tcPr>
          <w:p>
            <w:pPr>
              <w:jc w:val="center"/>
            </w:pPr>
            <w:r>
              <w:rPr>
                <w:rFonts w:ascii="仿宋" w:hAnsi="仿宋" w:eastAsia="仿宋"/>
                <w:sz w:val="18"/>
                <w:szCs w:val="18"/>
              </w:rPr>
              <w:t>44078111020300129</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菩提榕</w:t>
            </w:r>
          </w:p>
        </w:tc>
        <w:tc>
          <w:tcPr>
            <w:tcW w:w="634"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388</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10.7</w:t>
            </w:r>
          </w:p>
        </w:tc>
        <w:tc>
          <w:tcPr>
            <w:tcW w:w="85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383.1</w:t>
            </w:r>
          </w:p>
        </w:tc>
        <w:tc>
          <w:tcPr>
            <w:tcW w:w="983" w:type="dxa"/>
            <w:vAlign w:val="center"/>
          </w:tcPr>
          <w:p>
            <w:pP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广海镇靖安村委会龙岗村</w:t>
            </w:r>
          </w:p>
        </w:tc>
        <w:tc>
          <w:tcPr>
            <w:tcW w:w="2482" w:type="dxa"/>
            <w:vAlign w:val="center"/>
          </w:tcPr>
          <w:p>
            <w:pPr>
              <w:jc w:val="left"/>
              <w:rPr>
                <w:rFonts w:ascii="仿宋" w:hAnsi="仿宋" w:eastAsia="仿宋" w:cstheme="majorEastAsia"/>
                <w:color w:val="000000"/>
                <w:kern w:val="0"/>
                <w:sz w:val="18"/>
                <w:szCs w:val="18"/>
              </w:rPr>
            </w:pPr>
            <w:r>
              <w:rPr>
                <w:rFonts w:hint="eastAsia" w:ascii="仿宋" w:hAnsi="仿宋" w:eastAsia="仿宋"/>
                <w:sz w:val="18"/>
                <w:szCs w:val="18"/>
              </w:rPr>
              <w:t>东南面树冠分枝干枯折断，树冠分枝生长较弱，树冠内有较多的枯枝，并有明显的病虫危害；立地环境差，地表土壤板结；该古树木整体生势差。</w:t>
            </w:r>
          </w:p>
        </w:tc>
        <w:tc>
          <w:tcPr>
            <w:tcW w:w="1985" w:type="dxa"/>
          </w:tcPr>
          <w:p>
            <w:pPr>
              <w:jc w:val="left"/>
              <w:rPr>
                <w:rFonts w:ascii="仿宋" w:hAnsi="仿宋" w:eastAsia="仿宋"/>
                <w:sz w:val="18"/>
                <w:szCs w:val="18"/>
              </w:rPr>
            </w:pPr>
            <w:r>
              <w:rPr>
                <w:rFonts w:hint="eastAsia" w:ascii="仿宋" w:hAnsi="仿宋" w:eastAsia="仿宋"/>
                <w:sz w:val="18"/>
                <w:szCs w:val="18"/>
              </w:rPr>
              <w:t>修枝整形；</w:t>
            </w:r>
          </w:p>
          <w:p>
            <w:pPr>
              <w:jc w:val="left"/>
              <w:rPr>
                <w:rFonts w:ascii="仿宋" w:hAnsi="仿宋" w:eastAsia="仿宋"/>
                <w:sz w:val="18"/>
                <w:szCs w:val="18"/>
              </w:rPr>
            </w:pPr>
            <w:r>
              <w:rPr>
                <w:rFonts w:hint="eastAsia" w:ascii="仿宋" w:hAnsi="仿宋" w:eastAsia="仿宋"/>
                <w:sz w:val="18"/>
                <w:szCs w:val="18"/>
              </w:rPr>
              <w:t>树体复状；</w:t>
            </w:r>
          </w:p>
          <w:p>
            <w:pPr>
              <w:jc w:val="left"/>
              <w:rPr>
                <w:rFonts w:ascii="仿宋" w:hAnsi="仿宋" w:eastAsia="仿宋"/>
                <w:sz w:val="18"/>
                <w:szCs w:val="18"/>
              </w:rPr>
            </w:pPr>
            <w:r>
              <w:rPr>
                <w:rFonts w:hint="eastAsia" w:ascii="仿宋" w:hAnsi="仿宋" w:eastAsia="仿宋"/>
                <w:sz w:val="18"/>
                <w:szCs w:val="18"/>
              </w:rPr>
              <w:t>有害生物防治。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456" w:type="dxa"/>
            <w:vAlign w:val="center"/>
          </w:tcPr>
          <w:p>
            <w:pPr>
              <w:jc w:val="center"/>
              <w:rPr>
                <w:rFonts w:ascii="仿宋" w:hAnsi="仿宋" w:eastAsia="仿宋"/>
                <w:sz w:val="18"/>
                <w:szCs w:val="18"/>
              </w:rPr>
            </w:pPr>
            <w:r>
              <w:rPr>
                <w:rFonts w:hint="eastAsia" w:ascii="仿宋" w:hAnsi="仿宋" w:eastAsia="仿宋" w:cstheme="majorEastAsia"/>
                <w:sz w:val="24"/>
                <w:szCs w:val="24"/>
              </w:rPr>
              <w:t>8</w:t>
            </w:r>
          </w:p>
        </w:tc>
        <w:tc>
          <w:tcPr>
            <w:tcW w:w="850" w:type="dxa"/>
            <w:vAlign w:val="center"/>
          </w:tcPr>
          <w:p>
            <w:pPr>
              <w:jc w:val="center"/>
            </w:pPr>
            <w:r>
              <w:rPr>
                <w:rFonts w:ascii="仿宋" w:hAnsi="仿宋" w:eastAsia="仿宋"/>
                <w:sz w:val="18"/>
                <w:szCs w:val="18"/>
              </w:rPr>
              <w:t>44078111020400199</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菩提榕</w:t>
            </w:r>
          </w:p>
        </w:tc>
        <w:tc>
          <w:tcPr>
            <w:tcW w:w="634"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400</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23</w:t>
            </w:r>
          </w:p>
        </w:tc>
        <w:tc>
          <w:tcPr>
            <w:tcW w:w="85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659.4</w:t>
            </w:r>
          </w:p>
        </w:tc>
        <w:tc>
          <w:tcPr>
            <w:tcW w:w="983" w:type="dxa"/>
            <w:vAlign w:val="center"/>
          </w:tcPr>
          <w:p>
            <w:pP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广海镇奇石村委会五福村</w:t>
            </w:r>
          </w:p>
        </w:tc>
        <w:tc>
          <w:tcPr>
            <w:tcW w:w="2482" w:type="dxa"/>
            <w:vAlign w:val="center"/>
          </w:tcPr>
          <w:p>
            <w:pPr>
              <w:rPr>
                <w:rFonts w:ascii="仿宋" w:hAnsi="仿宋" w:eastAsia="仿宋" w:cstheme="majorEastAsia"/>
                <w:color w:val="000000"/>
                <w:kern w:val="0"/>
                <w:sz w:val="18"/>
                <w:szCs w:val="18"/>
              </w:rPr>
            </w:pPr>
            <w:r>
              <w:rPr>
                <w:rFonts w:hint="eastAsia" w:ascii="仿宋" w:hAnsi="仿宋" w:eastAsia="仿宋"/>
                <w:sz w:val="18"/>
                <w:szCs w:val="18"/>
              </w:rPr>
              <w:t>主干树冠内分枝折断，干枯较多，树冠分枝叶数量较小，树冠有病虫危害；立地环境差，地表土壤板结；该古树木整体生势弱。</w:t>
            </w:r>
          </w:p>
        </w:tc>
        <w:tc>
          <w:tcPr>
            <w:tcW w:w="1985" w:type="dxa"/>
          </w:tcPr>
          <w:p>
            <w:pPr>
              <w:jc w:val="left"/>
              <w:rPr>
                <w:rFonts w:ascii="仿宋" w:hAnsi="仿宋" w:eastAsia="仿宋"/>
                <w:sz w:val="18"/>
                <w:szCs w:val="18"/>
              </w:rPr>
            </w:pPr>
            <w:r>
              <w:rPr>
                <w:rFonts w:hint="eastAsia" w:ascii="仿宋" w:hAnsi="仿宋" w:eastAsia="仿宋"/>
                <w:sz w:val="18"/>
                <w:szCs w:val="18"/>
              </w:rPr>
              <w:t>修枝整形；</w:t>
            </w:r>
          </w:p>
          <w:p>
            <w:pPr>
              <w:jc w:val="left"/>
              <w:rPr>
                <w:rFonts w:ascii="仿宋" w:hAnsi="仿宋" w:eastAsia="仿宋"/>
                <w:sz w:val="18"/>
                <w:szCs w:val="18"/>
              </w:rPr>
            </w:pPr>
            <w:r>
              <w:rPr>
                <w:rFonts w:hint="eastAsia" w:ascii="仿宋" w:hAnsi="仿宋" w:eastAsia="仿宋"/>
                <w:sz w:val="18"/>
                <w:szCs w:val="18"/>
              </w:rPr>
              <w:t>树体复状；</w:t>
            </w:r>
          </w:p>
          <w:p>
            <w:pPr>
              <w:rPr>
                <w:rFonts w:ascii="仿宋" w:hAnsi="仿宋" w:eastAsia="仿宋"/>
                <w:sz w:val="18"/>
                <w:szCs w:val="18"/>
              </w:rPr>
            </w:pPr>
            <w:r>
              <w:rPr>
                <w:rFonts w:hint="eastAsia" w:ascii="仿宋" w:hAnsi="仿宋" w:eastAsia="仿宋"/>
                <w:sz w:val="18"/>
                <w:szCs w:val="18"/>
              </w:rPr>
              <w:t>有害生物防治。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456" w:type="dxa"/>
            <w:vAlign w:val="center"/>
          </w:tcPr>
          <w:p>
            <w:pPr>
              <w:jc w:val="center"/>
              <w:rPr>
                <w:rFonts w:ascii="仿宋" w:hAnsi="仿宋" w:eastAsia="仿宋"/>
                <w:sz w:val="18"/>
                <w:szCs w:val="18"/>
              </w:rPr>
            </w:pPr>
            <w:r>
              <w:rPr>
                <w:rFonts w:hint="eastAsia" w:ascii="仿宋" w:hAnsi="仿宋" w:eastAsia="仿宋" w:cstheme="majorEastAsia"/>
                <w:sz w:val="24"/>
                <w:szCs w:val="24"/>
              </w:rPr>
              <w:t>9</w:t>
            </w:r>
          </w:p>
        </w:tc>
        <w:tc>
          <w:tcPr>
            <w:tcW w:w="850" w:type="dxa"/>
            <w:vAlign w:val="center"/>
          </w:tcPr>
          <w:p>
            <w:pPr>
              <w:jc w:val="center"/>
            </w:pPr>
            <w:r>
              <w:rPr>
                <w:rFonts w:ascii="仿宋" w:hAnsi="仿宋" w:eastAsia="仿宋"/>
                <w:sz w:val="18"/>
                <w:szCs w:val="18"/>
              </w:rPr>
              <w:t>44078111020400200</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菩提榕</w:t>
            </w:r>
          </w:p>
        </w:tc>
        <w:tc>
          <w:tcPr>
            <w:tcW w:w="634"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200</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9</w:t>
            </w:r>
          </w:p>
        </w:tc>
        <w:tc>
          <w:tcPr>
            <w:tcW w:w="85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408.2</w:t>
            </w:r>
          </w:p>
        </w:tc>
        <w:tc>
          <w:tcPr>
            <w:tcW w:w="983" w:type="dxa"/>
            <w:vAlign w:val="center"/>
          </w:tcPr>
          <w:p>
            <w:pP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广海镇奇石村委会五福村</w:t>
            </w:r>
          </w:p>
        </w:tc>
        <w:tc>
          <w:tcPr>
            <w:tcW w:w="2482" w:type="dxa"/>
            <w:vAlign w:val="center"/>
          </w:tcPr>
          <w:p>
            <w:pPr>
              <w:rPr>
                <w:rFonts w:ascii="仿宋" w:hAnsi="仿宋" w:eastAsia="仿宋" w:cstheme="majorEastAsia"/>
                <w:color w:val="000000"/>
                <w:kern w:val="0"/>
                <w:sz w:val="18"/>
                <w:szCs w:val="18"/>
              </w:rPr>
            </w:pPr>
            <w:r>
              <w:rPr>
                <w:rFonts w:hint="eastAsia" w:ascii="仿宋" w:hAnsi="仿宋" w:eastAsia="仿宋"/>
                <w:sz w:val="18"/>
                <w:szCs w:val="18"/>
              </w:rPr>
              <w:t>主干树冠内分枝折断，干枯较多，树冠分枝叶数量较小，树冠有病虫危害；立地环境差，地表土壤板结；该古树木整体生势弱。</w:t>
            </w:r>
          </w:p>
        </w:tc>
        <w:tc>
          <w:tcPr>
            <w:tcW w:w="1985" w:type="dxa"/>
          </w:tcPr>
          <w:p>
            <w:pPr>
              <w:jc w:val="left"/>
              <w:rPr>
                <w:rFonts w:ascii="仿宋" w:hAnsi="仿宋" w:eastAsia="仿宋"/>
                <w:sz w:val="18"/>
                <w:szCs w:val="18"/>
              </w:rPr>
            </w:pPr>
            <w:r>
              <w:rPr>
                <w:rFonts w:hint="eastAsia" w:ascii="仿宋" w:hAnsi="仿宋" w:eastAsia="仿宋"/>
                <w:sz w:val="18"/>
                <w:szCs w:val="18"/>
              </w:rPr>
              <w:t>修枝整形；</w:t>
            </w:r>
          </w:p>
          <w:p>
            <w:pPr>
              <w:jc w:val="left"/>
              <w:rPr>
                <w:rFonts w:ascii="仿宋" w:hAnsi="仿宋" w:eastAsia="仿宋"/>
                <w:sz w:val="18"/>
                <w:szCs w:val="18"/>
              </w:rPr>
            </w:pPr>
            <w:r>
              <w:rPr>
                <w:rFonts w:hint="eastAsia" w:ascii="仿宋" w:hAnsi="仿宋" w:eastAsia="仿宋"/>
                <w:sz w:val="18"/>
                <w:szCs w:val="18"/>
              </w:rPr>
              <w:t>树体复状；</w:t>
            </w:r>
          </w:p>
          <w:p>
            <w:pPr>
              <w:rPr>
                <w:rFonts w:ascii="仿宋" w:hAnsi="仿宋" w:eastAsia="仿宋"/>
                <w:sz w:val="18"/>
                <w:szCs w:val="18"/>
              </w:rPr>
            </w:pPr>
            <w:r>
              <w:rPr>
                <w:rFonts w:hint="eastAsia" w:ascii="仿宋" w:hAnsi="仿宋" w:eastAsia="仿宋"/>
                <w:sz w:val="18"/>
                <w:szCs w:val="18"/>
              </w:rPr>
              <w:t>有害生物防治。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456" w:type="dxa"/>
            <w:vAlign w:val="center"/>
          </w:tcPr>
          <w:p>
            <w:pPr>
              <w:jc w:val="center"/>
              <w:rPr>
                <w:rFonts w:ascii="仿宋" w:hAnsi="仿宋" w:eastAsia="仿宋"/>
                <w:sz w:val="18"/>
                <w:szCs w:val="18"/>
              </w:rPr>
            </w:pPr>
            <w:r>
              <w:rPr>
                <w:rFonts w:hint="eastAsia" w:ascii="仿宋" w:hAnsi="仿宋" w:eastAsia="仿宋" w:cstheme="majorEastAsia"/>
                <w:sz w:val="24"/>
                <w:szCs w:val="24"/>
              </w:rPr>
              <w:t>10</w:t>
            </w:r>
          </w:p>
        </w:tc>
        <w:tc>
          <w:tcPr>
            <w:tcW w:w="850" w:type="dxa"/>
            <w:vAlign w:val="center"/>
          </w:tcPr>
          <w:p>
            <w:pPr>
              <w:jc w:val="center"/>
            </w:pPr>
            <w:r>
              <w:rPr>
                <w:rFonts w:ascii="仿宋" w:hAnsi="仿宋" w:eastAsia="仿宋"/>
                <w:sz w:val="18"/>
                <w:szCs w:val="18"/>
              </w:rPr>
              <w:t>4407811102040020</w:t>
            </w:r>
            <w:r>
              <w:rPr>
                <w:rFonts w:hint="eastAsia" w:ascii="仿宋" w:hAnsi="仿宋" w:eastAsia="仿宋"/>
                <w:sz w:val="18"/>
                <w:szCs w:val="18"/>
              </w:rPr>
              <w:t>1</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菩提榕</w:t>
            </w:r>
          </w:p>
        </w:tc>
        <w:tc>
          <w:tcPr>
            <w:tcW w:w="634"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200</w:t>
            </w:r>
          </w:p>
        </w:tc>
        <w:tc>
          <w:tcPr>
            <w:tcW w:w="70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21</w:t>
            </w:r>
          </w:p>
        </w:tc>
        <w:tc>
          <w:tcPr>
            <w:tcW w:w="850" w:type="dxa"/>
            <w:vAlign w:val="center"/>
          </w:tcPr>
          <w:p>
            <w:pPr>
              <w:jc w:val="cente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439.6</w:t>
            </w:r>
          </w:p>
        </w:tc>
        <w:tc>
          <w:tcPr>
            <w:tcW w:w="983" w:type="dxa"/>
            <w:vAlign w:val="center"/>
          </w:tcPr>
          <w:p>
            <w:pPr>
              <w:rPr>
                <w:rFonts w:ascii="仿宋" w:hAnsi="仿宋" w:eastAsia="仿宋" w:cstheme="majorEastAsia"/>
                <w:color w:val="000000"/>
                <w:kern w:val="0"/>
                <w:sz w:val="18"/>
                <w:szCs w:val="18"/>
              </w:rPr>
            </w:pPr>
            <w:r>
              <w:rPr>
                <w:rFonts w:hint="eastAsia" w:ascii="仿宋" w:hAnsi="仿宋" w:eastAsia="仿宋" w:cstheme="majorEastAsia"/>
                <w:color w:val="000000"/>
                <w:kern w:val="0"/>
                <w:sz w:val="18"/>
                <w:szCs w:val="18"/>
              </w:rPr>
              <w:t>广海镇奇石村委会五福村</w:t>
            </w:r>
          </w:p>
        </w:tc>
        <w:tc>
          <w:tcPr>
            <w:tcW w:w="2482" w:type="dxa"/>
            <w:vAlign w:val="center"/>
          </w:tcPr>
          <w:p>
            <w:pPr>
              <w:rPr>
                <w:rFonts w:ascii="仿宋" w:hAnsi="仿宋" w:eastAsia="仿宋" w:cstheme="majorEastAsia"/>
                <w:color w:val="000000"/>
                <w:kern w:val="0"/>
                <w:sz w:val="18"/>
                <w:szCs w:val="18"/>
              </w:rPr>
            </w:pPr>
            <w:r>
              <w:rPr>
                <w:rFonts w:hint="eastAsia" w:ascii="仿宋" w:hAnsi="仿宋" w:eastAsia="仿宋"/>
                <w:sz w:val="18"/>
                <w:szCs w:val="18"/>
              </w:rPr>
              <w:t>树冠内分枝折断，干枯较多，树冠分枝存在病虫危害；立地环境差，地表土壤板结；该古树木整体生势弱</w:t>
            </w:r>
          </w:p>
        </w:tc>
        <w:tc>
          <w:tcPr>
            <w:tcW w:w="1985" w:type="dxa"/>
          </w:tcPr>
          <w:p>
            <w:pPr>
              <w:jc w:val="left"/>
              <w:rPr>
                <w:rFonts w:ascii="仿宋" w:hAnsi="仿宋" w:eastAsia="仿宋"/>
                <w:sz w:val="18"/>
                <w:szCs w:val="18"/>
              </w:rPr>
            </w:pPr>
            <w:r>
              <w:rPr>
                <w:rFonts w:hint="eastAsia" w:ascii="仿宋" w:hAnsi="仿宋" w:eastAsia="仿宋"/>
                <w:sz w:val="18"/>
                <w:szCs w:val="18"/>
              </w:rPr>
              <w:t>修枝整形；</w:t>
            </w:r>
          </w:p>
          <w:p>
            <w:pPr>
              <w:jc w:val="left"/>
              <w:rPr>
                <w:rFonts w:ascii="仿宋" w:hAnsi="仿宋" w:eastAsia="仿宋"/>
                <w:sz w:val="18"/>
                <w:szCs w:val="18"/>
              </w:rPr>
            </w:pPr>
            <w:r>
              <w:rPr>
                <w:rFonts w:hint="eastAsia" w:ascii="仿宋" w:hAnsi="仿宋" w:eastAsia="仿宋"/>
                <w:sz w:val="18"/>
                <w:szCs w:val="18"/>
              </w:rPr>
              <w:t>树体复状；</w:t>
            </w:r>
          </w:p>
          <w:p>
            <w:pPr>
              <w:rPr>
                <w:rFonts w:ascii="仿宋" w:hAnsi="仿宋" w:eastAsia="仿宋"/>
                <w:sz w:val="18"/>
                <w:szCs w:val="18"/>
              </w:rPr>
            </w:pPr>
            <w:r>
              <w:rPr>
                <w:rFonts w:hint="eastAsia" w:ascii="仿宋" w:hAnsi="仿宋" w:eastAsia="仿宋"/>
                <w:sz w:val="18"/>
                <w:szCs w:val="18"/>
              </w:rPr>
              <w:t>有害生物防治。</w:t>
            </w:r>
          </w:p>
        </w:tc>
      </w:tr>
    </w:tbl>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pPr>
        <w:spacing w:line="240" w:lineRule="exact"/>
        <w:jc w:val="left"/>
        <w:rPr>
          <w:rFonts w:ascii="仿宋" w:hAnsi="仿宋" w:eastAsia="仿宋" w:cstheme="majorEastAsia"/>
          <w:b/>
          <w:sz w:val="32"/>
          <w:szCs w:val="32"/>
        </w:rPr>
      </w:pPr>
    </w:p>
    <w:p/>
    <w:sectPr>
      <w:footerReference r:id="rId3" w:type="default"/>
      <w:pgSz w:w="11906" w:h="16838"/>
      <w:pgMar w:top="1440" w:right="1797" w:bottom="1440" w:left="1797"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楷体_GB2312"/>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5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75907"/>
    </w:sdtPr>
    <w:sdtContent>
      <w:p>
        <w:pPr>
          <w:pStyle w:val="11"/>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11B0"/>
    <w:rsid w:val="00001216"/>
    <w:rsid w:val="00010024"/>
    <w:rsid w:val="000114E7"/>
    <w:rsid w:val="00017E9E"/>
    <w:rsid w:val="00030CB3"/>
    <w:rsid w:val="0003249B"/>
    <w:rsid w:val="00044F4D"/>
    <w:rsid w:val="00050573"/>
    <w:rsid w:val="00053794"/>
    <w:rsid w:val="00064C74"/>
    <w:rsid w:val="000772B4"/>
    <w:rsid w:val="00081FAD"/>
    <w:rsid w:val="000A7A69"/>
    <w:rsid w:val="000C7676"/>
    <w:rsid w:val="000D419A"/>
    <w:rsid w:val="000E1196"/>
    <w:rsid w:val="000E4453"/>
    <w:rsid w:val="000F0DBA"/>
    <w:rsid w:val="000F5A0A"/>
    <w:rsid w:val="00101716"/>
    <w:rsid w:val="00105988"/>
    <w:rsid w:val="00124E83"/>
    <w:rsid w:val="001408F2"/>
    <w:rsid w:val="001561F2"/>
    <w:rsid w:val="00157511"/>
    <w:rsid w:val="00157760"/>
    <w:rsid w:val="00172AD2"/>
    <w:rsid w:val="00174965"/>
    <w:rsid w:val="00187ADB"/>
    <w:rsid w:val="00193353"/>
    <w:rsid w:val="001A074B"/>
    <w:rsid w:val="001A0D99"/>
    <w:rsid w:val="001A3444"/>
    <w:rsid w:val="001C1E38"/>
    <w:rsid w:val="001C24FC"/>
    <w:rsid w:val="001C2766"/>
    <w:rsid w:val="001C73B2"/>
    <w:rsid w:val="001E7615"/>
    <w:rsid w:val="00204660"/>
    <w:rsid w:val="0020759B"/>
    <w:rsid w:val="00211DA0"/>
    <w:rsid w:val="00216751"/>
    <w:rsid w:val="00216BD3"/>
    <w:rsid w:val="002263F2"/>
    <w:rsid w:val="002314B5"/>
    <w:rsid w:val="00235F12"/>
    <w:rsid w:val="002374A9"/>
    <w:rsid w:val="002429FB"/>
    <w:rsid w:val="0024743D"/>
    <w:rsid w:val="00247AEF"/>
    <w:rsid w:val="0025257F"/>
    <w:rsid w:val="0026075E"/>
    <w:rsid w:val="002625A2"/>
    <w:rsid w:val="002677F4"/>
    <w:rsid w:val="00291B11"/>
    <w:rsid w:val="002A330F"/>
    <w:rsid w:val="002B69F5"/>
    <w:rsid w:val="002C5BF9"/>
    <w:rsid w:val="003242AA"/>
    <w:rsid w:val="00330589"/>
    <w:rsid w:val="00340F83"/>
    <w:rsid w:val="00345382"/>
    <w:rsid w:val="0036398D"/>
    <w:rsid w:val="00371DAD"/>
    <w:rsid w:val="00377D37"/>
    <w:rsid w:val="00382AAC"/>
    <w:rsid w:val="00386BE7"/>
    <w:rsid w:val="003A723E"/>
    <w:rsid w:val="003B3072"/>
    <w:rsid w:val="003B774D"/>
    <w:rsid w:val="003C2A51"/>
    <w:rsid w:val="003C6050"/>
    <w:rsid w:val="003D1B02"/>
    <w:rsid w:val="003E3F40"/>
    <w:rsid w:val="003E460B"/>
    <w:rsid w:val="003F11E9"/>
    <w:rsid w:val="004212EB"/>
    <w:rsid w:val="00422C6D"/>
    <w:rsid w:val="0044066E"/>
    <w:rsid w:val="004518C5"/>
    <w:rsid w:val="00451E3E"/>
    <w:rsid w:val="004528A8"/>
    <w:rsid w:val="00465B9A"/>
    <w:rsid w:val="00466DB6"/>
    <w:rsid w:val="004A4DDE"/>
    <w:rsid w:val="004C7083"/>
    <w:rsid w:val="004D6230"/>
    <w:rsid w:val="004E465B"/>
    <w:rsid w:val="004F4237"/>
    <w:rsid w:val="004F5792"/>
    <w:rsid w:val="004F62BE"/>
    <w:rsid w:val="0051256D"/>
    <w:rsid w:val="00523083"/>
    <w:rsid w:val="00532CD0"/>
    <w:rsid w:val="0054269A"/>
    <w:rsid w:val="00545B72"/>
    <w:rsid w:val="005646BA"/>
    <w:rsid w:val="00566AF6"/>
    <w:rsid w:val="00584586"/>
    <w:rsid w:val="005A4A9D"/>
    <w:rsid w:val="005A6370"/>
    <w:rsid w:val="005A6D83"/>
    <w:rsid w:val="005C48D1"/>
    <w:rsid w:val="005C76AB"/>
    <w:rsid w:val="005D2448"/>
    <w:rsid w:val="005E7933"/>
    <w:rsid w:val="005E7DD4"/>
    <w:rsid w:val="0061597E"/>
    <w:rsid w:val="00646A33"/>
    <w:rsid w:val="00653A46"/>
    <w:rsid w:val="00686D3F"/>
    <w:rsid w:val="006B2D60"/>
    <w:rsid w:val="006C6AC4"/>
    <w:rsid w:val="006D288A"/>
    <w:rsid w:val="006D62C0"/>
    <w:rsid w:val="00707EDF"/>
    <w:rsid w:val="00710989"/>
    <w:rsid w:val="007176EB"/>
    <w:rsid w:val="007434BC"/>
    <w:rsid w:val="00744B15"/>
    <w:rsid w:val="0074693B"/>
    <w:rsid w:val="00750C13"/>
    <w:rsid w:val="0078322D"/>
    <w:rsid w:val="00791407"/>
    <w:rsid w:val="007C79E0"/>
    <w:rsid w:val="007E2BD4"/>
    <w:rsid w:val="007F42A5"/>
    <w:rsid w:val="0082023F"/>
    <w:rsid w:val="0083068C"/>
    <w:rsid w:val="00842940"/>
    <w:rsid w:val="0084688D"/>
    <w:rsid w:val="00861522"/>
    <w:rsid w:val="00863867"/>
    <w:rsid w:val="00866D8F"/>
    <w:rsid w:val="00872E32"/>
    <w:rsid w:val="008828CD"/>
    <w:rsid w:val="00886BDE"/>
    <w:rsid w:val="00897B44"/>
    <w:rsid w:val="008B3CA0"/>
    <w:rsid w:val="008C5A2F"/>
    <w:rsid w:val="008E1DF5"/>
    <w:rsid w:val="008F71EB"/>
    <w:rsid w:val="00907A62"/>
    <w:rsid w:val="009111B0"/>
    <w:rsid w:val="00927907"/>
    <w:rsid w:val="00955412"/>
    <w:rsid w:val="0096062D"/>
    <w:rsid w:val="009743A5"/>
    <w:rsid w:val="00997795"/>
    <w:rsid w:val="009B0F26"/>
    <w:rsid w:val="009C541B"/>
    <w:rsid w:val="009D01B0"/>
    <w:rsid w:val="009E3C7C"/>
    <w:rsid w:val="009E4C80"/>
    <w:rsid w:val="009F262F"/>
    <w:rsid w:val="00A03A48"/>
    <w:rsid w:val="00A040D8"/>
    <w:rsid w:val="00A124EB"/>
    <w:rsid w:val="00A23472"/>
    <w:rsid w:val="00A4317A"/>
    <w:rsid w:val="00A46CDD"/>
    <w:rsid w:val="00A60368"/>
    <w:rsid w:val="00A84EAA"/>
    <w:rsid w:val="00A9134F"/>
    <w:rsid w:val="00AE1C3C"/>
    <w:rsid w:val="00AE5730"/>
    <w:rsid w:val="00B00EB8"/>
    <w:rsid w:val="00B02195"/>
    <w:rsid w:val="00B12584"/>
    <w:rsid w:val="00B361FA"/>
    <w:rsid w:val="00B473F6"/>
    <w:rsid w:val="00B50D26"/>
    <w:rsid w:val="00B528E6"/>
    <w:rsid w:val="00B548C1"/>
    <w:rsid w:val="00B65DC0"/>
    <w:rsid w:val="00B7548D"/>
    <w:rsid w:val="00B77A78"/>
    <w:rsid w:val="00B815E6"/>
    <w:rsid w:val="00B91392"/>
    <w:rsid w:val="00B93EE3"/>
    <w:rsid w:val="00BB2668"/>
    <w:rsid w:val="00BC36E4"/>
    <w:rsid w:val="00BC70D6"/>
    <w:rsid w:val="00BD63BD"/>
    <w:rsid w:val="00BD75C6"/>
    <w:rsid w:val="00BE08AB"/>
    <w:rsid w:val="00BE20D1"/>
    <w:rsid w:val="00BE25EA"/>
    <w:rsid w:val="00BE2C13"/>
    <w:rsid w:val="00BE2FD9"/>
    <w:rsid w:val="00BF175A"/>
    <w:rsid w:val="00BF2D43"/>
    <w:rsid w:val="00BF509D"/>
    <w:rsid w:val="00C01C81"/>
    <w:rsid w:val="00C3003E"/>
    <w:rsid w:val="00C305CC"/>
    <w:rsid w:val="00C34DC3"/>
    <w:rsid w:val="00C55EED"/>
    <w:rsid w:val="00C61D62"/>
    <w:rsid w:val="00C722D5"/>
    <w:rsid w:val="00C73015"/>
    <w:rsid w:val="00C80F6C"/>
    <w:rsid w:val="00CA06E8"/>
    <w:rsid w:val="00CA12F5"/>
    <w:rsid w:val="00CA1EE5"/>
    <w:rsid w:val="00CA774A"/>
    <w:rsid w:val="00CB05B1"/>
    <w:rsid w:val="00CB2B27"/>
    <w:rsid w:val="00CB74E4"/>
    <w:rsid w:val="00CC2EAB"/>
    <w:rsid w:val="00CD709B"/>
    <w:rsid w:val="00CF1DB8"/>
    <w:rsid w:val="00D246BC"/>
    <w:rsid w:val="00D25B28"/>
    <w:rsid w:val="00D27F1B"/>
    <w:rsid w:val="00D27FF5"/>
    <w:rsid w:val="00D3405C"/>
    <w:rsid w:val="00D34224"/>
    <w:rsid w:val="00D418BE"/>
    <w:rsid w:val="00D76E65"/>
    <w:rsid w:val="00D7701C"/>
    <w:rsid w:val="00D80563"/>
    <w:rsid w:val="00D80EA6"/>
    <w:rsid w:val="00D97758"/>
    <w:rsid w:val="00DA16F8"/>
    <w:rsid w:val="00DA4C0F"/>
    <w:rsid w:val="00DB0D4D"/>
    <w:rsid w:val="00DD1F13"/>
    <w:rsid w:val="00DE6F61"/>
    <w:rsid w:val="00E02D72"/>
    <w:rsid w:val="00E0613D"/>
    <w:rsid w:val="00E15784"/>
    <w:rsid w:val="00E33D21"/>
    <w:rsid w:val="00E420F9"/>
    <w:rsid w:val="00E46AF5"/>
    <w:rsid w:val="00E741A8"/>
    <w:rsid w:val="00E75FA3"/>
    <w:rsid w:val="00E90A24"/>
    <w:rsid w:val="00E91FA6"/>
    <w:rsid w:val="00EA4F41"/>
    <w:rsid w:val="00EA6FB3"/>
    <w:rsid w:val="00EC3345"/>
    <w:rsid w:val="00ED553C"/>
    <w:rsid w:val="00ED7BF0"/>
    <w:rsid w:val="00EE60FF"/>
    <w:rsid w:val="00EE793E"/>
    <w:rsid w:val="00F20351"/>
    <w:rsid w:val="00F2140F"/>
    <w:rsid w:val="00F252ED"/>
    <w:rsid w:val="00F3439B"/>
    <w:rsid w:val="00F47C4F"/>
    <w:rsid w:val="00F6787E"/>
    <w:rsid w:val="00F94450"/>
    <w:rsid w:val="00F9517E"/>
    <w:rsid w:val="00FD35E5"/>
    <w:rsid w:val="02D56F84"/>
    <w:rsid w:val="08A810FA"/>
    <w:rsid w:val="0A670E0E"/>
    <w:rsid w:val="0BAB5796"/>
    <w:rsid w:val="0C23785E"/>
    <w:rsid w:val="0DA663F3"/>
    <w:rsid w:val="108969B9"/>
    <w:rsid w:val="10AB2446"/>
    <w:rsid w:val="118548FA"/>
    <w:rsid w:val="13B277AE"/>
    <w:rsid w:val="160921FD"/>
    <w:rsid w:val="17E06823"/>
    <w:rsid w:val="1E067405"/>
    <w:rsid w:val="1E3B5EB8"/>
    <w:rsid w:val="216F16EE"/>
    <w:rsid w:val="22E824D3"/>
    <w:rsid w:val="294D35C2"/>
    <w:rsid w:val="2A930DBB"/>
    <w:rsid w:val="31250F37"/>
    <w:rsid w:val="335C58BD"/>
    <w:rsid w:val="337F0134"/>
    <w:rsid w:val="34BB15C2"/>
    <w:rsid w:val="3AFD32A8"/>
    <w:rsid w:val="3D1639BC"/>
    <w:rsid w:val="41DB7BAA"/>
    <w:rsid w:val="42DF7C63"/>
    <w:rsid w:val="45FB5E4E"/>
    <w:rsid w:val="56EA7FE9"/>
    <w:rsid w:val="57004092"/>
    <w:rsid w:val="579B2F5E"/>
    <w:rsid w:val="59565E49"/>
    <w:rsid w:val="60BD0DB4"/>
    <w:rsid w:val="633C253A"/>
    <w:rsid w:val="6355423E"/>
    <w:rsid w:val="64882685"/>
    <w:rsid w:val="67B300EA"/>
    <w:rsid w:val="6C5F715A"/>
    <w:rsid w:val="6C7D3726"/>
    <w:rsid w:val="71655CB8"/>
    <w:rsid w:val="7D3F1B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line="360" w:lineRule="auto"/>
      <w:jc w:val="left"/>
      <w:outlineLvl w:val="0"/>
    </w:pPr>
    <w:rPr>
      <w:rFonts w:eastAsia="华文楷体"/>
      <w:b/>
      <w:bCs/>
      <w:kern w:val="44"/>
      <w:sz w:val="32"/>
      <w:szCs w:val="44"/>
    </w:rPr>
  </w:style>
  <w:style w:type="paragraph" w:styleId="3">
    <w:name w:val="heading 2"/>
    <w:basedOn w:val="1"/>
    <w:next w:val="1"/>
    <w:link w:val="33"/>
    <w:qFormat/>
    <w:uiPriority w:val="0"/>
    <w:pPr>
      <w:keepNext/>
      <w:keepLines/>
      <w:spacing w:line="360" w:lineRule="auto"/>
      <w:outlineLvl w:val="1"/>
    </w:pPr>
    <w:rPr>
      <w:rFonts w:ascii="Cambria" w:hAnsi="Cambria" w:eastAsia="宋体" w:cs="Cambria"/>
      <w:b/>
      <w:bCs/>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unhideWhenUsed/>
    <w:uiPriority w:val="39"/>
    <w:pPr>
      <w:ind w:left="2520" w:leftChars="1200"/>
    </w:pPr>
  </w:style>
  <w:style w:type="paragraph" w:styleId="5">
    <w:name w:val="Body Text Indent"/>
    <w:basedOn w:val="1"/>
    <w:link w:val="35"/>
    <w:qFormat/>
    <w:uiPriority w:val="0"/>
    <w:pPr>
      <w:ind w:firstLine="560" w:firstLineChars="200"/>
    </w:pPr>
    <w:rPr>
      <w:rFonts w:ascii="宋体" w:hAnsi="宋体" w:eastAsia="宋体" w:cs="宋体"/>
      <w:kern w:val="0"/>
      <w:sz w:val="28"/>
      <w:szCs w:val="28"/>
    </w:rPr>
  </w:style>
  <w:style w:type="paragraph" w:styleId="6">
    <w:name w:val="toc 5"/>
    <w:basedOn w:val="1"/>
    <w:next w:val="1"/>
    <w:unhideWhenUsed/>
    <w:qFormat/>
    <w:uiPriority w:val="39"/>
    <w:pPr>
      <w:ind w:left="1680" w:leftChars="800"/>
    </w:p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toc 8"/>
    <w:basedOn w:val="1"/>
    <w:next w:val="1"/>
    <w:unhideWhenUsed/>
    <w:uiPriority w:val="39"/>
    <w:pPr>
      <w:ind w:left="2940" w:leftChars="1400"/>
    </w:pPr>
  </w:style>
  <w:style w:type="paragraph" w:styleId="9">
    <w:name w:val="Date"/>
    <w:basedOn w:val="1"/>
    <w:next w:val="1"/>
    <w:link w:val="27"/>
    <w:semiHidden/>
    <w:unhideWhenUsed/>
    <w:qFormat/>
    <w:uiPriority w:val="99"/>
    <w:pPr>
      <w:ind w:left="100" w:leftChars="2500"/>
    </w:pPr>
  </w:style>
  <w:style w:type="paragraph" w:styleId="10">
    <w:name w:val="Balloon Text"/>
    <w:basedOn w:val="1"/>
    <w:link w:val="28"/>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semiHidden/>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uiPriority w:val="39"/>
    <w:pPr>
      <w:ind w:left="1260" w:leftChars="600"/>
    </w:pPr>
  </w:style>
  <w:style w:type="paragraph" w:styleId="15">
    <w:name w:val="Subtitle"/>
    <w:basedOn w:val="1"/>
    <w:next w:val="1"/>
    <w:link w:val="30"/>
    <w:qFormat/>
    <w:uiPriority w:val="11"/>
    <w:pPr>
      <w:spacing w:line="360" w:lineRule="auto"/>
      <w:ind w:firstLine="200" w:firstLineChars="200"/>
      <w:jc w:val="left"/>
      <w:outlineLvl w:val="1"/>
    </w:pPr>
    <w:rPr>
      <w:rFonts w:eastAsia="仿宋" w:asciiTheme="majorHAnsi" w:hAnsiTheme="majorHAnsi" w:cstheme="majorBidi"/>
      <w:b/>
      <w:bCs/>
      <w:kern w:val="28"/>
      <w:sz w:val="32"/>
      <w:szCs w:val="32"/>
    </w:rPr>
  </w:style>
  <w:style w:type="paragraph" w:styleId="16">
    <w:name w:val="toc 6"/>
    <w:basedOn w:val="1"/>
    <w:next w:val="1"/>
    <w:unhideWhenUsed/>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uiPriority w:val="39"/>
    <w:pPr>
      <w:ind w:left="3360" w:leftChars="1600"/>
    </w:p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31"/>
    <w:qFormat/>
    <w:uiPriority w:val="0"/>
    <w:pPr>
      <w:spacing w:before="240" w:after="60"/>
      <w:jc w:val="center"/>
      <w:outlineLvl w:val="0"/>
    </w:pPr>
    <w:rPr>
      <w:rFonts w:eastAsia="宋体" w:asciiTheme="majorHAnsi" w:hAnsiTheme="majorHAnsi" w:cstheme="majorBidi"/>
      <w:b/>
      <w:bCs/>
      <w:sz w:val="32"/>
      <w:szCs w:val="32"/>
    </w:rPr>
  </w:style>
  <w:style w:type="table" w:styleId="22">
    <w:name w:val="Table Grid"/>
    <w:basedOn w:val="2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rPr>
  </w:style>
  <w:style w:type="character" w:customStyle="1" w:styleId="25">
    <w:name w:val="页眉 Char"/>
    <w:basedOn w:val="23"/>
    <w:link w:val="12"/>
    <w:semiHidden/>
    <w:qFormat/>
    <w:uiPriority w:val="99"/>
    <w:rPr>
      <w:sz w:val="18"/>
      <w:szCs w:val="18"/>
    </w:rPr>
  </w:style>
  <w:style w:type="character" w:customStyle="1" w:styleId="26">
    <w:name w:val="页脚 Char"/>
    <w:basedOn w:val="23"/>
    <w:link w:val="11"/>
    <w:qFormat/>
    <w:uiPriority w:val="99"/>
    <w:rPr>
      <w:sz w:val="18"/>
      <w:szCs w:val="18"/>
    </w:rPr>
  </w:style>
  <w:style w:type="character" w:customStyle="1" w:styleId="27">
    <w:name w:val="日期 Char"/>
    <w:basedOn w:val="23"/>
    <w:link w:val="9"/>
    <w:semiHidden/>
    <w:qFormat/>
    <w:uiPriority w:val="99"/>
  </w:style>
  <w:style w:type="character" w:customStyle="1" w:styleId="28">
    <w:name w:val="批注框文本 Char"/>
    <w:basedOn w:val="23"/>
    <w:link w:val="10"/>
    <w:semiHidden/>
    <w:qFormat/>
    <w:uiPriority w:val="99"/>
    <w:rPr>
      <w:sz w:val="18"/>
      <w:szCs w:val="18"/>
    </w:rPr>
  </w:style>
  <w:style w:type="character" w:customStyle="1" w:styleId="29">
    <w:name w:val="标题 1 Char"/>
    <w:basedOn w:val="23"/>
    <w:link w:val="2"/>
    <w:qFormat/>
    <w:uiPriority w:val="9"/>
    <w:rPr>
      <w:rFonts w:eastAsia="华文楷体"/>
      <w:b/>
      <w:bCs/>
      <w:kern w:val="44"/>
      <w:sz w:val="32"/>
      <w:szCs w:val="44"/>
    </w:rPr>
  </w:style>
  <w:style w:type="character" w:customStyle="1" w:styleId="30">
    <w:name w:val="副标题 Char"/>
    <w:basedOn w:val="23"/>
    <w:link w:val="15"/>
    <w:qFormat/>
    <w:uiPriority w:val="11"/>
    <w:rPr>
      <w:rFonts w:eastAsia="仿宋" w:asciiTheme="majorHAnsi" w:hAnsiTheme="majorHAnsi" w:cstheme="majorBidi"/>
      <w:b/>
      <w:bCs/>
      <w:kern w:val="28"/>
      <w:sz w:val="32"/>
      <w:szCs w:val="32"/>
    </w:rPr>
  </w:style>
  <w:style w:type="character" w:customStyle="1" w:styleId="31">
    <w:name w:val="标题 Char"/>
    <w:basedOn w:val="23"/>
    <w:link w:val="20"/>
    <w:qFormat/>
    <w:uiPriority w:val="0"/>
    <w:rPr>
      <w:rFonts w:eastAsia="宋体" w:asciiTheme="majorHAnsi" w:hAnsiTheme="majorHAnsi" w:cstheme="majorBidi"/>
      <w:b/>
      <w:bCs/>
      <w:sz w:val="32"/>
      <w:szCs w:val="32"/>
    </w:rPr>
  </w:style>
  <w:style w:type="paragraph" w:customStyle="1" w:styleId="32">
    <w:name w:val="TOC 标题1"/>
    <w:basedOn w:val="2"/>
    <w:next w:val="1"/>
    <w:unhideWhenUsed/>
    <w:qFormat/>
    <w:uiPriority w:val="39"/>
    <w:pPr>
      <w:widowControl/>
      <w:spacing w:before="480" w:line="276" w:lineRule="auto"/>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标题 2 Char"/>
    <w:basedOn w:val="23"/>
    <w:link w:val="3"/>
    <w:qFormat/>
    <w:uiPriority w:val="0"/>
    <w:rPr>
      <w:rFonts w:ascii="Cambria" w:hAnsi="Cambria" w:eastAsia="宋体" w:cs="Cambria"/>
      <w:b/>
      <w:bCs/>
      <w:kern w:val="2"/>
      <w:sz w:val="32"/>
      <w:szCs w:val="32"/>
    </w:rPr>
  </w:style>
  <w:style w:type="character" w:customStyle="1" w:styleId="34">
    <w:name w:val="正文文本缩进 Char"/>
    <w:basedOn w:val="23"/>
    <w:link w:val="5"/>
    <w:qFormat/>
    <w:locked/>
    <w:uiPriority w:val="0"/>
    <w:rPr>
      <w:rFonts w:ascii="宋体" w:hAnsi="宋体" w:eastAsia="宋体" w:cs="宋体"/>
      <w:sz w:val="28"/>
      <w:szCs w:val="28"/>
    </w:rPr>
  </w:style>
  <w:style w:type="character" w:customStyle="1" w:styleId="35">
    <w:name w:val="正文文本缩进 Char1"/>
    <w:basedOn w:val="23"/>
    <w:link w:val="5"/>
    <w:semiHidden/>
    <w:qFormat/>
    <w:uiPriority w:val="99"/>
    <w:rPr>
      <w:kern w:val="2"/>
      <w:sz w:val="21"/>
      <w:szCs w:val="22"/>
    </w:rPr>
  </w:style>
  <w:style w:type="paragraph" w:styleId="36">
    <w:name w:val="List Paragraph"/>
    <w:basedOn w:val="1"/>
    <w:unhideWhenUsed/>
    <w:qFormat/>
    <w:uiPriority w:val="99"/>
    <w:pPr>
      <w:ind w:firstLine="420" w:firstLineChars="200"/>
    </w:pPr>
  </w:style>
  <w:style w:type="paragraph" w:customStyle="1" w:styleId="37">
    <w:name w:val="TOC 标题2"/>
    <w:basedOn w:val="2"/>
    <w:next w:val="1"/>
    <w:unhideWhenUsed/>
    <w:qFormat/>
    <w:uiPriority w:val="39"/>
    <w:pPr>
      <w:widowControl/>
      <w:spacing w:before="480" w:line="276" w:lineRule="auto"/>
      <w:outlineLvl w:val="9"/>
    </w:pPr>
    <w:rPr>
      <w:rFonts w:asciiTheme="majorHAnsi" w:hAnsiTheme="majorHAnsi" w:eastAsiaTheme="majorEastAsia" w:cstheme="majorBidi"/>
      <w:color w:val="366091" w:themeColor="accent1" w:themeShade="BF"/>
      <w:kern w:val="0"/>
      <w:sz w:val="28"/>
      <w:szCs w:val="28"/>
    </w:rPr>
  </w:style>
  <w:style w:type="paragraph" w:customStyle="1" w:styleId="38">
    <w:name w:val="参加人员"/>
    <w:basedOn w:val="1"/>
    <w:qFormat/>
    <w:uiPriority w:val="0"/>
    <w:rPr>
      <w:rFonts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37B88-B9B5-4C5E-9EF8-6BCD40A30D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2097</Words>
  <Characters>11953</Characters>
  <Lines>99</Lines>
  <Paragraphs>28</Paragraphs>
  <TotalTime>0</TotalTime>
  <ScaleCrop>false</ScaleCrop>
  <LinksUpToDate>false</LinksUpToDate>
  <CharactersWithSpaces>14022</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2018-12-05T01:36:00Z</dcterms:created>
  <dc:creator>Windows 用户</dc:creator>
  <cp:lastModifiedBy>BEN</cp:lastModifiedBy>
  <cp:lastPrinted>2019-03-18T08:46:34Z</cp:lastPrinted>
  <dcterms:modified xsi:type="dcterms:W3CDTF">2019-03-18T08:47:04Z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