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EF6" w:rsidRDefault="00FD0EF6" w:rsidP="00FD0EF6">
      <w:pPr>
        <w:spacing w:line="560" w:lineRule="exact"/>
        <w:rPr>
          <w:rFonts w:ascii="仿宋" w:eastAsia="仿宋" w:hAnsi="仿宋"/>
          <w:color w:val="000000"/>
          <w:sz w:val="32"/>
          <w:szCs w:val="32"/>
        </w:rPr>
      </w:pPr>
    </w:p>
    <w:p w:rsidR="00FD0EF6" w:rsidRDefault="00FD0EF6" w:rsidP="00FD0EF6">
      <w:pPr>
        <w:spacing w:line="560" w:lineRule="exact"/>
        <w:rPr>
          <w:rFonts w:ascii="仿宋" w:eastAsia="仿宋" w:hAnsi="仿宋"/>
          <w:color w:val="000000"/>
          <w:sz w:val="32"/>
          <w:szCs w:val="32"/>
        </w:rPr>
      </w:pPr>
    </w:p>
    <w:p w:rsidR="000B1144" w:rsidRDefault="000B1144" w:rsidP="00FD0EF6">
      <w:pPr>
        <w:spacing w:line="560" w:lineRule="exact"/>
        <w:rPr>
          <w:rFonts w:ascii="仿宋" w:eastAsia="仿宋" w:hAnsi="仿宋"/>
          <w:color w:val="000000"/>
          <w:sz w:val="32"/>
          <w:szCs w:val="32"/>
        </w:rPr>
      </w:pPr>
    </w:p>
    <w:p w:rsidR="00FD0EF6" w:rsidRDefault="00FD0EF6" w:rsidP="00FD0EF6">
      <w:pPr>
        <w:spacing w:line="560" w:lineRule="exact"/>
        <w:rPr>
          <w:rFonts w:ascii="仿宋" w:eastAsia="仿宋" w:hAnsi="仿宋"/>
          <w:color w:val="000000"/>
          <w:sz w:val="32"/>
          <w:szCs w:val="32"/>
        </w:rPr>
      </w:pPr>
    </w:p>
    <w:p w:rsidR="00FD0EF6" w:rsidRDefault="00FD0EF6" w:rsidP="00FD0EF6">
      <w:pPr>
        <w:spacing w:line="480" w:lineRule="exact"/>
        <w:rPr>
          <w:rFonts w:ascii="仿宋" w:eastAsia="仿宋" w:hAnsi="仿宋"/>
          <w:color w:val="000000"/>
          <w:sz w:val="32"/>
          <w:szCs w:val="32"/>
        </w:rPr>
      </w:pPr>
    </w:p>
    <w:p w:rsidR="00FD0EF6" w:rsidRDefault="00FD0EF6" w:rsidP="00FD0EF6">
      <w:pPr>
        <w:spacing w:line="560" w:lineRule="exact"/>
        <w:ind w:leftChars="152" w:left="319" w:rightChars="152" w:right="319"/>
        <w:jc w:val="center"/>
        <w:rPr>
          <w:rFonts w:ascii="仿宋" w:eastAsia="仿宋" w:hAnsi="仿宋"/>
          <w:color w:val="000000"/>
          <w:sz w:val="32"/>
          <w:szCs w:val="32"/>
        </w:rPr>
      </w:pPr>
      <w:bookmarkStart w:id="0" w:name="OLE_LINK3"/>
      <w:bookmarkStart w:id="1" w:name="OLE_LINK4"/>
      <w:proofErr w:type="gramStart"/>
      <w:r>
        <w:rPr>
          <w:rFonts w:ascii="仿宋" w:eastAsia="仿宋" w:hAnsi="仿宋" w:hint="eastAsia"/>
          <w:color w:val="000000"/>
          <w:sz w:val="32"/>
          <w:szCs w:val="32"/>
        </w:rPr>
        <w:t>台教党字</w:t>
      </w:r>
      <w:proofErr w:type="gramEnd"/>
      <w:r>
        <w:rPr>
          <w:rFonts w:ascii="仿宋" w:eastAsia="仿宋" w:hAnsi="仿宋" w:hint="eastAsia"/>
          <w:color w:val="000000"/>
          <w:sz w:val="32"/>
          <w:szCs w:val="32"/>
        </w:rPr>
        <w:t>〔2019〕</w:t>
      </w:r>
      <w:r w:rsidR="00D60C16">
        <w:rPr>
          <w:rFonts w:ascii="仿宋" w:eastAsia="仿宋" w:hAnsi="仿宋" w:hint="eastAsia"/>
          <w:color w:val="000000"/>
          <w:sz w:val="32"/>
          <w:szCs w:val="32"/>
        </w:rPr>
        <w:t>2</w:t>
      </w:r>
      <w:r>
        <w:rPr>
          <w:rFonts w:ascii="仿宋" w:eastAsia="仿宋" w:hAnsi="仿宋" w:hint="eastAsia"/>
          <w:color w:val="000000"/>
          <w:sz w:val="32"/>
          <w:szCs w:val="32"/>
        </w:rPr>
        <w:t>号</w:t>
      </w:r>
    </w:p>
    <w:bookmarkEnd w:id="0"/>
    <w:p w:rsidR="00FD0EF6" w:rsidRDefault="00FD0EF6" w:rsidP="00FD0EF6">
      <w:pPr>
        <w:spacing w:line="200" w:lineRule="exact"/>
        <w:jc w:val="center"/>
        <w:rPr>
          <w:rFonts w:ascii="仿宋" w:eastAsia="仿宋" w:hAnsi="仿宋"/>
          <w:color w:val="000000"/>
          <w:sz w:val="32"/>
          <w:szCs w:val="32"/>
        </w:rPr>
      </w:pPr>
    </w:p>
    <w:p w:rsidR="00FD0EF6" w:rsidRDefault="00FD0EF6" w:rsidP="00FD0EF6">
      <w:pPr>
        <w:spacing w:line="560" w:lineRule="exact"/>
        <w:ind w:firstLineChars="200" w:firstLine="640"/>
        <w:rPr>
          <w:rFonts w:ascii="仿宋" w:eastAsia="仿宋" w:hAnsi="仿宋"/>
          <w:color w:val="000000"/>
          <w:sz w:val="32"/>
          <w:szCs w:val="32"/>
        </w:rPr>
      </w:pPr>
    </w:p>
    <w:p w:rsidR="00FD0EF6" w:rsidRDefault="00FD0EF6" w:rsidP="00FD0EF6">
      <w:pPr>
        <w:spacing w:line="560" w:lineRule="exact"/>
        <w:ind w:firstLineChars="200" w:firstLine="640"/>
        <w:rPr>
          <w:rFonts w:ascii="仿宋" w:eastAsia="仿宋" w:hAnsi="仿宋"/>
          <w:color w:val="000000"/>
          <w:sz w:val="32"/>
          <w:szCs w:val="32"/>
        </w:rPr>
      </w:pPr>
    </w:p>
    <w:p w:rsidR="00645C45" w:rsidRDefault="00FD0EF6" w:rsidP="00FD0EF6">
      <w:pPr>
        <w:snapToGrid w:val="0"/>
        <w:spacing w:line="760" w:lineRule="exact"/>
        <w:jc w:val="center"/>
        <w:rPr>
          <w:rFonts w:ascii="方正小标宋_GBK" w:eastAsia="方正小标宋_GBK" w:hAnsi="宋体"/>
          <w:bCs/>
          <w:sz w:val="44"/>
          <w:szCs w:val="44"/>
        </w:rPr>
      </w:pPr>
      <w:r w:rsidRPr="003A490F">
        <w:rPr>
          <w:rFonts w:ascii="方正小标宋_GBK" w:eastAsia="方正小标宋_GBK" w:hAnsi="宋体" w:hint="eastAsia"/>
          <w:bCs/>
          <w:sz w:val="44"/>
          <w:szCs w:val="44"/>
        </w:rPr>
        <w:t>关于召开201</w:t>
      </w:r>
      <w:r>
        <w:rPr>
          <w:rFonts w:ascii="方正小标宋_GBK" w:eastAsia="方正小标宋_GBK" w:hAnsi="宋体" w:hint="eastAsia"/>
          <w:bCs/>
          <w:sz w:val="44"/>
          <w:szCs w:val="44"/>
        </w:rPr>
        <w:t>8</w:t>
      </w:r>
      <w:r w:rsidRPr="003A490F">
        <w:rPr>
          <w:rFonts w:ascii="方正小标宋_GBK" w:eastAsia="方正小标宋_GBK" w:hAnsi="宋体" w:hint="eastAsia"/>
          <w:bCs/>
          <w:sz w:val="44"/>
          <w:szCs w:val="44"/>
        </w:rPr>
        <w:t>年度市教育</w:t>
      </w:r>
      <w:r w:rsidR="000E7ED4">
        <w:rPr>
          <w:rFonts w:ascii="方正小标宋_GBK" w:eastAsia="方正小标宋_GBK" w:hAnsi="宋体" w:hint="eastAsia"/>
          <w:bCs/>
          <w:sz w:val="44"/>
          <w:szCs w:val="44"/>
        </w:rPr>
        <w:t>系统</w:t>
      </w:r>
      <w:r w:rsidRPr="003A490F">
        <w:rPr>
          <w:rFonts w:ascii="方正小标宋_GBK" w:eastAsia="方正小标宋_GBK" w:hAnsi="宋体" w:hint="eastAsia"/>
          <w:bCs/>
          <w:sz w:val="44"/>
          <w:szCs w:val="44"/>
        </w:rPr>
        <w:t>党组织书记</w:t>
      </w:r>
    </w:p>
    <w:p w:rsidR="00D60C16" w:rsidRDefault="00FD0EF6" w:rsidP="00FD0EF6">
      <w:pPr>
        <w:snapToGrid w:val="0"/>
        <w:spacing w:line="760" w:lineRule="exact"/>
        <w:jc w:val="center"/>
        <w:rPr>
          <w:rFonts w:ascii="方正小标宋_GBK" w:eastAsia="方正小标宋_GBK" w:hAnsi="宋体"/>
          <w:bCs/>
          <w:sz w:val="44"/>
          <w:szCs w:val="44"/>
        </w:rPr>
      </w:pPr>
      <w:bookmarkStart w:id="2" w:name="_GoBack"/>
      <w:bookmarkEnd w:id="2"/>
      <w:r w:rsidRPr="003A490F">
        <w:rPr>
          <w:rFonts w:ascii="方正小标宋_GBK" w:eastAsia="方正小标宋_GBK" w:hAnsi="宋体" w:hint="eastAsia"/>
          <w:bCs/>
          <w:sz w:val="44"/>
          <w:szCs w:val="44"/>
        </w:rPr>
        <w:t>抓基层党建述职评议考核工作会议</w:t>
      </w:r>
    </w:p>
    <w:p w:rsidR="00FD0EF6" w:rsidRPr="003A490F" w:rsidRDefault="00FD0EF6" w:rsidP="00FD0EF6">
      <w:pPr>
        <w:snapToGrid w:val="0"/>
        <w:spacing w:line="760" w:lineRule="exact"/>
        <w:jc w:val="center"/>
        <w:rPr>
          <w:rFonts w:ascii="方正小标宋_GBK" w:eastAsia="方正小标宋_GBK" w:hAnsi="宋体"/>
          <w:bCs/>
          <w:sz w:val="44"/>
          <w:szCs w:val="44"/>
        </w:rPr>
      </w:pPr>
      <w:r w:rsidRPr="003A490F">
        <w:rPr>
          <w:rFonts w:ascii="方正小标宋_GBK" w:eastAsia="方正小标宋_GBK" w:hAnsi="宋体" w:hint="eastAsia"/>
          <w:bCs/>
          <w:sz w:val="44"/>
          <w:szCs w:val="44"/>
        </w:rPr>
        <w:t>的通知</w:t>
      </w:r>
    </w:p>
    <w:p w:rsidR="00FD0EF6" w:rsidRDefault="00FD0EF6" w:rsidP="00FD0EF6">
      <w:pPr>
        <w:snapToGrid w:val="0"/>
        <w:spacing w:line="560" w:lineRule="exact"/>
        <w:jc w:val="center"/>
        <w:rPr>
          <w:rFonts w:ascii="宋体" w:hAnsi="宋体"/>
          <w:b/>
          <w:bCs/>
          <w:sz w:val="44"/>
          <w:szCs w:val="44"/>
        </w:rPr>
      </w:pPr>
    </w:p>
    <w:p w:rsidR="00FD0EF6" w:rsidRDefault="00FD0EF6" w:rsidP="00FD0EF6">
      <w:pPr>
        <w:snapToGrid w:val="0"/>
        <w:spacing w:line="560" w:lineRule="exact"/>
        <w:jc w:val="left"/>
        <w:rPr>
          <w:rFonts w:ascii="仿宋_GB2312" w:eastAsia="仿宋_GB2312" w:hAnsi="宋体"/>
          <w:sz w:val="32"/>
          <w:szCs w:val="32"/>
        </w:rPr>
      </w:pPr>
      <w:r>
        <w:rPr>
          <w:rFonts w:ascii="仿宋_GB2312" w:eastAsia="仿宋_GB2312" w:hAnsi="宋体" w:hint="eastAsia"/>
          <w:sz w:val="32"/>
          <w:szCs w:val="32"/>
        </w:rPr>
        <w:t>市教育局各</w:t>
      </w:r>
      <w:r w:rsidR="000E7ED4">
        <w:rPr>
          <w:rFonts w:ascii="仿宋_GB2312" w:eastAsia="仿宋_GB2312" w:hAnsi="宋体" w:hint="eastAsia"/>
          <w:sz w:val="32"/>
          <w:szCs w:val="32"/>
        </w:rPr>
        <w:t>基层</w:t>
      </w:r>
      <w:r>
        <w:rPr>
          <w:rFonts w:ascii="仿宋_GB2312" w:eastAsia="仿宋_GB2312" w:hAnsi="宋体" w:hint="eastAsia"/>
          <w:sz w:val="32"/>
          <w:szCs w:val="32"/>
        </w:rPr>
        <w:t>党组织：</w:t>
      </w:r>
    </w:p>
    <w:p w:rsidR="00FD0EF6" w:rsidRPr="001358FA" w:rsidRDefault="00FD0EF6" w:rsidP="001358FA">
      <w:pPr>
        <w:adjustRightInd w:val="0"/>
        <w:snapToGrid w:val="0"/>
        <w:spacing w:line="600" w:lineRule="exact"/>
        <w:ind w:firstLineChars="200" w:firstLine="640"/>
        <w:rPr>
          <w:rFonts w:ascii="仿宋_GB2312" w:eastAsia="仿宋_GB2312" w:hAnsi="宋体"/>
          <w:sz w:val="32"/>
          <w:szCs w:val="32"/>
        </w:rPr>
      </w:pPr>
      <w:r w:rsidRPr="00FD0EF6">
        <w:rPr>
          <w:rFonts w:ascii="仿宋_GB2312" w:eastAsia="仿宋_GB2312" w:hAnsi="宋体" w:hint="eastAsia"/>
          <w:sz w:val="32"/>
          <w:szCs w:val="32"/>
        </w:rPr>
        <w:t>按照</w:t>
      </w:r>
      <w:r>
        <w:rPr>
          <w:rFonts w:ascii="仿宋_GB2312" w:eastAsia="仿宋_GB2312" w:hAnsi="宋体" w:hint="eastAsia"/>
          <w:sz w:val="32"/>
          <w:szCs w:val="32"/>
        </w:rPr>
        <w:t>《</w:t>
      </w:r>
      <w:r w:rsidRPr="00FD0EF6">
        <w:rPr>
          <w:rFonts w:ascii="仿宋_GB2312" w:eastAsia="仿宋_GB2312" w:hAnsi="宋体" w:hint="eastAsia"/>
          <w:sz w:val="32"/>
          <w:szCs w:val="32"/>
        </w:rPr>
        <w:t>关于做好2018年度台山市党组织书记抓基层党建述职评议考核工作的通知</w:t>
      </w:r>
      <w:r>
        <w:rPr>
          <w:rFonts w:ascii="仿宋_GB2312" w:eastAsia="仿宋_GB2312" w:hAnsi="宋体" w:hint="eastAsia"/>
          <w:sz w:val="32"/>
          <w:szCs w:val="32"/>
        </w:rPr>
        <w:t>》</w:t>
      </w:r>
      <w:r w:rsidRPr="001358FA">
        <w:rPr>
          <w:rFonts w:ascii="仿宋_GB2312" w:eastAsia="仿宋_GB2312" w:hAnsi="宋体" w:hint="eastAsia"/>
          <w:sz w:val="32"/>
          <w:szCs w:val="32"/>
        </w:rPr>
        <w:t>（台组通〔2019〕1号）文件要求，为进一步</w:t>
      </w:r>
      <w:r w:rsidR="001358FA" w:rsidRPr="001358FA">
        <w:rPr>
          <w:rFonts w:ascii="仿宋_GB2312" w:eastAsia="仿宋_GB2312" w:hAnsi="宋体" w:hint="eastAsia"/>
          <w:sz w:val="32"/>
          <w:szCs w:val="32"/>
        </w:rPr>
        <w:t>以“规范化建设”为主题，以提升组织力为重点，突出政治功能，提高基层党建工作质量</w:t>
      </w:r>
      <w:r w:rsidR="001358FA">
        <w:rPr>
          <w:rFonts w:ascii="仿宋_GB2312" w:eastAsia="仿宋_GB2312" w:hAnsi="宋体" w:hint="eastAsia"/>
          <w:sz w:val="32"/>
          <w:szCs w:val="32"/>
        </w:rPr>
        <w:t>,</w:t>
      </w:r>
      <w:r w:rsidR="001358FA" w:rsidRPr="001358FA">
        <w:rPr>
          <w:rFonts w:ascii="仿宋_GB2312" w:eastAsia="仿宋_GB2312" w:hAnsi="宋体" w:hint="eastAsia"/>
          <w:sz w:val="32"/>
          <w:szCs w:val="32"/>
        </w:rPr>
        <w:t xml:space="preserve"> 促进基层党建全面进步、全面过硬，现就召开201</w:t>
      </w:r>
      <w:r w:rsidR="001358FA">
        <w:rPr>
          <w:rFonts w:ascii="仿宋_GB2312" w:eastAsia="仿宋_GB2312" w:hAnsi="宋体" w:hint="eastAsia"/>
          <w:sz w:val="32"/>
          <w:szCs w:val="32"/>
        </w:rPr>
        <w:t>8</w:t>
      </w:r>
      <w:r w:rsidR="001358FA" w:rsidRPr="001358FA">
        <w:rPr>
          <w:rFonts w:ascii="仿宋_GB2312" w:eastAsia="仿宋_GB2312" w:hAnsi="宋体" w:hint="eastAsia"/>
          <w:sz w:val="32"/>
          <w:szCs w:val="32"/>
        </w:rPr>
        <w:t>年度市教育</w:t>
      </w:r>
      <w:r w:rsidR="00F21FD9">
        <w:rPr>
          <w:rFonts w:ascii="仿宋_GB2312" w:eastAsia="仿宋_GB2312" w:hAnsi="宋体" w:hint="eastAsia"/>
          <w:sz w:val="32"/>
          <w:szCs w:val="32"/>
        </w:rPr>
        <w:t>系统</w:t>
      </w:r>
      <w:r w:rsidR="001358FA" w:rsidRPr="001358FA">
        <w:rPr>
          <w:rFonts w:ascii="仿宋_GB2312" w:eastAsia="仿宋_GB2312" w:hAnsi="宋体" w:hint="eastAsia"/>
          <w:sz w:val="32"/>
          <w:szCs w:val="32"/>
        </w:rPr>
        <w:t xml:space="preserve">党组织书记抓基层党建述职评议考核工作会议通知如下： </w:t>
      </w:r>
    </w:p>
    <w:p w:rsidR="00FD0EF6" w:rsidRPr="00F21FD9" w:rsidRDefault="00F21FD9" w:rsidP="00F21FD9">
      <w:pPr>
        <w:adjustRightInd w:val="0"/>
        <w:snapToGrid w:val="0"/>
        <w:spacing w:line="600" w:lineRule="exact"/>
        <w:ind w:firstLineChars="200" w:firstLine="640"/>
        <w:rPr>
          <w:rFonts w:ascii="黑体" w:eastAsia="黑体"/>
          <w:sz w:val="32"/>
          <w:szCs w:val="32"/>
        </w:rPr>
      </w:pPr>
      <w:r>
        <w:rPr>
          <w:rFonts w:ascii="黑体" w:eastAsia="黑体" w:hint="eastAsia"/>
          <w:sz w:val="32"/>
          <w:szCs w:val="32"/>
        </w:rPr>
        <w:t>一、</w:t>
      </w:r>
      <w:r w:rsidR="00FD0EF6" w:rsidRPr="00F21FD9">
        <w:rPr>
          <w:rFonts w:ascii="黑体" w:eastAsia="黑体" w:hint="eastAsia"/>
          <w:sz w:val="32"/>
          <w:szCs w:val="32"/>
        </w:rPr>
        <w:t>会议时间</w:t>
      </w:r>
    </w:p>
    <w:p w:rsidR="001358FA" w:rsidRDefault="001358FA" w:rsidP="001358FA">
      <w:pPr>
        <w:snapToGrid w:val="0"/>
        <w:spacing w:line="560" w:lineRule="exact"/>
        <w:ind w:left="640"/>
        <w:rPr>
          <w:rFonts w:ascii="仿宋_GB2312" w:eastAsia="仿宋_GB2312"/>
          <w:sz w:val="32"/>
          <w:szCs w:val="32"/>
        </w:rPr>
      </w:pPr>
      <w:r w:rsidRPr="001358FA">
        <w:rPr>
          <w:rFonts w:ascii="仿宋_GB2312" w:eastAsia="仿宋_GB2312" w:hint="eastAsia"/>
          <w:sz w:val="32"/>
          <w:szCs w:val="32"/>
        </w:rPr>
        <w:t>201</w:t>
      </w:r>
      <w:r>
        <w:rPr>
          <w:rFonts w:ascii="仿宋_GB2312" w:eastAsia="仿宋_GB2312" w:hint="eastAsia"/>
          <w:sz w:val="32"/>
          <w:szCs w:val="32"/>
        </w:rPr>
        <w:t>9</w:t>
      </w:r>
      <w:r w:rsidRPr="001358FA">
        <w:rPr>
          <w:rFonts w:ascii="仿宋_GB2312" w:eastAsia="仿宋_GB2312" w:hint="eastAsia"/>
          <w:sz w:val="32"/>
          <w:szCs w:val="32"/>
        </w:rPr>
        <w:t>年1月</w:t>
      </w:r>
      <w:r w:rsidR="000E7ED4">
        <w:rPr>
          <w:rFonts w:ascii="仿宋_GB2312" w:eastAsia="仿宋_GB2312" w:hint="eastAsia"/>
          <w:sz w:val="32"/>
          <w:szCs w:val="32"/>
        </w:rPr>
        <w:t>23日</w:t>
      </w:r>
      <w:r w:rsidRPr="001358FA">
        <w:rPr>
          <w:rFonts w:ascii="仿宋_GB2312" w:eastAsia="仿宋_GB2312" w:hint="eastAsia"/>
          <w:sz w:val="32"/>
          <w:szCs w:val="32"/>
        </w:rPr>
        <w:t>上午9:00，时间半天。</w:t>
      </w:r>
    </w:p>
    <w:p w:rsidR="000B1144" w:rsidRPr="001358FA" w:rsidRDefault="000B1144" w:rsidP="001358FA">
      <w:pPr>
        <w:snapToGrid w:val="0"/>
        <w:spacing w:line="560" w:lineRule="exact"/>
        <w:ind w:left="640"/>
        <w:rPr>
          <w:rFonts w:ascii="仿宋_GB2312" w:eastAsia="仿宋_GB2312"/>
          <w:sz w:val="32"/>
          <w:szCs w:val="32"/>
        </w:rPr>
      </w:pPr>
    </w:p>
    <w:p w:rsidR="00FD0EF6" w:rsidRPr="00F21FD9" w:rsidRDefault="00F21FD9" w:rsidP="00F21FD9">
      <w:pPr>
        <w:adjustRightInd w:val="0"/>
        <w:snapToGrid w:val="0"/>
        <w:spacing w:line="600" w:lineRule="exact"/>
        <w:ind w:firstLineChars="200" w:firstLine="640"/>
        <w:rPr>
          <w:rFonts w:ascii="黑体" w:eastAsia="黑体"/>
          <w:sz w:val="32"/>
          <w:szCs w:val="32"/>
        </w:rPr>
      </w:pPr>
      <w:r>
        <w:rPr>
          <w:rFonts w:ascii="黑体" w:eastAsia="黑体" w:hint="eastAsia"/>
          <w:sz w:val="32"/>
          <w:szCs w:val="32"/>
        </w:rPr>
        <w:lastRenderedPageBreak/>
        <w:t>二、</w:t>
      </w:r>
      <w:r w:rsidR="00FD0EF6" w:rsidRPr="00F21FD9">
        <w:rPr>
          <w:rFonts w:ascii="黑体" w:eastAsia="黑体" w:hint="eastAsia"/>
          <w:sz w:val="32"/>
          <w:szCs w:val="32"/>
        </w:rPr>
        <w:t>会议地点</w:t>
      </w:r>
    </w:p>
    <w:p w:rsidR="001358FA" w:rsidRPr="000B1144" w:rsidRDefault="001358FA" w:rsidP="001358FA">
      <w:pPr>
        <w:snapToGrid w:val="0"/>
        <w:spacing w:line="560" w:lineRule="exact"/>
        <w:ind w:left="640"/>
        <w:rPr>
          <w:rFonts w:ascii="仿宋_GB2312" w:eastAsia="仿宋_GB2312" w:hAnsi="宋体"/>
          <w:sz w:val="32"/>
          <w:szCs w:val="32"/>
        </w:rPr>
      </w:pPr>
      <w:r w:rsidRPr="000B1144">
        <w:rPr>
          <w:rFonts w:ascii="仿宋_GB2312" w:eastAsia="仿宋_GB2312" w:hAnsi="宋体" w:hint="eastAsia"/>
          <w:sz w:val="32"/>
          <w:szCs w:val="32"/>
        </w:rPr>
        <w:t>局机关二楼行政会议室</w:t>
      </w:r>
    </w:p>
    <w:p w:rsidR="00FD0EF6" w:rsidRPr="00F21FD9" w:rsidRDefault="00F21FD9" w:rsidP="00F21FD9">
      <w:pPr>
        <w:adjustRightInd w:val="0"/>
        <w:snapToGrid w:val="0"/>
        <w:spacing w:line="600" w:lineRule="exact"/>
        <w:ind w:left="640"/>
        <w:rPr>
          <w:rFonts w:ascii="黑体" w:eastAsia="黑体"/>
          <w:sz w:val="32"/>
          <w:szCs w:val="32"/>
        </w:rPr>
      </w:pPr>
      <w:r>
        <w:rPr>
          <w:rFonts w:ascii="黑体" w:eastAsia="黑体" w:hint="eastAsia"/>
          <w:sz w:val="32"/>
          <w:szCs w:val="32"/>
        </w:rPr>
        <w:t>三、</w:t>
      </w:r>
      <w:r w:rsidR="00FD0EF6" w:rsidRPr="00F21FD9">
        <w:rPr>
          <w:rFonts w:ascii="黑体" w:eastAsia="黑体" w:hint="eastAsia"/>
          <w:sz w:val="32"/>
          <w:szCs w:val="32"/>
        </w:rPr>
        <w:t>参会人员</w:t>
      </w:r>
    </w:p>
    <w:p w:rsidR="00F21FD9" w:rsidRDefault="001358FA" w:rsidP="00F21FD9">
      <w:pPr>
        <w:spacing w:line="600" w:lineRule="exact"/>
        <w:ind w:firstLineChars="200" w:firstLine="640"/>
        <w:rPr>
          <w:rFonts w:ascii="仿宋_GB2312" w:eastAsia="仿宋_GB2312"/>
          <w:sz w:val="34"/>
          <w:szCs w:val="34"/>
        </w:rPr>
      </w:pPr>
      <w:r w:rsidRPr="000B1144">
        <w:rPr>
          <w:rFonts w:ascii="仿宋_GB2312" w:eastAsia="仿宋_GB2312" w:hAnsi="宋体" w:hint="eastAsia"/>
          <w:sz w:val="32"/>
          <w:szCs w:val="32"/>
        </w:rPr>
        <w:t>市教育局党政领导班子、市教育局</w:t>
      </w:r>
      <w:r w:rsidR="00F21FD9">
        <w:rPr>
          <w:rFonts w:ascii="仿宋_GB2312" w:eastAsia="仿宋_GB2312" w:hAnsi="宋体" w:hint="eastAsia"/>
          <w:sz w:val="32"/>
          <w:szCs w:val="32"/>
        </w:rPr>
        <w:t>基层</w:t>
      </w:r>
      <w:r w:rsidRPr="000B1144">
        <w:rPr>
          <w:rFonts w:ascii="仿宋_GB2312" w:eastAsia="仿宋_GB2312" w:hAnsi="宋体" w:hint="eastAsia"/>
          <w:sz w:val="32"/>
          <w:szCs w:val="32"/>
        </w:rPr>
        <w:t>党组织书记</w:t>
      </w:r>
      <w:r w:rsidR="00F21FD9">
        <w:rPr>
          <w:rFonts w:ascii="仿宋_GB2312" w:eastAsia="仿宋_GB2312" w:hAnsi="宋体" w:hint="eastAsia"/>
          <w:sz w:val="32"/>
          <w:szCs w:val="32"/>
        </w:rPr>
        <w:t>，会议述职名单详见附件1，</w:t>
      </w:r>
      <w:r w:rsidR="00F21FD9">
        <w:rPr>
          <w:rFonts w:ascii="仿宋_GB2312" w:eastAsia="仿宋_GB2312" w:hint="eastAsia"/>
          <w:sz w:val="34"/>
          <w:szCs w:val="34"/>
        </w:rPr>
        <w:t>其他的书面述职。</w:t>
      </w:r>
    </w:p>
    <w:p w:rsidR="00FD0EF6" w:rsidRPr="0017690A" w:rsidRDefault="00F21FD9" w:rsidP="00F21FD9">
      <w:pPr>
        <w:snapToGrid w:val="0"/>
        <w:spacing w:line="560" w:lineRule="exact"/>
        <w:ind w:left="640"/>
        <w:rPr>
          <w:rFonts w:ascii="黑体" w:eastAsia="黑体"/>
          <w:sz w:val="32"/>
          <w:szCs w:val="32"/>
        </w:rPr>
      </w:pPr>
      <w:r>
        <w:rPr>
          <w:rFonts w:ascii="黑体" w:eastAsia="黑体" w:hint="eastAsia"/>
          <w:sz w:val="32"/>
          <w:szCs w:val="32"/>
        </w:rPr>
        <w:t>四、</w:t>
      </w:r>
      <w:r w:rsidR="00FD0EF6" w:rsidRPr="0017690A">
        <w:rPr>
          <w:rFonts w:ascii="黑体" w:eastAsia="黑体" w:hint="eastAsia"/>
          <w:sz w:val="32"/>
          <w:szCs w:val="32"/>
        </w:rPr>
        <w:t>述职</w:t>
      </w:r>
      <w:r w:rsidR="00E334ED" w:rsidRPr="0017690A">
        <w:rPr>
          <w:rFonts w:ascii="黑体" w:eastAsia="黑体" w:hint="eastAsia"/>
          <w:sz w:val="32"/>
          <w:szCs w:val="32"/>
        </w:rPr>
        <w:t>评议考核重点内容</w:t>
      </w:r>
    </w:p>
    <w:p w:rsidR="001358FA" w:rsidRPr="0024489A" w:rsidRDefault="001358FA" w:rsidP="0024489A">
      <w:pPr>
        <w:spacing w:line="600" w:lineRule="exact"/>
        <w:ind w:firstLineChars="200" w:firstLine="640"/>
        <w:rPr>
          <w:rFonts w:ascii="仿宋_GB2312" w:eastAsia="仿宋_GB2312" w:hAnsi="仿宋_GB2312" w:cs="仿宋_GB2312"/>
          <w:kern w:val="0"/>
          <w:sz w:val="34"/>
          <w:szCs w:val="34"/>
        </w:rPr>
      </w:pPr>
      <w:r>
        <w:rPr>
          <w:rFonts w:ascii="仿宋_GB2312" w:eastAsia="仿宋_GB2312" w:hAnsi="宋体" w:hint="eastAsia"/>
          <w:sz w:val="32"/>
          <w:szCs w:val="32"/>
        </w:rPr>
        <w:t>（一）</w:t>
      </w:r>
      <w:r w:rsidRPr="001358FA">
        <w:rPr>
          <w:rFonts w:ascii="楷体_GB2312" w:eastAsia="楷体_GB2312" w:hAnsi="楷体_GB2312" w:cs="楷体_GB2312" w:hint="eastAsia"/>
          <w:b/>
          <w:bCs/>
          <w:kern w:val="0"/>
          <w:sz w:val="34"/>
          <w:szCs w:val="34"/>
        </w:rPr>
        <w:t>带头组织学习宣传贯彻习近平总书记重要讲话精神情况。</w:t>
      </w:r>
      <w:r w:rsidRPr="000B1144">
        <w:rPr>
          <w:rFonts w:ascii="仿宋_GB2312" w:eastAsia="仿宋_GB2312" w:hAnsi="宋体" w:hint="eastAsia"/>
          <w:sz w:val="32"/>
          <w:szCs w:val="32"/>
        </w:rPr>
        <w:t>抓习近平新时代中国特色社会主义思想、党的十九大精神、习近平总书记在参加十三届全国人大一次会议广东代表团审议时的重要讲话、习近平总书记视察广东重要讲话精神学习。各直属学校党组织</w:t>
      </w:r>
      <w:r w:rsidR="0024489A" w:rsidRPr="000B1144">
        <w:rPr>
          <w:rFonts w:ascii="仿宋_GB2312" w:eastAsia="仿宋_GB2312" w:hAnsi="宋体" w:hint="eastAsia"/>
          <w:sz w:val="32"/>
          <w:szCs w:val="32"/>
        </w:rPr>
        <w:t>书记在支部</w:t>
      </w:r>
      <w:r w:rsidRPr="000B1144">
        <w:rPr>
          <w:rFonts w:ascii="仿宋_GB2312" w:eastAsia="仿宋_GB2312" w:hAnsi="宋体" w:hint="eastAsia"/>
          <w:sz w:val="32"/>
          <w:szCs w:val="32"/>
        </w:rPr>
        <w:t>上党课，组织基层党员</w:t>
      </w:r>
      <w:r w:rsidR="0024489A" w:rsidRPr="000B1144">
        <w:rPr>
          <w:rFonts w:ascii="仿宋_GB2312" w:eastAsia="仿宋_GB2312" w:hAnsi="宋体" w:hint="eastAsia"/>
          <w:sz w:val="32"/>
          <w:szCs w:val="32"/>
        </w:rPr>
        <w:t>教师</w:t>
      </w:r>
      <w:r w:rsidRPr="000B1144">
        <w:rPr>
          <w:rFonts w:ascii="仿宋_GB2312" w:eastAsia="仿宋_GB2312" w:hAnsi="宋体" w:hint="eastAsia"/>
          <w:sz w:val="32"/>
          <w:szCs w:val="32"/>
        </w:rPr>
        <w:t>集中学习培训</w:t>
      </w:r>
      <w:r w:rsidR="0024489A" w:rsidRPr="000B1144">
        <w:rPr>
          <w:rFonts w:ascii="仿宋_GB2312" w:eastAsia="仿宋_GB2312" w:hAnsi="宋体" w:hint="eastAsia"/>
          <w:sz w:val="32"/>
          <w:szCs w:val="32"/>
        </w:rPr>
        <w:t>等情况</w:t>
      </w:r>
      <w:r w:rsidRPr="000B1144">
        <w:rPr>
          <w:rFonts w:ascii="仿宋_GB2312" w:eastAsia="仿宋_GB2312" w:hAnsi="宋体" w:hint="eastAsia"/>
          <w:sz w:val="32"/>
          <w:szCs w:val="32"/>
        </w:rPr>
        <w:t>。</w:t>
      </w:r>
    </w:p>
    <w:p w:rsidR="001358FA" w:rsidRPr="0024489A" w:rsidRDefault="001358FA" w:rsidP="0024489A">
      <w:pPr>
        <w:spacing w:line="600" w:lineRule="exact"/>
        <w:ind w:firstLineChars="200" w:firstLine="640"/>
        <w:rPr>
          <w:rFonts w:ascii="仿宋_GB2312" w:eastAsia="仿宋_GB2312" w:hAnsi="仿宋_GB2312" w:cs="仿宋_GB2312"/>
          <w:kern w:val="0"/>
          <w:sz w:val="34"/>
          <w:szCs w:val="34"/>
        </w:rPr>
      </w:pPr>
      <w:r>
        <w:rPr>
          <w:rFonts w:ascii="仿宋_GB2312" w:eastAsia="仿宋_GB2312" w:hAnsi="宋体" w:hint="eastAsia"/>
          <w:sz w:val="32"/>
          <w:szCs w:val="32"/>
        </w:rPr>
        <w:t>（二）</w:t>
      </w:r>
      <w:r w:rsidR="0024489A" w:rsidRPr="0024489A">
        <w:rPr>
          <w:rFonts w:ascii="楷体_GB2312" w:eastAsia="楷体_GB2312" w:hAnsi="楷体_GB2312" w:cs="楷体_GB2312" w:hint="eastAsia"/>
          <w:b/>
          <w:bCs/>
          <w:kern w:val="0"/>
          <w:sz w:val="34"/>
          <w:szCs w:val="34"/>
        </w:rPr>
        <w:t>推进《三年行动计划》落实情况。</w:t>
      </w:r>
      <w:r w:rsidR="00F21FD9">
        <w:rPr>
          <w:rFonts w:ascii="仿宋_GB2312" w:eastAsia="仿宋_GB2312" w:hAnsi="宋体" w:hint="eastAsia"/>
          <w:sz w:val="32"/>
          <w:szCs w:val="32"/>
        </w:rPr>
        <w:t>全面落实</w:t>
      </w:r>
      <w:r w:rsidR="0024489A" w:rsidRPr="000B1144">
        <w:rPr>
          <w:rFonts w:ascii="仿宋_GB2312" w:eastAsia="仿宋_GB2312" w:hAnsi="宋体" w:hint="eastAsia"/>
          <w:sz w:val="32"/>
          <w:szCs w:val="32"/>
        </w:rPr>
        <w:t>《三年行动计划》</w:t>
      </w:r>
      <w:r w:rsidR="00F21FD9">
        <w:rPr>
          <w:rFonts w:ascii="仿宋_GB2312" w:eastAsia="仿宋_GB2312" w:hAnsi="宋体" w:hint="eastAsia"/>
          <w:sz w:val="32"/>
          <w:szCs w:val="32"/>
        </w:rPr>
        <w:t>工作开展情况</w:t>
      </w:r>
      <w:r w:rsidR="0024489A" w:rsidRPr="000B1144">
        <w:rPr>
          <w:rFonts w:ascii="仿宋_GB2312" w:eastAsia="仿宋_GB2312" w:hAnsi="宋体" w:hint="eastAsia"/>
          <w:sz w:val="32"/>
          <w:szCs w:val="32"/>
        </w:rPr>
        <w:t>，</w:t>
      </w:r>
      <w:r w:rsidR="00F21FD9">
        <w:rPr>
          <w:rFonts w:ascii="仿宋_GB2312" w:eastAsia="仿宋_GB2312" w:hAnsi="宋体" w:hint="eastAsia"/>
          <w:sz w:val="32"/>
          <w:szCs w:val="32"/>
        </w:rPr>
        <w:t>对照2018年主题，</w:t>
      </w:r>
      <w:r w:rsidR="0024489A" w:rsidRPr="000B1144">
        <w:rPr>
          <w:rFonts w:ascii="仿宋_GB2312" w:eastAsia="仿宋_GB2312" w:hAnsi="宋体" w:hint="eastAsia"/>
          <w:sz w:val="32"/>
          <w:szCs w:val="32"/>
        </w:rPr>
        <w:t>总结</w:t>
      </w:r>
      <w:r w:rsidR="00F21FD9">
        <w:rPr>
          <w:rFonts w:ascii="仿宋_GB2312" w:eastAsia="仿宋_GB2312" w:hAnsi="宋体" w:hint="eastAsia"/>
          <w:sz w:val="32"/>
          <w:szCs w:val="32"/>
        </w:rPr>
        <w:t>经验做法</w:t>
      </w:r>
      <w:r w:rsidR="0024489A" w:rsidRPr="000B1144">
        <w:rPr>
          <w:rFonts w:ascii="仿宋_GB2312" w:eastAsia="仿宋_GB2312" w:hAnsi="宋体" w:hint="eastAsia"/>
          <w:sz w:val="32"/>
          <w:szCs w:val="32"/>
        </w:rPr>
        <w:t>，开展</w:t>
      </w:r>
      <w:r w:rsidR="00F21FD9">
        <w:rPr>
          <w:rFonts w:ascii="仿宋_GB2312" w:eastAsia="仿宋_GB2312" w:hAnsi="宋体" w:hint="eastAsia"/>
          <w:sz w:val="32"/>
          <w:szCs w:val="32"/>
        </w:rPr>
        <w:t>自查整改情况</w:t>
      </w:r>
      <w:r w:rsidR="0024489A" w:rsidRPr="000B1144">
        <w:rPr>
          <w:rFonts w:ascii="仿宋_GB2312" w:eastAsia="仿宋_GB2312" w:hAnsi="宋体" w:hint="eastAsia"/>
          <w:sz w:val="32"/>
          <w:szCs w:val="32"/>
        </w:rPr>
        <w:t>等。</w:t>
      </w:r>
    </w:p>
    <w:p w:rsidR="001358FA" w:rsidRPr="00F21FD9" w:rsidRDefault="001358FA" w:rsidP="0024489A">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sidR="0024489A" w:rsidRPr="00F21FD9">
        <w:rPr>
          <w:rFonts w:ascii="楷体_GB2312" w:eastAsia="楷体_GB2312" w:hAnsi="楷体_GB2312" w:cs="楷体_GB2312" w:hint="eastAsia"/>
          <w:b/>
          <w:bCs/>
          <w:kern w:val="0"/>
          <w:sz w:val="34"/>
          <w:szCs w:val="34"/>
        </w:rPr>
        <w:t>解决软弱涣散等重难点基层党组织问题情况。</w:t>
      </w:r>
      <w:r w:rsidR="0024489A" w:rsidRPr="00F21FD9">
        <w:rPr>
          <w:rFonts w:ascii="仿宋_GB2312" w:eastAsia="仿宋_GB2312" w:hAnsi="宋体" w:hint="eastAsia"/>
          <w:sz w:val="32"/>
          <w:szCs w:val="32"/>
        </w:rPr>
        <w:t>基层学校党组织书记解决学校党支部软弱涣散等重难点问题，研究解决办法。</w:t>
      </w:r>
    </w:p>
    <w:p w:rsidR="001358FA" w:rsidRPr="0024489A" w:rsidRDefault="001358FA" w:rsidP="0024489A">
      <w:pPr>
        <w:adjustRightInd w:val="0"/>
        <w:snapToGrid w:val="0"/>
        <w:spacing w:line="600" w:lineRule="exact"/>
        <w:ind w:firstLineChars="150" w:firstLine="480"/>
        <w:rPr>
          <w:rFonts w:ascii="楷体_GB2312" w:eastAsia="楷体_GB2312" w:hAnsi="楷体_GB2312" w:cs="楷体_GB2312"/>
          <w:b/>
          <w:bCs/>
          <w:kern w:val="0"/>
          <w:sz w:val="34"/>
          <w:szCs w:val="34"/>
        </w:rPr>
      </w:pPr>
      <w:r>
        <w:rPr>
          <w:rFonts w:ascii="仿宋_GB2312" w:eastAsia="仿宋_GB2312" w:hAnsi="宋体" w:hint="eastAsia"/>
          <w:sz w:val="32"/>
          <w:szCs w:val="32"/>
        </w:rPr>
        <w:t>（四）</w:t>
      </w:r>
      <w:r w:rsidR="0024489A">
        <w:rPr>
          <w:rFonts w:ascii="楷体_GB2312" w:eastAsia="楷体_GB2312" w:hAnsi="楷体_GB2312" w:cs="楷体_GB2312" w:hint="eastAsia"/>
          <w:b/>
          <w:bCs/>
          <w:kern w:val="0"/>
          <w:sz w:val="34"/>
          <w:szCs w:val="34"/>
        </w:rPr>
        <w:t>实施基层党组织“头雁”工程情况。</w:t>
      </w:r>
      <w:r w:rsidR="0024489A" w:rsidRPr="000B1144">
        <w:rPr>
          <w:rFonts w:ascii="仿宋_GB2312" w:eastAsia="仿宋_GB2312" w:hAnsi="宋体" w:hint="eastAsia"/>
          <w:sz w:val="32"/>
          <w:szCs w:val="32"/>
        </w:rPr>
        <w:t>基层党组织书记亲自抓学校“头雁”工程的具体措施和主要成效。</w:t>
      </w:r>
    </w:p>
    <w:p w:rsidR="001358FA" w:rsidRPr="0017690A" w:rsidRDefault="001358FA" w:rsidP="0017690A">
      <w:pPr>
        <w:spacing w:line="600" w:lineRule="exact"/>
        <w:ind w:firstLineChars="200" w:firstLine="640"/>
        <w:rPr>
          <w:rFonts w:ascii="仿宋_GB2312" w:eastAsia="仿宋_GB2312" w:hAnsi="仿宋_GB2312" w:cs="仿宋_GB2312"/>
          <w:kern w:val="0"/>
          <w:sz w:val="34"/>
          <w:szCs w:val="34"/>
        </w:rPr>
      </w:pPr>
      <w:r>
        <w:rPr>
          <w:rFonts w:ascii="仿宋_GB2312" w:eastAsia="仿宋_GB2312" w:hAnsi="宋体" w:hint="eastAsia"/>
          <w:sz w:val="32"/>
          <w:szCs w:val="32"/>
        </w:rPr>
        <w:t>（五）</w:t>
      </w:r>
      <w:r w:rsidR="00714F4E">
        <w:rPr>
          <w:rFonts w:ascii="楷体_GB2312" w:eastAsia="楷体_GB2312" w:hAnsi="楷体_GB2312" w:cs="楷体_GB2312" w:hint="eastAsia"/>
          <w:b/>
          <w:bCs/>
          <w:kern w:val="0"/>
          <w:sz w:val="34"/>
          <w:szCs w:val="34"/>
        </w:rPr>
        <w:t>开展扫黑除恶专项斗争情况。</w:t>
      </w:r>
      <w:r w:rsidR="00714F4E" w:rsidRPr="000B1144">
        <w:rPr>
          <w:rFonts w:ascii="仿宋_GB2312" w:eastAsia="仿宋_GB2312" w:hAnsi="宋体" w:hint="eastAsia"/>
          <w:sz w:val="32"/>
          <w:szCs w:val="32"/>
        </w:rPr>
        <w:t>校园内开展扫除黑恶势力</w:t>
      </w:r>
      <w:r w:rsidR="0028763A">
        <w:rPr>
          <w:rFonts w:ascii="仿宋_GB2312" w:eastAsia="仿宋_GB2312" w:hAnsi="宋体" w:hint="eastAsia"/>
          <w:sz w:val="32"/>
          <w:szCs w:val="32"/>
        </w:rPr>
        <w:t>、</w:t>
      </w:r>
      <w:r w:rsidR="00714F4E" w:rsidRPr="000B1144">
        <w:rPr>
          <w:rFonts w:ascii="仿宋_GB2312" w:eastAsia="仿宋_GB2312" w:hAnsi="宋体" w:hint="eastAsia"/>
          <w:sz w:val="32"/>
          <w:szCs w:val="32"/>
        </w:rPr>
        <w:t>查处黑恶势力“保护伞”力度，学校中层干部落实人选条件审查制度，清理违法违纪、涉</w:t>
      </w:r>
      <w:proofErr w:type="gramStart"/>
      <w:r w:rsidR="00714F4E" w:rsidRPr="000B1144">
        <w:rPr>
          <w:rFonts w:ascii="仿宋_GB2312" w:eastAsia="仿宋_GB2312" w:hAnsi="宋体" w:hint="eastAsia"/>
          <w:sz w:val="32"/>
          <w:szCs w:val="32"/>
        </w:rPr>
        <w:t>黑涉恶</w:t>
      </w:r>
      <w:proofErr w:type="gramEnd"/>
      <w:r w:rsidR="0017690A" w:rsidRPr="000B1144">
        <w:rPr>
          <w:rFonts w:ascii="仿宋_GB2312" w:eastAsia="仿宋_GB2312" w:hAnsi="宋体" w:hint="eastAsia"/>
          <w:sz w:val="32"/>
          <w:szCs w:val="32"/>
        </w:rPr>
        <w:t>的</w:t>
      </w:r>
      <w:r w:rsidR="00714F4E" w:rsidRPr="000B1144">
        <w:rPr>
          <w:rFonts w:ascii="仿宋_GB2312" w:eastAsia="仿宋_GB2312" w:hAnsi="宋体" w:hint="eastAsia"/>
          <w:sz w:val="32"/>
          <w:szCs w:val="32"/>
        </w:rPr>
        <w:t>情况等。</w:t>
      </w:r>
    </w:p>
    <w:p w:rsidR="0024489A" w:rsidRPr="0017690A" w:rsidRDefault="0024489A" w:rsidP="0017690A">
      <w:pPr>
        <w:spacing w:line="600" w:lineRule="exact"/>
        <w:ind w:firstLineChars="200" w:firstLine="640"/>
        <w:rPr>
          <w:rFonts w:ascii="仿宋_GB2312" w:eastAsia="仿宋_GB2312" w:hAnsi="仿宋_GB2312" w:cs="仿宋_GB2312"/>
          <w:kern w:val="0"/>
          <w:sz w:val="34"/>
          <w:szCs w:val="34"/>
        </w:rPr>
      </w:pPr>
      <w:r>
        <w:rPr>
          <w:rFonts w:ascii="仿宋_GB2312" w:eastAsia="仿宋_GB2312" w:hAnsi="宋体" w:hint="eastAsia"/>
          <w:sz w:val="32"/>
          <w:szCs w:val="32"/>
        </w:rPr>
        <w:lastRenderedPageBreak/>
        <w:t>（</w:t>
      </w:r>
      <w:r w:rsidR="0017690A">
        <w:rPr>
          <w:rFonts w:ascii="仿宋_GB2312" w:eastAsia="仿宋_GB2312" w:hAnsi="宋体" w:hint="eastAsia"/>
          <w:sz w:val="32"/>
          <w:szCs w:val="32"/>
        </w:rPr>
        <w:t>六</w:t>
      </w:r>
      <w:r>
        <w:rPr>
          <w:rFonts w:ascii="仿宋_GB2312" w:eastAsia="仿宋_GB2312" w:hAnsi="宋体" w:hint="eastAsia"/>
          <w:sz w:val="32"/>
          <w:szCs w:val="32"/>
        </w:rPr>
        <w:t>）</w:t>
      </w:r>
      <w:r w:rsidR="0017690A">
        <w:rPr>
          <w:rFonts w:ascii="楷体_GB2312" w:eastAsia="楷体_GB2312" w:hAnsi="楷体_GB2312" w:cs="楷体_GB2312" w:hint="eastAsia"/>
          <w:b/>
          <w:bCs/>
          <w:kern w:val="0"/>
          <w:sz w:val="34"/>
          <w:szCs w:val="34"/>
        </w:rPr>
        <w:t>支部规范化标准化建设。</w:t>
      </w:r>
      <w:r w:rsidR="0017690A" w:rsidRPr="000B1144">
        <w:rPr>
          <w:rFonts w:ascii="仿宋_GB2312" w:eastAsia="仿宋_GB2312" w:hAnsi="宋体" w:hint="eastAsia"/>
          <w:sz w:val="32"/>
          <w:szCs w:val="32"/>
        </w:rPr>
        <w:t>贯彻落实《中国共产党支部工作条例（试行）》和《广东省党支部规范化建设指导意见》、党支部工作手册情况，学校基层党组织优化设置，党员分类管理、亮身份作表率，2018年度党员发展工作情况等。</w:t>
      </w:r>
    </w:p>
    <w:p w:rsidR="0024489A" w:rsidRPr="0017690A" w:rsidRDefault="0024489A" w:rsidP="0017690A">
      <w:pPr>
        <w:spacing w:line="600" w:lineRule="exact"/>
        <w:ind w:firstLineChars="200" w:firstLine="640"/>
        <w:rPr>
          <w:rFonts w:ascii="仿宋_GB2312" w:eastAsia="仿宋_GB2312" w:hAnsi="仿宋_GB2312" w:cs="仿宋_GB2312"/>
          <w:kern w:val="0"/>
          <w:sz w:val="34"/>
          <w:szCs w:val="34"/>
        </w:rPr>
      </w:pPr>
      <w:r>
        <w:rPr>
          <w:rFonts w:ascii="仿宋_GB2312" w:eastAsia="仿宋_GB2312" w:hAnsi="宋体" w:hint="eastAsia"/>
          <w:sz w:val="32"/>
          <w:szCs w:val="32"/>
        </w:rPr>
        <w:t>（</w:t>
      </w:r>
      <w:r w:rsidR="0017690A">
        <w:rPr>
          <w:rFonts w:ascii="仿宋_GB2312" w:eastAsia="仿宋_GB2312" w:hAnsi="宋体" w:hint="eastAsia"/>
          <w:sz w:val="32"/>
          <w:szCs w:val="32"/>
        </w:rPr>
        <w:t>七</w:t>
      </w:r>
      <w:r>
        <w:rPr>
          <w:rFonts w:ascii="仿宋_GB2312" w:eastAsia="仿宋_GB2312" w:hAnsi="宋体" w:hint="eastAsia"/>
          <w:sz w:val="32"/>
          <w:szCs w:val="32"/>
        </w:rPr>
        <w:t>）</w:t>
      </w:r>
      <w:r w:rsidR="0017690A">
        <w:rPr>
          <w:rFonts w:ascii="楷体_GB2312" w:eastAsia="楷体_GB2312" w:hAnsi="楷体_GB2312" w:cs="楷体_GB2312" w:hint="eastAsia"/>
          <w:b/>
          <w:bCs/>
          <w:kern w:val="0"/>
          <w:sz w:val="34"/>
          <w:szCs w:val="34"/>
        </w:rPr>
        <w:t>加强基层基础保障。</w:t>
      </w:r>
      <w:r w:rsidR="0017690A" w:rsidRPr="000B1144">
        <w:rPr>
          <w:rFonts w:ascii="仿宋_GB2312" w:eastAsia="仿宋_GB2312" w:hAnsi="宋体" w:hint="eastAsia"/>
          <w:sz w:val="32"/>
          <w:szCs w:val="32"/>
        </w:rPr>
        <w:t>加强学校党建工作机构和力量，落实基层党建工作配套资金，增设基层党建工作经费等。</w:t>
      </w:r>
    </w:p>
    <w:p w:rsidR="0017690A" w:rsidRDefault="0024489A" w:rsidP="0017690A">
      <w:pPr>
        <w:spacing w:line="600" w:lineRule="exact"/>
        <w:ind w:firstLineChars="200" w:firstLine="640"/>
        <w:rPr>
          <w:rFonts w:ascii="仿宋_GB2312" w:eastAsia="仿宋_GB2312" w:hAnsi="仿宋_GB2312" w:cs="仿宋_GB2312"/>
          <w:kern w:val="0"/>
          <w:sz w:val="34"/>
          <w:szCs w:val="34"/>
        </w:rPr>
      </w:pPr>
      <w:r>
        <w:rPr>
          <w:rFonts w:ascii="仿宋_GB2312" w:eastAsia="仿宋_GB2312" w:hAnsi="宋体" w:hint="eastAsia"/>
          <w:sz w:val="32"/>
          <w:szCs w:val="32"/>
        </w:rPr>
        <w:t>（</w:t>
      </w:r>
      <w:r w:rsidR="0017690A">
        <w:rPr>
          <w:rFonts w:ascii="仿宋_GB2312" w:eastAsia="仿宋_GB2312" w:hAnsi="宋体" w:hint="eastAsia"/>
          <w:sz w:val="32"/>
          <w:szCs w:val="32"/>
        </w:rPr>
        <w:t>八</w:t>
      </w:r>
      <w:r>
        <w:rPr>
          <w:rFonts w:ascii="仿宋_GB2312" w:eastAsia="仿宋_GB2312" w:hAnsi="宋体" w:hint="eastAsia"/>
          <w:sz w:val="32"/>
          <w:szCs w:val="32"/>
        </w:rPr>
        <w:t>）</w:t>
      </w:r>
      <w:r w:rsidR="0017690A">
        <w:rPr>
          <w:rFonts w:ascii="楷体_GB2312" w:eastAsia="楷体_GB2312" w:hAnsi="楷体_GB2312" w:cs="楷体_GB2312" w:hint="eastAsia"/>
          <w:b/>
          <w:bCs/>
          <w:kern w:val="0"/>
          <w:sz w:val="34"/>
          <w:szCs w:val="34"/>
        </w:rPr>
        <w:t>查找存在问题并提出整改措施情况。</w:t>
      </w:r>
      <w:r w:rsidR="0017690A" w:rsidRPr="000B1144">
        <w:rPr>
          <w:rFonts w:ascii="仿宋_GB2312" w:eastAsia="仿宋_GB2312" w:hAnsi="宋体" w:hint="eastAsia"/>
          <w:sz w:val="32"/>
          <w:szCs w:val="32"/>
        </w:rPr>
        <w:t>在本次述职评议考核中精准查</w:t>
      </w:r>
      <w:proofErr w:type="gramStart"/>
      <w:r w:rsidR="0017690A" w:rsidRPr="000B1144">
        <w:rPr>
          <w:rFonts w:ascii="仿宋_GB2312" w:eastAsia="仿宋_GB2312" w:hAnsi="宋体" w:hint="eastAsia"/>
          <w:sz w:val="32"/>
          <w:szCs w:val="32"/>
        </w:rPr>
        <w:t>摆基层</w:t>
      </w:r>
      <w:proofErr w:type="gramEnd"/>
      <w:r w:rsidR="0017690A" w:rsidRPr="000B1144">
        <w:rPr>
          <w:rFonts w:ascii="仿宋_GB2312" w:eastAsia="仿宋_GB2312" w:hAnsi="宋体" w:hint="eastAsia"/>
          <w:sz w:val="32"/>
          <w:szCs w:val="32"/>
        </w:rPr>
        <w:t>党建突出问题，制定精准务实的整改措施。</w:t>
      </w:r>
    </w:p>
    <w:p w:rsidR="001358FA" w:rsidRPr="001B5A2D" w:rsidRDefault="001B5A2D" w:rsidP="001B5A2D">
      <w:pPr>
        <w:adjustRightInd w:val="0"/>
        <w:snapToGrid w:val="0"/>
        <w:spacing w:line="600" w:lineRule="exact"/>
        <w:ind w:left="850"/>
        <w:rPr>
          <w:rFonts w:ascii="黑体" w:eastAsia="黑体"/>
          <w:sz w:val="32"/>
          <w:szCs w:val="32"/>
        </w:rPr>
      </w:pPr>
      <w:r>
        <w:rPr>
          <w:rFonts w:ascii="黑体" w:eastAsia="黑体" w:hint="eastAsia"/>
          <w:sz w:val="32"/>
          <w:szCs w:val="32"/>
        </w:rPr>
        <w:t>五、</w:t>
      </w:r>
      <w:r w:rsidR="00E334ED" w:rsidRPr="001B5A2D">
        <w:rPr>
          <w:rFonts w:ascii="黑体" w:eastAsia="黑体" w:hint="eastAsia"/>
          <w:sz w:val="32"/>
          <w:szCs w:val="32"/>
        </w:rPr>
        <w:t>述职要求</w:t>
      </w:r>
    </w:p>
    <w:p w:rsidR="000C029B" w:rsidRPr="007B4F5D" w:rsidRDefault="000C029B" w:rsidP="007B4F5D">
      <w:pPr>
        <w:spacing w:line="600" w:lineRule="exact"/>
        <w:ind w:firstLineChars="200" w:firstLine="680"/>
        <w:rPr>
          <w:rFonts w:ascii="仿宋_GB2312" w:eastAsia="仿宋_GB2312" w:hAnsi="宋体"/>
          <w:sz w:val="32"/>
          <w:szCs w:val="32"/>
        </w:rPr>
      </w:pPr>
      <w:r w:rsidRPr="007B4F5D">
        <w:rPr>
          <w:rFonts w:ascii="楷体_GB2312" w:eastAsia="楷体_GB2312" w:hAnsi="楷体_GB2312" w:cs="楷体_GB2312" w:hint="eastAsia"/>
          <w:bCs/>
          <w:kern w:val="0"/>
          <w:sz w:val="34"/>
          <w:szCs w:val="34"/>
        </w:rPr>
        <w:t>（一）</w:t>
      </w:r>
      <w:r w:rsidRPr="007B4F5D">
        <w:rPr>
          <w:rFonts w:ascii="仿宋_GB2312" w:eastAsia="仿宋_GB2312" w:hAnsi="宋体" w:hint="eastAsia"/>
          <w:sz w:val="32"/>
          <w:szCs w:val="32"/>
        </w:rPr>
        <w:t>党组织书记要</w:t>
      </w:r>
      <w:r w:rsidR="007B4F5D" w:rsidRPr="007B4F5D">
        <w:rPr>
          <w:rFonts w:ascii="仿宋_GB2312" w:eastAsia="仿宋_GB2312" w:hAnsi="宋体" w:hint="eastAsia"/>
          <w:sz w:val="32"/>
          <w:szCs w:val="32"/>
        </w:rPr>
        <w:t>认真</w:t>
      </w:r>
      <w:r w:rsidRPr="007B4F5D">
        <w:rPr>
          <w:rFonts w:ascii="仿宋_GB2312" w:eastAsia="仿宋_GB2312" w:hAnsi="宋体" w:hint="eastAsia"/>
          <w:sz w:val="32"/>
          <w:szCs w:val="32"/>
        </w:rPr>
        <w:t>撰写一份抓基层党建工作的述职报告，突出述职评议考核的8个方面重点内容，按照导言、主要工作、存在问题、努力方向的基本框架撰写报告。主要工作部分</w:t>
      </w:r>
      <w:proofErr w:type="gramStart"/>
      <w:r w:rsidRPr="007B4F5D">
        <w:rPr>
          <w:rFonts w:ascii="仿宋_GB2312" w:eastAsia="仿宋_GB2312" w:hAnsi="宋体" w:hint="eastAsia"/>
          <w:sz w:val="32"/>
          <w:szCs w:val="32"/>
        </w:rPr>
        <w:t>以做法</w:t>
      </w:r>
      <w:proofErr w:type="gramEnd"/>
      <w:r w:rsidRPr="007B4F5D">
        <w:rPr>
          <w:rFonts w:ascii="仿宋_GB2312" w:eastAsia="仿宋_GB2312" w:hAnsi="宋体" w:hint="eastAsia"/>
          <w:sz w:val="32"/>
          <w:szCs w:val="32"/>
        </w:rPr>
        <w:t>成效为主，突出亮点，并回应2017年度述职评议查</w:t>
      </w:r>
      <w:proofErr w:type="gramStart"/>
      <w:r w:rsidRPr="007B4F5D">
        <w:rPr>
          <w:rFonts w:ascii="仿宋_GB2312" w:eastAsia="仿宋_GB2312" w:hAnsi="宋体" w:hint="eastAsia"/>
          <w:sz w:val="32"/>
          <w:szCs w:val="32"/>
        </w:rPr>
        <w:t>摆突出</w:t>
      </w:r>
      <w:proofErr w:type="gramEnd"/>
      <w:r w:rsidRPr="007B4F5D">
        <w:rPr>
          <w:rFonts w:ascii="仿宋_GB2312" w:eastAsia="仿宋_GB2312" w:hAnsi="宋体" w:hint="eastAsia"/>
          <w:sz w:val="32"/>
          <w:szCs w:val="32"/>
        </w:rPr>
        <w:t>问题的措施和成效，篇幅不得超过1/2；存在问题部分重点查找关键性堵点、痛点、瓶颈；努力方向部分主要写解决问题的具体举措。对于述职报告的字数控制在2500字左右。</w:t>
      </w:r>
    </w:p>
    <w:p w:rsidR="00E334ED" w:rsidRPr="000B1144" w:rsidRDefault="00E334ED" w:rsidP="000B1144">
      <w:pPr>
        <w:adjustRightInd w:val="0"/>
        <w:snapToGrid w:val="0"/>
        <w:spacing w:line="600" w:lineRule="exact"/>
        <w:ind w:firstLineChars="200" w:firstLine="640"/>
        <w:rPr>
          <w:rFonts w:ascii="仿宋_GB2312" w:eastAsia="仿宋_GB2312" w:hAnsi="宋体"/>
          <w:sz w:val="32"/>
          <w:szCs w:val="32"/>
        </w:rPr>
      </w:pPr>
      <w:r w:rsidRPr="000B1144">
        <w:rPr>
          <w:rFonts w:ascii="仿宋_GB2312" w:eastAsia="仿宋_GB2312" w:hAnsi="宋体" w:hint="eastAsia"/>
          <w:sz w:val="32"/>
          <w:szCs w:val="32"/>
        </w:rPr>
        <w:t>（</w:t>
      </w:r>
      <w:r w:rsidR="007B4F5D">
        <w:rPr>
          <w:rFonts w:ascii="仿宋_GB2312" w:eastAsia="仿宋_GB2312" w:hAnsi="宋体" w:hint="eastAsia"/>
          <w:sz w:val="32"/>
          <w:szCs w:val="32"/>
        </w:rPr>
        <w:t>二</w:t>
      </w:r>
      <w:r w:rsidRPr="000B1144">
        <w:rPr>
          <w:rFonts w:ascii="仿宋_GB2312" w:eastAsia="仿宋_GB2312" w:hAnsi="宋体" w:hint="eastAsia"/>
          <w:sz w:val="32"/>
          <w:szCs w:val="32"/>
        </w:rPr>
        <w:t>）</w:t>
      </w:r>
      <w:r w:rsidR="001358FA" w:rsidRPr="000B1144">
        <w:rPr>
          <w:rFonts w:ascii="仿宋_GB2312" w:eastAsia="仿宋_GB2312" w:hAnsi="宋体" w:hint="eastAsia"/>
          <w:sz w:val="32"/>
          <w:szCs w:val="32"/>
        </w:rPr>
        <w:t>各</w:t>
      </w:r>
      <w:r w:rsidR="001B5A2D">
        <w:rPr>
          <w:rFonts w:ascii="仿宋_GB2312" w:eastAsia="仿宋_GB2312" w:hAnsi="宋体" w:hint="eastAsia"/>
          <w:sz w:val="32"/>
          <w:szCs w:val="32"/>
        </w:rPr>
        <w:t>学校及有关单位</w:t>
      </w:r>
      <w:r w:rsidR="001358FA" w:rsidRPr="000B1144">
        <w:rPr>
          <w:rFonts w:ascii="仿宋_GB2312" w:eastAsia="仿宋_GB2312" w:hAnsi="宋体" w:hint="eastAsia"/>
          <w:sz w:val="32"/>
          <w:szCs w:val="32"/>
        </w:rPr>
        <w:t>党组织书记</w:t>
      </w:r>
      <w:r w:rsidR="000C029B">
        <w:rPr>
          <w:rFonts w:ascii="仿宋_GB2312" w:eastAsia="仿宋_GB2312" w:hAnsi="宋体" w:hint="eastAsia"/>
          <w:sz w:val="32"/>
          <w:szCs w:val="32"/>
        </w:rPr>
        <w:t>述职报告</w:t>
      </w:r>
      <w:r w:rsidR="0028763A">
        <w:rPr>
          <w:rFonts w:ascii="仿宋_GB2312" w:eastAsia="仿宋_GB2312" w:hAnsi="宋体" w:hint="eastAsia"/>
          <w:sz w:val="32"/>
          <w:szCs w:val="32"/>
        </w:rPr>
        <w:t>于1月18日前</w:t>
      </w:r>
      <w:r w:rsidR="000C029B">
        <w:rPr>
          <w:rFonts w:ascii="仿宋_GB2312" w:eastAsia="仿宋_GB2312" w:hAnsi="宋体" w:hint="eastAsia"/>
          <w:sz w:val="32"/>
          <w:szCs w:val="32"/>
        </w:rPr>
        <w:t>电子版发邮箱，纸质版盖章交送至教育局党委办</w:t>
      </w:r>
      <w:r w:rsidR="0028763A">
        <w:rPr>
          <w:rFonts w:ascii="仿宋_GB2312" w:eastAsia="仿宋_GB2312" w:hAnsi="宋体" w:hint="eastAsia"/>
          <w:sz w:val="32"/>
          <w:szCs w:val="32"/>
        </w:rPr>
        <w:t>。</w:t>
      </w:r>
      <w:r w:rsidR="000C029B">
        <w:rPr>
          <w:rFonts w:ascii="仿宋_GB2312" w:eastAsia="仿宋_GB2312" w:hAnsi="宋体" w:hint="eastAsia"/>
          <w:sz w:val="32"/>
          <w:szCs w:val="32"/>
        </w:rPr>
        <w:t>会议述职</w:t>
      </w:r>
      <w:r w:rsidR="001358FA" w:rsidRPr="000B1144">
        <w:rPr>
          <w:rFonts w:ascii="仿宋_GB2312" w:eastAsia="仿宋_GB2312" w:hAnsi="宋体" w:hint="eastAsia"/>
          <w:sz w:val="32"/>
          <w:szCs w:val="32"/>
        </w:rPr>
        <w:t>每人发言时间为</w:t>
      </w:r>
      <w:r w:rsidR="00204B8D">
        <w:rPr>
          <w:rFonts w:ascii="仿宋_GB2312" w:eastAsia="仿宋_GB2312" w:hAnsi="宋体" w:hint="eastAsia"/>
          <w:sz w:val="32"/>
          <w:szCs w:val="32"/>
        </w:rPr>
        <w:t>6</w:t>
      </w:r>
      <w:r w:rsidR="000C029B">
        <w:rPr>
          <w:rFonts w:ascii="仿宋_GB2312" w:eastAsia="仿宋_GB2312" w:hAnsi="宋体" w:hint="eastAsia"/>
          <w:sz w:val="32"/>
          <w:szCs w:val="32"/>
        </w:rPr>
        <w:t>分钟（名单详见附件1）</w:t>
      </w:r>
      <w:r w:rsidR="001358FA" w:rsidRPr="000B1144">
        <w:rPr>
          <w:rFonts w:ascii="仿宋_GB2312" w:eastAsia="仿宋_GB2312" w:hAnsi="宋体" w:hint="eastAsia"/>
          <w:sz w:val="32"/>
          <w:szCs w:val="32"/>
        </w:rPr>
        <w:t>。</w:t>
      </w:r>
    </w:p>
    <w:p w:rsidR="00E334ED" w:rsidRPr="000B1144" w:rsidRDefault="00E334ED" w:rsidP="000B1144">
      <w:pPr>
        <w:snapToGrid w:val="0"/>
        <w:spacing w:line="560" w:lineRule="exact"/>
        <w:ind w:firstLineChars="200" w:firstLine="640"/>
        <w:rPr>
          <w:rFonts w:ascii="仿宋_GB2312" w:eastAsia="仿宋_GB2312" w:hAnsi="宋体"/>
          <w:sz w:val="32"/>
          <w:szCs w:val="32"/>
        </w:rPr>
      </w:pPr>
      <w:r w:rsidRPr="000B1144">
        <w:rPr>
          <w:rFonts w:ascii="仿宋_GB2312" w:eastAsia="仿宋_GB2312" w:hAnsi="宋体" w:hint="eastAsia"/>
          <w:sz w:val="32"/>
          <w:szCs w:val="32"/>
        </w:rPr>
        <w:lastRenderedPageBreak/>
        <w:t>（</w:t>
      </w:r>
      <w:r w:rsidR="00204B8D">
        <w:rPr>
          <w:rFonts w:ascii="仿宋_GB2312" w:eastAsia="仿宋_GB2312" w:hAnsi="宋体" w:hint="eastAsia"/>
          <w:sz w:val="32"/>
          <w:szCs w:val="32"/>
        </w:rPr>
        <w:t>三</w:t>
      </w:r>
      <w:r w:rsidRPr="000B1144">
        <w:rPr>
          <w:rFonts w:ascii="仿宋_GB2312" w:eastAsia="仿宋_GB2312" w:hAnsi="宋体" w:hint="eastAsia"/>
          <w:sz w:val="32"/>
          <w:szCs w:val="32"/>
        </w:rPr>
        <w:t>）</w:t>
      </w:r>
      <w:r w:rsidR="001358FA" w:rsidRPr="000B1144">
        <w:rPr>
          <w:rFonts w:ascii="仿宋_GB2312" w:eastAsia="仿宋_GB2312" w:hAnsi="宋体" w:hint="eastAsia"/>
          <w:sz w:val="32"/>
          <w:szCs w:val="32"/>
        </w:rPr>
        <w:t>请</w:t>
      </w:r>
      <w:r w:rsidR="0028763A">
        <w:rPr>
          <w:rFonts w:ascii="仿宋_GB2312" w:eastAsia="仿宋_GB2312" w:hAnsi="宋体" w:hint="eastAsia"/>
          <w:sz w:val="32"/>
          <w:szCs w:val="32"/>
        </w:rPr>
        <w:t>参会</w:t>
      </w:r>
      <w:r w:rsidR="001358FA" w:rsidRPr="000B1144">
        <w:rPr>
          <w:rFonts w:ascii="仿宋_GB2312" w:eastAsia="仿宋_GB2312" w:hAnsi="宋体" w:hint="eastAsia"/>
          <w:sz w:val="32"/>
          <w:szCs w:val="32"/>
        </w:rPr>
        <w:t>单位将参会人员</w:t>
      </w:r>
      <w:r w:rsidR="000C029B">
        <w:rPr>
          <w:rFonts w:ascii="仿宋_GB2312" w:eastAsia="仿宋_GB2312" w:hAnsi="宋体" w:hint="eastAsia"/>
          <w:sz w:val="32"/>
          <w:szCs w:val="32"/>
        </w:rPr>
        <w:t>报名回执</w:t>
      </w:r>
      <w:r w:rsidR="001358FA" w:rsidRPr="000B1144">
        <w:rPr>
          <w:rFonts w:ascii="仿宋_GB2312" w:eastAsia="仿宋_GB2312" w:hAnsi="宋体" w:hint="eastAsia"/>
          <w:sz w:val="32"/>
          <w:szCs w:val="32"/>
        </w:rPr>
        <w:t>于2019年1月1</w:t>
      </w:r>
      <w:r w:rsidR="0051686A">
        <w:rPr>
          <w:rFonts w:ascii="仿宋_GB2312" w:eastAsia="仿宋_GB2312" w:hAnsi="宋体" w:hint="eastAsia"/>
          <w:sz w:val="32"/>
          <w:szCs w:val="32"/>
        </w:rPr>
        <w:t>8</w:t>
      </w:r>
      <w:r w:rsidR="001358FA" w:rsidRPr="000B1144">
        <w:rPr>
          <w:rFonts w:ascii="仿宋_GB2312" w:eastAsia="仿宋_GB2312" w:hAnsi="宋体" w:hint="eastAsia"/>
          <w:sz w:val="32"/>
          <w:szCs w:val="32"/>
        </w:rPr>
        <w:t>日下班前报送党委办邮箱。</w:t>
      </w:r>
    </w:p>
    <w:p w:rsidR="001358FA" w:rsidRPr="000B1144" w:rsidRDefault="00E334ED" w:rsidP="000B1144">
      <w:pPr>
        <w:snapToGrid w:val="0"/>
        <w:spacing w:line="560" w:lineRule="exact"/>
        <w:ind w:firstLineChars="200" w:firstLine="640"/>
        <w:rPr>
          <w:rFonts w:ascii="仿宋_GB2312" w:eastAsia="仿宋_GB2312" w:hAnsi="宋体"/>
          <w:sz w:val="32"/>
          <w:szCs w:val="32"/>
        </w:rPr>
      </w:pPr>
      <w:r w:rsidRPr="000B1144">
        <w:rPr>
          <w:rFonts w:ascii="仿宋_GB2312" w:eastAsia="仿宋_GB2312" w:hAnsi="宋体" w:hint="eastAsia"/>
          <w:sz w:val="32"/>
          <w:szCs w:val="32"/>
        </w:rPr>
        <w:t>（</w:t>
      </w:r>
      <w:r w:rsidR="00204B8D">
        <w:rPr>
          <w:rFonts w:ascii="仿宋_GB2312" w:eastAsia="仿宋_GB2312" w:hAnsi="宋体" w:hint="eastAsia"/>
          <w:sz w:val="32"/>
          <w:szCs w:val="32"/>
        </w:rPr>
        <w:t>四</w:t>
      </w:r>
      <w:r w:rsidRPr="000B1144">
        <w:rPr>
          <w:rFonts w:ascii="仿宋_GB2312" w:eastAsia="仿宋_GB2312" w:hAnsi="宋体" w:hint="eastAsia"/>
          <w:sz w:val="32"/>
          <w:szCs w:val="32"/>
        </w:rPr>
        <w:t>）</w:t>
      </w:r>
      <w:r w:rsidR="001358FA" w:rsidRPr="000B1144">
        <w:rPr>
          <w:rFonts w:ascii="仿宋_GB2312" w:eastAsia="仿宋_GB2312" w:hAnsi="宋体" w:hint="eastAsia"/>
          <w:sz w:val="32"/>
          <w:szCs w:val="32"/>
        </w:rPr>
        <w:t>请参会人员统筹安排好工作，务必按时参加会议，</w:t>
      </w:r>
      <w:r w:rsidR="000C029B">
        <w:rPr>
          <w:rFonts w:ascii="仿宋_GB2312" w:eastAsia="仿宋_GB2312" w:hAnsi="宋体" w:hint="eastAsia"/>
          <w:sz w:val="32"/>
          <w:szCs w:val="32"/>
        </w:rPr>
        <w:t>佩戴好党徽，</w:t>
      </w:r>
      <w:r w:rsidR="001358FA" w:rsidRPr="000B1144">
        <w:rPr>
          <w:rFonts w:ascii="仿宋_GB2312" w:eastAsia="仿宋_GB2312" w:hAnsi="宋体" w:hint="eastAsia"/>
          <w:sz w:val="32"/>
          <w:szCs w:val="32"/>
        </w:rPr>
        <w:t>提前10分钟进入会场，原则上不得请假。</w:t>
      </w:r>
    </w:p>
    <w:p w:rsidR="00E334ED" w:rsidRPr="000B1144" w:rsidRDefault="00E334ED" w:rsidP="000B1144">
      <w:pPr>
        <w:adjustRightInd w:val="0"/>
        <w:snapToGrid w:val="0"/>
        <w:spacing w:line="600" w:lineRule="exact"/>
        <w:ind w:firstLineChars="250" w:firstLine="800"/>
        <w:rPr>
          <w:rFonts w:ascii="仿宋_GB2312" w:eastAsia="仿宋_GB2312" w:hAnsi="宋体"/>
          <w:sz w:val="32"/>
          <w:szCs w:val="32"/>
        </w:rPr>
      </w:pPr>
      <w:r w:rsidRPr="000B1144">
        <w:rPr>
          <w:rFonts w:ascii="仿宋_GB2312" w:eastAsia="仿宋_GB2312" w:hAnsi="宋体" w:hint="eastAsia"/>
          <w:sz w:val="32"/>
          <w:szCs w:val="32"/>
        </w:rPr>
        <w:t>联系电话：5533956，联系人：胡帆</w:t>
      </w:r>
      <w:r w:rsidR="000C029B">
        <w:rPr>
          <w:rFonts w:ascii="仿宋_GB2312" w:eastAsia="仿宋_GB2312" w:hAnsi="宋体" w:hint="eastAsia"/>
          <w:sz w:val="32"/>
          <w:szCs w:val="32"/>
        </w:rPr>
        <w:t>，龚成秋。</w:t>
      </w:r>
    </w:p>
    <w:p w:rsidR="00E334ED" w:rsidRPr="000B1144" w:rsidRDefault="00E334ED" w:rsidP="000B1144">
      <w:pPr>
        <w:adjustRightInd w:val="0"/>
        <w:snapToGrid w:val="0"/>
        <w:spacing w:line="600" w:lineRule="exact"/>
        <w:ind w:firstLineChars="250" w:firstLine="800"/>
        <w:rPr>
          <w:rFonts w:ascii="仿宋_GB2312" w:eastAsia="仿宋_GB2312" w:hAnsi="宋体"/>
          <w:sz w:val="32"/>
          <w:szCs w:val="32"/>
        </w:rPr>
      </w:pPr>
      <w:r w:rsidRPr="000B1144">
        <w:rPr>
          <w:rFonts w:ascii="仿宋_GB2312" w:eastAsia="仿宋_GB2312" w:hAnsi="宋体" w:hint="eastAsia"/>
          <w:sz w:val="32"/>
          <w:szCs w:val="32"/>
        </w:rPr>
        <w:t>电子邮箱：</w:t>
      </w:r>
      <w:hyperlink r:id="rId7" w:history="1">
        <w:r w:rsidRPr="000B1144">
          <w:rPr>
            <w:rFonts w:ascii="仿宋_GB2312" w:eastAsia="仿宋_GB2312" w:hAnsi="宋体" w:hint="eastAsia"/>
            <w:sz w:val="32"/>
            <w:szCs w:val="32"/>
          </w:rPr>
          <w:t>dwb5533956@126.com</w:t>
        </w:r>
      </w:hyperlink>
      <w:r w:rsidRPr="000B1144">
        <w:rPr>
          <w:rFonts w:ascii="仿宋_GB2312" w:eastAsia="仿宋_GB2312" w:hAnsi="宋体" w:hint="eastAsia"/>
          <w:sz w:val="32"/>
          <w:szCs w:val="32"/>
        </w:rPr>
        <w:t>。</w:t>
      </w:r>
    </w:p>
    <w:p w:rsidR="00E334ED" w:rsidRDefault="00E334ED" w:rsidP="00E334ED">
      <w:pPr>
        <w:pStyle w:val="a9"/>
        <w:adjustRightInd w:val="0"/>
        <w:snapToGrid w:val="0"/>
        <w:spacing w:line="600" w:lineRule="exact"/>
        <w:ind w:left="1360" w:firstLineChars="0" w:firstLine="0"/>
        <w:rPr>
          <w:rFonts w:ascii="仿宋_GB2312" w:eastAsia="仿宋_GB2312" w:hAnsi="宋体"/>
          <w:sz w:val="32"/>
          <w:szCs w:val="32"/>
        </w:rPr>
      </w:pPr>
    </w:p>
    <w:p w:rsidR="000B1144" w:rsidRDefault="000B1144" w:rsidP="001358FA">
      <w:pPr>
        <w:adjustRightInd w:val="0"/>
        <w:snapToGrid w:val="0"/>
        <w:spacing w:line="600" w:lineRule="exact"/>
        <w:ind w:firstLineChars="250" w:firstLine="800"/>
        <w:rPr>
          <w:rFonts w:ascii="仿宋_GB2312" w:eastAsia="仿宋_GB2312" w:hAnsi="宋体"/>
          <w:sz w:val="32"/>
          <w:szCs w:val="32"/>
        </w:rPr>
      </w:pPr>
    </w:p>
    <w:p w:rsidR="001358FA" w:rsidRDefault="00E334ED" w:rsidP="001358FA">
      <w:pPr>
        <w:adjustRightInd w:val="0"/>
        <w:snapToGrid w:val="0"/>
        <w:spacing w:line="600" w:lineRule="exact"/>
        <w:ind w:firstLineChars="250" w:firstLine="800"/>
        <w:rPr>
          <w:rFonts w:ascii="仿宋_GB2312" w:eastAsia="仿宋_GB2312" w:hAnsi="宋体"/>
          <w:sz w:val="32"/>
          <w:szCs w:val="32"/>
        </w:rPr>
      </w:pPr>
      <w:r w:rsidRPr="001358FA">
        <w:rPr>
          <w:rFonts w:ascii="仿宋_GB2312" w:eastAsia="仿宋_GB2312" w:hAnsi="宋体" w:hint="eastAsia"/>
          <w:sz w:val="32"/>
          <w:szCs w:val="32"/>
        </w:rPr>
        <w:t>附件：1.2018年度党组织书记述职考核会议名单</w:t>
      </w:r>
    </w:p>
    <w:p w:rsidR="00E334ED" w:rsidRPr="001358FA" w:rsidRDefault="00E334ED" w:rsidP="001358FA">
      <w:pPr>
        <w:adjustRightInd w:val="0"/>
        <w:snapToGrid w:val="0"/>
        <w:spacing w:line="600" w:lineRule="exact"/>
        <w:ind w:firstLineChars="550" w:firstLine="1760"/>
        <w:rPr>
          <w:rFonts w:ascii="仿宋_GB2312" w:eastAsia="仿宋_GB2312" w:hAnsi="宋体"/>
          <w:sz w:val="32"/>
          <w:szCs w:val="32"/>
        </w:rPr>
      </w:pPr>
      <w:r w:rsidRPr="001358FA">
        <w:rPr>
          <w:rFonts w:ascii="仿宋_GB2312" w:eastAsia="仿宋_GB2312" w:hAnsi="宋体" w:hint="eastAsia"/>
          <w:sz w:val="32"/>
          <w:szCs w:val="32"/>
        </w:rPr>
        <w:t>2.参会回执</w:t>
      </w:r>
    </w:p>
    <w:p w:rsidR="00E334ED" w:rsidRDefault="00E334ED" w:rsidP="00E334ED">
      <w:pPr>
        <w:pStyle w:val="a9"/>
        <w:adjustRightInd w:val="0"/>
        <w:snapToGrid w:val="0"/>
        <w:spacing w:line="600" w:lineRule="exact"/>
        <w:ind w:left="1360" w:firstLineChars="300" w:firstLine="960"/>
        <w:rPr>
          <w:rFonts w:ascii="仿宋_GB2312" w:eastAsia="仿宋_GB2312" w:hAnsi="宋体"/>
          <w:sz w:val="32"/>
          <w:szCs w:val="32"/>
        </w:rPr>
      </w:pPr>
    </w:p>
    <w:p w:rsidR="00E334ED" w:rsidRDefault="00E334ED" w:rsidP="00E334ED">
      <w:pPr>
        <w:pStyle w:val="a9"/>
        <w:adjustRightInd w:val="0"/>
        <w:snapToGrid w:val="0"/>
        <w:spacing w:line="600" w:lineRule="exact"/>
        <w:ind w:left="1360" w:firstLineChars="300" w:firstLine="960"/>
        <w:rPr>
          <w:rFonts w:ascii="仿宋_GB2312" w:eastAsia="仿宋_GB2312" w:hAnsi="宋体"/>
          <w:sz w:val="32"/>
          <w:szCs w:val="32"/>
        </w:rPr>
      </w:pPr>
    </w:p>
    <w:p w:rsidR="00E334ED" w:rsidRDefault="00E334ED" w:rsidP="00E334ED">
      <w:pPr>
        <w:wordWrap w:val="0"/>
        <w:spacing w:line="560" w:lineRule="exact"/>
        <w:jc w:val="right"/>
        <w:rPr>
          <w:rFonts w:ascii="仿宋" w:eastAsia="仿宋" w:hAnsi="仿宋"/>
          <w:color w:val="000000"/>
          <w:sz w:val="32"/>
          <w:szCs w:val="32"/>
        </w:rPr>
      </w:pPr>
      <w:r>
        <w:rPr>
          <w:rFonts w:ascii="仿宋_GB2312" w:eastAsia="仿宋_GB2312" w:hAnsi="宋体" w:hint="eastAsia"/>
          <w:sz w:val="32"/>
          <w:szCs w:val="32"/>
        </w:rPr>
        <w:t xml:space="preserve">     </w:t>
      </w:r>
      <w:bookmarkStart w:id="3" w:name="OLE_LINK1"/>
      <w:r>
        <w:rPr>
          <w:rFonts w:ascii="仿宋" w:eastAsia="仿宋" w:hAnsi="仿宋" w:hint="eastAsia"/>
          <w:color w:val="000000"/>
          <w:sz w:val="32"/>
          <w:szCs w:val="32"/>
        </w:rPr>
        <w:t xml:space="preserve">中共台山市教育局委员会     </w:t>
      </w:r>
    </w:p>
    <w:p w:rsidR="00E334ED" w:rsidRDefault="00E334ED" w:rsidP="00E334ED">
      <w:pPr>
        <w:wordWrap w:val="0"/>
        <w:spacing w:line="560" w:lineRule="exact"/>
        <w:jc w:val="right"/>
        <w:rPr>
          <w:rFonts w:ascii="仿宋" w:eastAsia="仿宋" w:hAnsi="仿宋"/>
          <w:color w:val="000000"/>
          <w:sz w:val="32"/>
          <w:szCs w:val="32"/>
        </w:rPr>
      </w:pPr>
      <w:r>
        <w:rPr>
          <w:rFonts w:ascii="仿宋" w:eastAsia="仿宋" w:hAnsi="仿宋" w:hint="eastAsia"/>
          <w:color w:val="000000"/>
          <w:sz w:val="32"/>
          <w:szCs w:val="32"/>
        </w:rPr>
        <w:t>2019年1月</w:t>
      </w:r>
      <w:r w:rsidR="00204B8D">
        <w:rPr>
          <w:rFonts w:ascii="仿宋" w:eastAsia="仿宋" w:hAnsi="仿宋" w:hint="eastAsia"/>
          <w:color w:val="000000"/>
          <w:sz w:val="32"/>
          <w:szCs w:val="32"/>
        </w:rPr>
        <w:t>14</w:t>
      </w:r>
      <w:r>
        <w:rPr>
          <w:rFonts w:ascii="仿宋" w:eastAsia="仿宋" w:hAnsi="仿宋" w:hint="eastAsia"/>
          <w:color w:val="000000"/>
          <w:sz w:val="32"/>
          <w:szCs w:val="32"/>
        </w:rPr>
        <w:t xml:space="preserve">日   </w:t>
      </w:r>
      <w:bookmarkEnd w:id="3"/>
      <w:r>
        <w:rPr>
          <w:rFonts w:ascii="仿宋" w:eastAsia="仿宋" w:hAnsi="仿宋" w:hint="eastAsia"/>
          <w:color w:val="000000"/>
          <w:sz w:val="32"/>
          <w:szCs w:val="32"/>
        </w:rPr>
        <w:t xml:space="preserve">     </w:t>
      </w:r>
    </w:p>
    <w:bookmarkEnd w:id="1"/>
    <w:p w:rsidR="00E334ED" w:rsidRDefault="00E334ED" w:rsidP="00E334ED">
      <w:pPr>
        <w:pStyle w:val="a9"/>
        <w:adjustRightInd w:val="0"/>
        <w:snapToGrid w:val="0"/>
        <w:spacing w:line="600" w:lineRule="exact"/>
        <w:ind w:left="1360" w:firstLineChars="300" w:firstLine="960"/>
        <w:rPr>
          <w:rFonts w:ascii="仿宋_GB2312" w:eastAsia="仿宋_GB2312" w:hAnsi="宋体"/>
          <w:sz w:val="32"/>
          <w:szCs w:val="32"/>
        </w:rPr>
      </w:pPr>
    </w:p>
    <w:p w:rsidR="00E334ED" w:rsidRDefault="00E334ED" w:rsidP="00E334ED">
      <w:pPr>
        <w:pStyle w:val="a9"/>
        <w:adjustRightInd w:val="0"/>
        <w:snapToGrid w:val="0"/>
        <w:spacing w:line="600" w:lineRule="exact"/>
        <w:ind w:left="1360" w:firstLineChars="300" w:firstLine="960"/>
        <w:rPr>
          <w:rFonts w:ascii="仿宋_GB2312" w:eastAsia="仿宋_GB2312" w:hAnsi="宋体"/>
          <w:sz w:val="32"/>
          <w:szCs w:val="32"/>
        </w:rPr>
      </w:pPr>
    </w:p>
    <w:p w:rsidR="00E334ED" w:rsidRDefault="00E334ED" w:rsidP="00E334ED">
      <w:pPr>
        <w:pStyle w:val="a9"/>
        <w:adjustRightInd w:val="0"/>
        <w:snapToGrid w:val="0"/>
        <w:spacing w:line="600" w:lineRule="exact"/>
        <w:ind w:left="1360" w:firstLineChars="300" w:firstLine="960"/>
        <w:rPr>
          <w:rFonts w:ascii="仿宋_GB2312" w:eastAsia="仿宋_GB2312" w:hAnsi="宋体"/>
          <w:sz w:val="32"/>
          <w:szCs w:val="32"/>
        </w:rPr>
      </w:pPr>
    </w:p>
    <w:p w:rsidR="00E334ED" w:rsidRDefault="00E334ED" w:rsidP="00E334ED">
      <w:pPr>
        <w:pStyle w:val="a9"/>
        <w:adjustRightInd w:val="0"/>
        <w:snapToGrid w:val="0"/>
        <w:spacing w:line="600" w:lineRule="exact"/>
        <w:ind w:left="1360" w:firstLineChars="300" w:firstLine="960"/>
        <w:rPr>
          <w:rFonts w:ascii="仿宋_GB2312" w:eastAsia="仿宋_GB2312" w:hAnsi="宋体"/>
          <w:sz w:val="32"/>
          <w:szCs w:val="32"/>
        </w:rPr>
      </w:pPr>
    </w:p>
    <w:p w:rsidR="00E334ED" w:rsidRDefault="00E334ED" w:rsidP="00E334ED">
      <w:pPr>
        <w:pStyle w:val="a9"/>
        <w:adjustRightInd w:val="0"/>
        <w:snapToGrid w:val="0"/>
        <w:spacing w:line="600" w:lineRule="exact"/>
        <w:ind w:left="1360" w:firstLineChars="300" w:firstLine="960"/>
        <w:rPr>
          <w:rFonts w:ascii="仿宋_GB2312" w:eastAsia="仿宋_GB2312" w:hAnsi="宋体"/>
          <w:sz w:val="32"/>
          <w:szCs w:val="32"/>
        </w:rPr>
      </w:pPr>
    </w:p>
    <w:p w:rsidR="00E334ED" w:rsidRDefault="00E334ED" w:rsidP="00E334ED">
      <w:pPr>
        <w:pStyle w:val="a9"/>
        <w:adjustRightInd w:val="0"/>
        <w:snapToGrid w:val="0"/>
        <w:spacing w:line="600" w:lineRule="exact"/>
        <w:ind w:left="1360" w:firstLineChars="300" w:firstLine="960"/>
        <w:rPr>
          <w:rFonts w:ascii="仿宋_GB2312" w:eastAsia="仿宋_GB2312" w:hAnsi="宋体"/>
          <w:sz w:val="32"/>
          <w:szCs w:val="32"/>
        </w:rPr>
      </w:pPr>
    </w:p>
    <w:p w:rsidR="00E334ED" w:rsidRDefault="00E334ED" w:rsidP="00E334ED">
      <w:pPr>
        <w:pStyle w:val="a9"/>
        <w:adjustRightInd w:val="0"/>
        <w:snapToGrid w:val="0"/>
        <w:spacing w:line="600" w:lineRule="exact"/>
        <w:ind w:left="1360" w:firstLineChars="300" w:firstLine="960"/>
        <w:rPr>
          <w:rFonts w:ascii="仿宋_GB2312" w:eastAsia="仿宋_GB2312" w:hAnsi="宋体"/>
          <w:sz w:val="32"/>
          <w:szCs w:val="32"/>
        </w:rPr>
      </w:pPr>
    </w:p>
    <w:p w:rsidR="00E334ED" w:rsidRDefault="00E334ED" w:rsidP="00E334ED">
      <w:pPr>
        <w:pStyle w:val="a9"/>
        <w:adjustRightInd w:val="0"/>
        <w:snapToGrid w:val="0"/>
        <w:spacing w:line="600" w:lineRule="exact"/>
        <w:ind w:left="1360" w:firstLineChars="300" w:firstLine="960"/>
        <w:rPr>
          <w:rFonts w:ascii="仿宋_GB2312" w:eastAsia="仿宋_GB2312" w:hAnsi="宋体"/>
          <w:sz w:val="32"/>
          <w:szCs w:val="32"/>
        </w:rPr>
      </w:pPr>
    </w:p>
    <w:p w:rsidR="0028763A" w:rsidRDefault="0028763A" w:rsidP="00E334ED">
      <w:pPr>
        <w:pStyle w:val="a9"/>
        <w:adjustRightInd w:val="0"/>
        <w:snapToGrid w:val="0"/>
        <w:spacing w:line="600" w:lineRule="exact"/>
        <w:ind w:left="1360" w:firstLineChars="300" w:firstLine="960"/>
        <w:rPr>
          <w:rFonts w:ascii="仿宋_GB2312" w:eastAsia="仿宋_GB2312" w:hAnsi="宋体"/>
          <w:sz w:val="32"/>
          <w:szCs w:val="32"/>
        </w:rPr>
      </w:pPr>
    </w:p>
    <w:p w:rsidR="00E334ED" w:rsidRDefault="00E334ED" w:rsidP="00E334ED">
      <w:pPr>
        <w:jc w:val="left"/>
        <w:rPr>
          <w:rFonts w:ascii="黑体" w:eastAsia="黑体" w:hAnsi="宋体" w:cs="宋体"/>
          <w:kern w:val="0"/>
          <w:sz w:val="32"/>
          <w:szCs w:val="32"/>
        </w:rPr>
      </w:pPr>
      <w:r>
        <w:rPr>
          <w:rFonts w:ascii="黑体" w:eastAsia="黑体" w:hAnsi="宋体" w:cs="宋体" w:hint="eastAsia"/>
          <w:kern w:val="0"/>
          <w:sz w:val="32"/>
          <w:szCs w:val="32"/>
        </w:rPr>
        <w:lastRenderedPageBreak/>
        <w:t>附件1</w:t>
      </w:r>
    </w:p>
    <w:p w:rsidR="00E334ED" w:rsidRDefault="00E334ED" w:rsidP="00E334ED">
      <w:pPr>
        <w:widowControl/>
        <w:wordWrap w:val="0"/>
        <w:snapToGrid w:val="0"/>
        <w:jc w:val="center"/>
        <w:rPr>
          <w:rFonts w:ascii="宋体" w:hAnsi="宋体"/>
          <w:b/>
          <w:sz w:val="44"/>
          <w:szCs w:val="44"/>
        </w:rPr>
      </w:pPr>
      <w:r w:rsidRPr="0006648E">
        <w:rPr>
          <w:rFonts w:ascii="宋体" w:hAnsi="宋体" w:hint="eastAsia"/>
          <w:b/>
          <w:sz w:val="44"/>
          <w:szCs w:val="44"/>
        </w:rPr>
        <w:t>201</w:t>
      </w:r>
      <w:r>
        <w:rPr>
          <w:rFonts w:ascii="宋体" w:hAnsi="宋体" w:hint="eastAsia"/>
          <w:b/>
          <w:sz w:val="44"/>
          <w:szCs w:val="44"/>
        </w:rPr>
        <w:t>8</w:t>
      </w:r>
      <w:r w:rsidRPr="0006648E">
        <w:rPr>
          <w:rFonts w:ascii="宋体" w:hAnsi="宋体" w:hint="eastAsia"/>
          <w:b/>
          <w:sz w:val="44"/>
          <w:szCs w:val="44"/>
        </w:rPr>
        <w:t>年度党组织书记述职考核会议名单</w:t>
      </w:r>
    </w:p>
    <w:p w:rsidR="00E334ED" w:rsidRDefault="00E334ED" w:rsidP="00E334ED">
      <w:pPr>
        <w:widowControl/>
        <w:wordWrap w:val="0"/>
        <w:snapToGrid w:val="0"/>
        <w:jc w:val="center"/>
        <w:rPr>
          <w:rFonts w:ascii="宋体" w:hAnsi="宋体"/>
          <w:b/>
          <w:sz w:val="44"/>
          <w:szCs w:val="44"/>
        </w:rPr>
      </w:pPr>
    </w:p>
    <w:tbl>
      <w:tblPr>
        <w:tblW w:w="8420" w:type="dxa"/>
        <w:jc w:val="center"/>
        <w:tblLayout w:type="fixed"/>
        <w:tblLook w:val="0000" w:firstRow="0" w:lastRow="0" w:firstColumn="0" w:lastColumn="0" w:noHBand="0" w:noVBand="0"/>
      </w:tblPr>
      <w:tblGrid>
        <w:gridCol w:w="2142"/>
        <w:gridCol w:w="2674"/>
        <w:gridCol w:w="3604"/>
      </w:tblGrid>
      <w:tr w:rsidR="00E334ED" w:rsidRPr="00812FDA" w:rsidTr="0051686A">
        <w:trPr>
          <w:trHeight w:val="609"/>
          <w:tblHeader/>
          <w:jc w:val="center"/>
        </w:trPr>
        <w:tc>
          <w:tcPr>
            <w:tcW w:w="2142" w:type="dxa"/>
            <w:tcBorders>
              <w:top w:val="single" w:sz="4" w:space="0" w:color="auto"/>
              <w:left w:val="single" w:sz="4" w:space="0" w:color="auto"/>
              <w:bottom w:val="single" w:sz="4" w:space="0" w:color="auto"/>
              <w:right w:val="single" w:sz="4" w:space="0" w:color="auto"/>
            </w:tcBorders>
            <w:vAlign w:val="center"/>
          </w:tcPr>
          <w:p w:rsidR="00E334ED" w:rsidRPr="00812FDA" w:rsidRDefault="00E334ED" w:rsidP="002A07B2">
            <w:pPr>
              <w:jc w:val="center"/>
              <w:rPr>
                <w:rFonts w:ascii="仿宋_GB2312" w:eastAsia="仿宋_GB2312"/>
                <w:b/>
                <w:color w:val="000000"/>
                <w:sz w:val="24"/>
              </w:rPr>
            </w:pPr>
            <w:r w:rsidRPr="00812FDA">
              <w:rPr>
                <w:rFonts w:ascii="仿宋_GB2312" w:eastAsia="仿宋_GB2312" w:hint="eastAsia"/>
                <w:b/>
                <w:color w:val="000000"/>
                <w:sz w:val="24"/>
              </w:rPr>
              <w:t>序号</w:t>
            </w:r>
          </w:p>
        </w:tc>
        <w:tc>
          <w:tcPr>
            <w:tcW w:w="2674" w:type="dxa"/>
            <w:tcBorders>
              <w:top w:val="single" w:sz="4" w:space="0" w:color="auto"/>
              <w:left w:val="single" w:sz="4" w:space="0" w:color="auto"/>
              <w:bottom w:val="single" w:sz="4" w:space="0" w:color="auto"/>
              <w:right w:val="single" w:sz="4" w:space="0" w:color="auto"/>
            </w:tcBorders>
            <w:vAlign w:val="center"/>
          </w:tcPr>
          <w:p w:rsidR="00E334ED" w:rsidRPr="00812FDA" w:rsidRDefault="00E334ED" w:rsidP="002A07B2">
            <w:pPr>
              <w:jc w:val="center"/>
              <w:rPr>
                <w:rFonts w:ascii="仿宋_GB2312" w:eastAsia="仿宋_GB2312"/>
                <w:b/>
                <w:color w:val="000000"/>
                <w:sz w:val="24"/>
              </w:rPr>
            </w:pPr>
            <w:r w:rsidRPr="00812FDA">
              <w:rPr>
                <w:rFonts w:ascii="仿宋_GB2312" w:eastAsia="仿宋_GB2312" w:hint="eastAsia"/>
                <w:b/>
                <w:color w:val="000000"/>
                <w:sz w:val="24"/>
              </w:rPr>
              <w:t>单位</w:t>
            </w:r>
          </w:p>
        </w:tc>
        <w:tc>
          <w:tcPr>
            <w:tcW w:w="3604" w:type="dxa"/>
            <w:tcBorders>
              <w:top w:val="single" w:sz="4" w:space="0" w:color="auto"/>
              <w:left w:val="single" w:sz="4" w:space="0" w:color="auto"/>
              <w:bottom w:val="single" w:sz="4" w:space="0" w:color="auto"/>
              <w:right w:val="single" w:sz="4" w:space="0" w:color="auto"/>
            </w:tcBorders>
            <w:vAlign w:val="center"/>
          </w:tcPr>
          <w:p w:rsidR="00E334ED" w:rsidRPr="00812FDA" w:rsidRDefault="00E334ED" w:rsidP="002A07B2">
            <w:pPr>
              <w:jc w:val="center"/>
              <w:rPr>
                <w:rFonts w:ascii="仿宋_GB2312" w:eastAsia="仿宋_GB2312"/>
                <w:b/>
                <w:color w:val="000000"/>
                <w:sz w:val="24"/>
              </w:rPr>
            </w:pPr>
            <w:r w:rsidRPr="00812FDA">
              <w:rPr>
                <w:rFonts w:ascii="仿宋_GB2312" w:eastAsia="仿宋_GB2312" w:hint="eastAsia"/>
                <w:b/>
                <w:color w:val="000000"/>
                <w:sz w:val="24"/>
              </w:rPr>
              <w:t>述职人员</w:t>
            </w:r>
          </w:p>
        </w:tc>
      </w:tr>
      <w:tr w:rsidR="00326AD1" w:rsidRPr="00812FDA" w:rsidTr="0051686A">
        <w:trPr>
          <w:trHeight w:val="609"/>
          <w:jc w:val="center"/>
        </w:trPr>
        <w:tc>
          <w:tcPr>
            <w:tcW w:w="2142" w:type="dxa"/>
            <w:tcBorders>
              <w:top w:val="single" w:sz="4" w:space="0" w:color="auto"/>
              <w:left w:val="single" w:sz="4" w:space="0" w:color="auto"/>
              <w:bottom w:val="single" w:sz="4" w:space="0" w:color="auto"/>
              <w:right w:val="single" w:sz="4" w:space="0" w:color="auto"/>
            </w:tcBorders>
            <w:vAlign w:val="center"/>
          </w:tcPr>
          <w:p w:rsidR="00326AD1" w:rsidRPr="00812FDA" w:rsidRDefault="00326AD1"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1</w:t>
            </w:r>
          </w:p>
        </w:tc>
        <w:tc>
          <w:tcPr>
            <w:tcW w:w="2674" w:type="dxa"/>
            <w:tcBorders>
              <w:top w:val="single" w:sz="4" w:space="0" w:color="auto"/>
              <w:left w:val="single" w:sz="4" w:space="0" w:color="auto"/>
              <w:bottom w:val="single" w:sz="4" w:space="0" w:color="auto"/>
              <w:right w:val="single" w:sz="4" w:space="0" w:color="auto"/>
            </w:tcBorders>
            <w:vAlign w:val="center"/>
          </w:tcPr>
          <w:p w:rsidR="00326AD1" w:rsidRPr="00812FDA" w:rsidRDefault="00326AD1" w:rsidP="00143A49">
            <w:pPr>
              <w:widowControl/>
              <w:jc w:val="center"/>
              <w:rPr>
                <w:rFonts w:ascii="宋体" w:hAnsi="宋体" w:cs="宋体"/>
                <w:color w:val="000000"/>
                <w:kern w:val="0"/>
                <w:sz w:val="24"/>
              </w:rPr>
            </w:pPr>
            <w:r w:rsidRPr="00812FDA">
              <w:rPr>
                <w:rFonts w:ascii="宋体" w:hAnsi="宋体" w:cs="宋体" w:hint="eastAsia"/>
                <w:color w:val="000000"/>
                <w:kern w:val="0"/>
                <w:sz w:val="24"/>
              </w:rPr>
              <w:t>台山一中</w:t>
            </w:r>
          </w:p>
        </w:tc>
        <w:tc>
          <w:tcPr>
            <w:tcW w:w="3604" w:type="dxa"/>
            <w:tcBorders>
              <w:top w:val="single" w:sz="4" w:space="0" w:color="auto"/>
              <w:left w:val="single" w:sz="4" w:space="0" w:color="auto"/>
              <w:bottom w:val="single" w:sz="4" w:space="0" w:color="auto"/>
              <w:right w:val="single" w:sz="4" w:space="0" w:color="auto"/>
            </w:tcBorders>
            <w:vAlign w:val="center"/>
          </w:tcPr>
          <w:p w:rsidR="00326AD1" w:rsidRPr="00812FDA" w:rsidRDefault="00326AD1" w:rsidP="00143A49">
            <w:pPr>
              <w:widowControl/>
              <w:jc w:val="center"/>
              <w:rPr>
                <w:rFonts w:ascii="宋体" w:hAnsi="宋体" w:cs="宋体"/>
                <w:color w:val="000000"/>
                <w:kern w:val="0"/>
                <w:sz w:val="24"/>
              </w:rPr>
            </w:pPr>
            <w:r>
              <w:rPr>
                <w:rFonts w:ascii="宋体" w:hAnsi="宋体" w:cs="宋体" w:hint="eastAsia"/>
                <w:color w:val="000000"/>
                <w:kern w:val="0"/>
                <w:sz w:val="24"/>
              </w:rPr>
              <w:t>孙  聪</w:t>
            </w:r>
          </w:p>
        </w:tc>
      </w:tr>
      <w:tr w:rsidR="00326AD1"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326AD1" w:rsidRPr="00812FDA" w:rsidRDefault="00326AD1"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2</w:t>
            </w:r>
          </w:p>
        </w:tc>
        <w:tc>
          <w:tcPr>
            <w:tcW w:w="2674" w:type="dxa"/>
            <w:tcBorders>
              <w:top w:val="nil"/>
              <w:left w:val="single" w:sz="4" w:space="0" w:color="auto"/>
              <w:bottom w:val="single" w:sz="4" w:space="0" w:color="auto"/>
              <w:right w:val="single" w:sz="4" w:space="0" w:color="auto"/>
            </w:tcBorders>
            <w:vAlign w:val="center"/>
          </w:tcPr>
          <w:p w:rsidR="00326AD1" w:rsidRPr="00812FDA" w:rsidRDefault="00326AD1" w:rsidP="00143A49">
            <w:pPr>
              <w:widowControl/>
              <w:jc w:val="center"/>
              <w:rPr>
                <w:rFonts w:ascii="宋体" w:hAnsi="宋体" w:cs="宋体"/>
                <w:color w:val="000000"/>
                <w:kern w:val="0"/>
                <w:sz w:val="24"/>
              </w:rPr>
            </w:pPr>
            <w:r w:rsidRPr="00812FDA">
              <w:rPr>
                <w:rFonts w:ascii="宋体" w:hAnsi="宋体" w:cs="宋体" w:hint="eastAsia"/>
                <w:color w:val="000000"/>
                <w:kern w:val="0"/>
                <w:sz w:val="24"/>
              </w:rPr>
              <w:t>台山侨中</w:t>
            </w:r>
          </w:p>
        </w:tc>
        <w:tc>
          <w:tcPr>
            <w:tcW w:w="3604" w:type="dxa"/>
            <w:tcBorders>
              <w:top w:val="nil"/>
              <w:left w:val="single" w:sz="4" w:space="0" w:color="auto"/>
              <w:bottom w:val="single" w:sz="4" w:space="0" w:color="auto"/>
              <w:right w:val="single" w:sz="4" w:space="0" w:color="auto"/>
            </w:tcBorders>
            <w:vAlign w:val="center"/>
          </w:tcPr>
          <w:p w:rsidR="00326AD1" w:rsidRPr="00812FDA" w:rsidRDefault="00326AD1" w:rsidP="00143A49">
            <w:pPr>
              <w:widowControl/>
              <w:jc w:val="center"/>
              <w:rPr>
                <w:rFonts w:ascii="宋体" w:hAnsi="宋体" w:cs="宋体"/>
                <w:color w:val="000000"/>
                <w:kern w:val="0"/>
                <w:sz w:val="24"/>
              </w:rPr>
            </w:pPr>
            <w:r>
              <w:rPr>
                <w:rFonts w:ascii="宋体" w:hAnsi="宋体" w:cs="宋体" w:hint="eastAsia"/>
                <w:color w:val="000000"/>
                <w:kern w:val="0"/>
                <w:sz w:val="24"/>
              </w:rPr>
              <w:t>容晓文</w:t>
            </w:r>
          </w:p>
        </w:tc>
      </w:tr>
      <w:tr w:rsidR="00326AD1"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326AD1" w:rsidRPr="00812FDA" w:rsidRDefault="00326AD1"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3</w:t>
            </w:r>
          </w:p>
        </w:tc>
        <w:tc>
          <w:tcPr>
            <w:tcW w:w="2674" w:type="dxa"/>
            <w:tcBorders>
              <w:top w:val="nil"/>
              <w:left w:val="single" w:sz="4" w:space="0" w:color="auto"/>
              <w:bottom w:val="single" w:sz="4" w:space="0" w:color="auto"/>
              <w:right w:val="single" w:sz="4" w:space="0" w:color="auto"/>
            </w:tcBorders>
            <w:vAlign w:val="center"/>
          </w:tcPr>
          <w:p w:rsidR="00326AD1" w:rsidRPr="00812FDA" w:rsidRDefault="00326AD1" w:rsidP="00143A49">
            <w:pPr>
              <w:widowControl/>
              <w:jc w:val="center"/>
              <w:rPr>
                <w:rFonts w:ascii="宋体" w:hAnsi="宋体" w:cs="宋体"/>
                <w:color w:val="000000"/>
                <w:kern w:val="0"/>
                <w:sz w:val="24"/>
              </w:rPr>
            </w:pPr>
            <w:proofErr w:type="gramStart"/>
            <w:r w:rsidRPr="00812FDA">
              <w:rPr>
                <w:rFonts w:ascii="宋体" w:hAnsi="宋体" w:cs="宋体" w:hint="eastAsia"/>
                <w:color w:val="000000"/>
                <w:kern w:val="0"/>
                <w:sz w:val="24"/>
              </w:rPr>
              <w:t>台师高中</w:t>
            </w:r>
            <w:proofErr w:type="gramEnd"/>
          </w:p>
        </w:tc>
        <w:tc>
          <w:tcPr>
            <w:tcW w:w="3604" w:type="dxa"/>
            <w:tcBorders>
              <w:top w:val="nil"/>
              <w:left w:val="single" w:sz="4" w:space="0" w:color="auto"/>
              <w:bottom w:val="single" w:sz="4" w:space="0" w:color="auto"/>
              <w:right w:val="single" w:sz="4" w:space="0" w:color="auto"/>
            </w:tcBorders>
            <w:vAlign w:val="center"/>
          </w:tcPr>
          <w:p w:rsidR="00326AD1" w:rsidRPr="00812FDA" w:rsidRDefault="00326AD1" w:rsidP="00143A49">
            <w:pPr>
              <w:widowControl/>
              <w:jc w:val="center"/>
              <w:rPr>
                <w:rFonts w:ascii="宋体" w:hAnsi="宋体" w:cs="宋体"/>
                <w:color w:val="000000"/>
                <w:kern w:val="0"/>
                <w:sz w:val="24"/>
              </w:rPr>
            </w:pPr>
            <w:r>
              <w:rPr>
                <w:rFonts w:ascii="宋体" w:hAnsi="宋体" w:cs="宋体" w:hint="eastAsia"/>
                <w:color w:val="000000"/>
                <w:kern w:val="0"/>
                <w:sz w:val="24"/>
              </w:rPr>
              <w:t>高润生</w:t>
            </w:r>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4</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proofErr w:type="gramStart"/>
            <w:r w:rsidRPr="00812FDA">
              <w:rPr>
                <w:rFonts w:ascii="宋体" w:hAnsi="宋体" w:cs="宋体" w:hint="eastAsia"/>
                <w:color w:val="000000"/>
                <w:kern w:val="0"/>
                <w:sz w:val="24"/>
              </w:rPr>
              <w:t>鹏权中学</w:t>
            </w:r>
            <w:proofErr w:type="gramEnd"/>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Pr>
                <w:rFonts w:ascii="宋体" w:hAnsi="宋体" w:cs="宋体" w:hint="eastAsia"/>
                <w:color w:val="000000"/>
                <w:kern w:val="0"/>
                <w:sz w:val="24"/>
              </w:rPr>
              <w:t>马焕铮</w:t>
            </w:r>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5</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812FDA">
              <w:rPr>
                <w:rFonts w:ascii="宋体" w:hAnsi="宋体" w:cs="宋体" w:hint="eastAsia"/>
                <w:color w:val="000000"/>
                <w:kern w:val="0"/>
                <w:sz w:val="24"/>
              </w:rPr>
              <w:t>培正中学</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Pr>
                <w:rFonts w:ascii="宋体" w:hAnsi="宋体" w:cs="宋体" w:hint="eastAsia"/>
                <w:color w:val="000000"/>
                <w:kern w:val="0"/>
                <w:sz w:val="24"/>
              </w:rPr>
              <w:t>黄北健</w:t>
            </w:r>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6</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Pr>
                <w:rFonts w:ascii="宋体" w:hAnsi="宋体" w:cs="宋体" w:hint="eastAsia"/>
                <w:color w:val="000000"/>
                <w:kern w:val="0"/>
                <w:sz w:val="24"/>
              </w:rPr>
              <w:t>敬修职校</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Pr>
                <w:rFonts w:ascii="宋体" w:hAnsi="宋体" w:cs="宋体" w:hint="eastAsia"/>
                <w:color w:val="000000"/>
                <w:kern w:val="0"/>
                <w:sz w:val="24"/>
              </w:rPr>
              <w:t>李炎良</w:t>
            </w:r>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7</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Pr>
                <w:rFonts w:ascii="宋体" w:hAnsi="宋体" w:cs="宋体" w:hint="eastAsia"/>
                <w:color w:val="000000"/>
                <w:kern w:val="0"/>
                <w:sz w:val="24"/>
              </w:rPr>
              <w:t>开放大学</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Pr>
                <w:rFonts w:ascii="宋体" w:hAnsi="宋体" w:cs="宋体" w:hint="eastAsia"/>
                <w:color w:val="000000"/>
                <w:kern w:val="0"/>
                <w:sz w:val="24"/>
              </w:rPr>
              <w:t>陈瑞富</w:t>
            </w:r>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8</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812FDA">
              <w:rPr>
                <w:rFonts w:ascii="宋体" w:hAnsi="宋体" w:cs="宋体" w:hint="eastAsia"/>
                <w:color w:val="000000"/>
                <w:kern w:val="0"/>
                <w:sz w:val="24"/>
              </w:rPr>
              <w:t>联合职校</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Pr>
                <w:rFonts w:ascii="宋体" w:hAnsi="宋体" w:cs="宋体" w:hint="eastAsia"/>
                <w:color w:val="000000"/>
                <w:kern w:val="0"/>
                <w:sz w:val="24"/>
              </w:rPr>
              <w:t>陈简荣</w:t>
            </w:r>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9</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E83778" w:rsidP="00143A49">
            <w:pPr>
              <w:widowControl/>
              <w:jc w:val="center"/>
              <w:rPr>
                <w:rFonts w:ascii="宋体" w:hAnsi="宋体" w:cs="宋体"/>
                <w:color w:val="000000"/>
                <w:kern w:val="0"/>
                <w:sz w:val="24"/>
              </w:rPr>
            </w:pPr>
            <w:proofErr w:type="gramStart"/>
            <w:r>
              <w:rPr>
                <w:rFonts w:ascii="宋体" w:hAnsi="宋体" w:cs="宋体" w:hint="eastAsia"/>
                <w:color w:val="000000"/>
                <w:kern w:val="0"/>
                <w:sz w:val="24"/>
              </w:rPr>
              <w:t>端芬中心</w:t>
            </w:r>
            <w:proofErr w:type="gramEnd"/>
            <w:r>
              <w:rPr>
                <w:rFonts w:ascii="宋体" w:hAnsi="宋体" w:cs="宋体" w:hint="eastAsia"/>
                <w:color w:val="000000"/>
                <w:kern w:val="0"/>
                <w:sz w:val="24"/>
              </w:rPr>
              <w:t>小学</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E83778" w:rsidP="00143A49">
            <w:pPr>
              <w:widowControl/>
              <w:jc w:val="center"/>
              <w:rPr>
                <w:rFonts w:ascii="宋体" w:hAnsi="宋体" w:cs="宋体"/>
                <w:color w:val="000000"/>
                <w:kern w:val="0"/>
                <w:sz w:val="24"/>
              </w:rPr>
            </w:pPr>
            <w:r w:rsidRPr="00E83778">
              <w:rPr>
                <w:rFonts w:ascii="宋体" w:hAnsi="宋体" w:cs="宋体" w:hint="eastAsia"/>
                <w:color w:val="000000"/>
                <w:kern w:val="0"/>
                <w:sz w:val="24"/>
              </w:rPr>
              <w:t>陈国洋</w:t>
            </w:r>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10</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5379E9">
              <w:rPr>
                <w:rFonts w:ascii="宋体" w:hAnsi="宋体" w:cs="宋体" w:hint="eastAsia"/>
                <w:color w:val="000000"/>
                <w:kern w:val="0"/>
                <w:sz w:val="24"/>
              </w:rPr>
              <w:t>深井镇中心小学</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proofErr w:type="gramStart"/>
            <w:r w:rsidRPr="005379E9">
              <w:rPr>
                <w:rFonts w:ascii="宋体" w:hAnsi="宋体" w:cs="宋体" w:hint="eastAsia"/>
                <w:color w:val="000000"/>
                <w:kern w:val="0"/>
                <w:sz w:val="24"/>
              </w:rPr>
              <w:t>伍永富</w:t>
            </w:r>
            <w:proofErr w:type="gramEnd"/>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11</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Pr>
                <w:rFonts w:ascii="宋体" w:hAnsi="宋体" w:cs="宋体" w:hint="eastAsia"/>
                <w:color w:val="000000"/>
                <w:kern w:val="0"/>
                <w:sz w:val="24"/>
              </w:rPr>
              <w:t>台城中心小学</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5379E9">
              <w:rPr>
                <w:rFonts w:ascii="宋体" w:hAnsi="宋体" w:cs="宋体" w:hint="eastAsia"/>
                <w:color w:val="000000"/>
                <w:kern w:val="0"/>
                <w:sz w:val="24"/>
              </w:rPr>
              <w:t>卫雄俊</w:t>
            </w:r>
          </w:p>
        </w:tc>
      </w:tr>
      <w:tr w:rsidR="005379E9" w:rsidRPr="00812FDA" w:rsidTr="0051686A">
        <w:trPr>
          <w:trHeight w:val="593"/>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12</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proofErr w:type="gramStart"/>
            <w:r w:rsidRPr="005379E9">
              <w:rPr>
                <w:rFonts w:ascii="宋体" w:hAnsi="宋体" w:cs="宋体" w:hint="eastAsia"/>
                <w:color w:val="000000"/>
                <w:kern w:val="0"/>
                <w:sz w:val="24"/>
              </w:rPr>
              <w:t>汶</w:t>
            </w:r>
            <w:proofErr w:type="gramEnd"/>
            <w:r w:rsidRPr="005379E9">
              <w:rPr>
                <w:rFonts w:ascii="宋体" w:hAnsi="宋体" w:cs="宋体" w:hint="eastAsia"/>
                <w:color w:val="000000"/>
                <w:kern w:val="0"/>
                <w:sz w:val="24"/>
              </w:rPr>
              <w:t>村镇中心小学</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proofErr w:type="gramStart"/>
            <w:r w:rsidRPr="005379E9">
              <w:rPr>
                <w:rFonts w:ascii="宋体" w:hAnsi="宋体" w:cs="宋体" w:hint="eastAsia"/>
                <w:color w:val="000000"/>
                <w:kern w:val="0"/>
                <w:sz w:val="24"/>
              </w:rPr>
              <w:t>苏文洽</w:t>
            </w:r>
            <w:proofErr w:type="gramEnd"/>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13</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5379E9">
              <w:rPr>
                <w:rFonts w:ascii="宋体" w:hAnsi="宋体" w:cs="宋体" w:hint="eastAsia"/>
                <w:color w:val="000000"/>
                <w:kern w:val="0"/>
                <w:sz w:val="24"/>
              </w:rPr>
              <w:t>海宴镇中心小学</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5379E9">
              <w:rPr>
                <w:rFonts w:ascii="宋体" w:hAnsi="宋体" w:cs="宋体" w:hint="eastAsia"/>
                <w:color w:val="000000"/>
                <w:kern w:val="0"/>
                <w:sz w:val="24"/>
              </w:rPr>
              <w:t>文志</w:t>
            </w:r>
            <w:proofErr w:type="gramStart"/>
            <w:r w:rsidRPr="005379E9">
              <w:rPr>
                <w:rFonts w:ascii="宋体" w:hAnsi="宋体" w:cs="宋体" w:hint="eastAsia"/>
                <w:color w:val="000000"/>
                <w:kern w:val="0"/>
                <w:sz w:val="24"/>
              </w:rPr>
              <w:t>坚</w:t>
            </w:r>
            <w:proofErr w:type="gramEnd"/>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14</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5379E9">
              <w:rPr>
                <w:rFonts w:ascii="宋体" w:hAnsi="宋体" w:cs="宋体" w:hint="eastAsia"/>
                <w:color w:val="000000"/>
                <w:kern w:val="0"/>
                <w:sz w:val="24"/>
              </w:rPr>
              <w:t>任</w:t>
            </w:r>
            <w:proofErr w:type="gramStart"/>
            <w:r w:rsidRPr="005379E9">
              <w:rPr>
                <w:rFonts w:ascii="宋体" w:hAnsi="宋体" w:cs="宋体" w:hint="eastAsia"/>
                <w:color w:val="000000"/>
                <w:kern w:val="0"/>
                <w:sz w:val="24"/>
              </w:rPr>
              <w:t>远中学</w:t>
            </w:r>
            <w:proofErr w:type="gramEnd"/>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5379E9">
              <w:rPr>
                <w:rFonts w:ascii="宋体" w:hAnsi="宋体" w:cs="宋体" w:hint="eastAsia"/>
                <w:color w:val="000000"/>
                <w:kern w:val="0"/>
                <w:sz w:val="24"/>
              </w:rPr>
              <w:t>杨勇文</w:t>
            </w:r>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15</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5379E9">
              <w:rPr>
                <w:rFonts w:ascii="宋体" w:hAnsi="宋体" w:cs="宋体" w:hint="eastAsia"/>
                <w:color w:val="000000"/>
                <w:kern w:val="0"/>
                <w:sz w:val="24"/>
              </w:rPr>
              <w:t>学业初级中学</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5379E9">
              <w:rPr>
                <w:rFonts w:ascii="宋体" w:hAnsi="宋体" w:cs="宋体" w:hint="eastAsia"/>
                <w:color w:val="000000"/>
                <w:kern w:val="0"/>
                <w:sz w:val="24"/>
              </w:rPr>
              <w:t>刘日祥</w:t>
            </w:r>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16</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5379E9">
              <w:rPr>
                <w:rFonts w:ascii="宋体" w:hAnsi="宋体" w:cs="宋体" w:hint="eastAsia"/>
                <w:color w:val="000000"/>
                <w:kern w:val="0"/>
                <w:sz w:val="24"/>
              </w:rPr>
              <w:t>海</w:t>
            </w:r>
            <w:proofErr w:type="gramStart"/>
            <w:r w:rsidRPr="005379E9">
              <w:rPr>
                <w:rFonts w:ascii="宋体" w:hAnsi="宋体" w:cs="宋体" w:hint="eastAsia"/>
                <w:color w:val="000000"/>
                <w:kern w:val="0"/>
                <w:sz w:val="24"/>
              </w:rPr>
              <w:t>宴中学</w:t>
            </w:r>
            <w:proofErr w:type="gramEnd"/>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5379E9">
              <w:rPr>
                <w:rFonts w:ascii="宋体" w:hAnsi="宋体" w:cs="宋体" w:hint="eastAsia"/>
                <w:color w:val="000000"/>
                <w:kern w:val="0"/>
                <w:sz w:val="24"/>
              </w:rPr>
              <w:t>刘国</w:t>
            </w:r>
            <w:proofErr w:type="gramStart"/>
            <w:r w:rsidRPr="005379E9">
              <w:rPr>
                <w:rFonts w:ascii="宋体" w:hAnsi="宋体" w:cs="宋体" w:hint="eastAsia"/>
                <w:color w:val="000000"/>
                <w:kern w:val="0"/>
                <w:sz w:val="24"/>
              </w:rPr>
              <w:t>坚</w:t>
            </w:r>
            <w:proofErr w:type="gramEnd"/>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17</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r w:rsidRPr="005379E9">
              <w:rPr>
                <w:rFonts w:ascii="宋体" w:hAnsi="宋体" w:cs="宋体" w:hint="eastAsia"/>
                <w:color w:val="000000"/>
                <w:kern w:val="0"/>
                <w:sz w:val="24"/>
              </w:rPr>
              <w:t>台山一中大江实验中学</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5379E9">
              <w:rPr>
                <w:rFonts w:ascii="宋体" w:hAnsi="宋体" w:cs="宋体" w:hint="eastAsia"/>
                <w:color w:val="000000"/>
                <w:kern w:val="0"/>
                <w:sz w:val="24"/>
              </w:rPr>
              <w:t>李时和</w:t>
            </w:r>
          </w:p>
        </w:tc>
      </w:tr>
      <w:tr w:rsidR="005379E9" w:rsidRPr="00812FDA" w:rsidTr="0051686A">
        <w:trPr>
          <w:trHeight w:val="609"/>
          <w:jc w:val="center"/>
        </w:trPr>
        <w:tc>
          <w:tcPr>
            <w:tcW w:w="2142"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812FDA">
              <w:rPr>
                <w:rFonts w:ascii="宋体" w:hAnsi="宋体" w:cs="宋体" w:hint="eastAsia"/>
                <w:color w:val="000000"/>
                <w:kern w:val="0"/>
                <w:sz w:val="24"/>
              </w:rPr>
              <w:t>18</w:t>
            </w:r>
          </w:p>
        </w:tc>
        <w:tc>
          <w:tcPr>
            <w:tcW w:w="2674" w:type="dxa"/>
            <w:tcBorders>
              <w:top w:val="nil"/>
              <w:left w:val="single" w:sz="4" w:space="0" w:color="auto"/>
              <w:bottom w:val="single" w:sz="4" w:space="0" w:color="auto"/>
              <w:right w:val="single" w:sz="4" w:space="0" w:color="auto"/>
            </w:tcBorders>
            <w:vAlign w:val="center"/>
          </w:tcPr>
          <w:p w:rsidR="005379E9" w:rsidRPr="00812FDA" w:rsidRDefault="005379E9" w:rsidP="00143A49">
            <w:pPr>
              <w:widowControl/>
              <w:jc w:val="center"/>
              <w:rPr>
                <w:rFonts w:ascii="宋体" w:hAnsi="宋体" w:cs="宋体"/>
                <w:color w:val="000000"/>
                <w:kern w:val="0"/>
                <w:sz w:val="24"/>
              </w:rPr>
            </w:pPr>
            <w:proofErr w:type="gramStart"/>
            <w:r w:rsidRPr="005379E9">
              <w:rPr>
                <w:rFonts w:ascii="宋体" w:hAnsi="宋体" w:cs="宋体" w:hint="eastAsia"/>
                <w:color w:val="000000"/>
                <w:kern w:val="0"/>
                <w:sz w:val="24"/>
              </w:rPr>
              <w:t>萃</w:t>
            </w:r>
            <w:proofErr w:type="gramEnd"/>
            <w:r w:rsidRPr="005379E9">
              <w:rPr>
                <w:rFonts w:ascii="宋体" w:hAnsi="宋体" w:cs="宋体" w:hint="eastAsia"/>
                <w:color w:val="000000"/>
                <w:kern w:val="0"/>
                <w:sz w:val="24"/>
              </w:rPr>
              <w:t>英初级中学</w:t>
            </w:r>
          </w:p>
        </w:tc>
        <w:tc>
          <w:tcPr>
            <w:tcW w:w="3604" w:type="dxa"/>
            <w:tcBorders>
              <w:top w:val="nil"/>
              <w:left w:val="single" w:sz="4" w:space="0" w:color="auto"/>
              <w:bottom w:val="single" w:sz="4" w:space="0" w:color="auto"/>
              <w:right w:val="single" w:sz="4" w:space="0" w:color="auto"/>
            </w:tcBorders>
            <w:vAlign w:val="center"/>
          </w:tcPr>
          <w:p w:rsidR="005379E9" w:rsidRPr="00812FDA" w:rsidRDefault="005379E9" w:rsidP="002A07B2">
            <w:pPr>
              <w:widowControl/>
              <w:jc w:val="center"/>
              <w:rPr>
                <w:rFonts w:ascii="宋体" w:hAnsi="宋体" w:cs="宋体"/>
                <w:color w:val="000000"/>
                <w:kern w:val="0"/>
                <w:sz w:val="24"/>
              </w:rPr>
            </w:pPr>
            <w:r w:rsidRPr="005379E9">
              <w:rPr>
                <w:rFonts w:ascii="宋体" w:hAnsi="宋体" w:cs="宋体" w:hint="eastAsia"/>
                <w:color w:val="000000"/>
                <w:kern w:val="0"/>
                <w:sz w:val="24"/>
              </w:rPr>
              <w:t>陈景文</w:t>
            </w:r>
          </w:p>
        </w:tc>
      </w:tr>
    </w:tbl>
    <w:p w:rsidR="00E334ED" w:rsidRDefault="00E334ED" w:rsidP="00E334ED">
      <w:pPr>
        <w:jc w:val="left"/>
        <w:rPr>
          <w:rFonts w:ascii="黑体" w:eastAsia="黑体" w:hAnsi="宋体" w:cs="宋体"/>
          <w:kern w:val="0"/>
          <w:sz w:val="32"/>
          <w:szCs w:val="32"/>
        </w:rPr>
      </w:pPr>
      <w:r>
        <w:rPr>
          <w:rFonts w:ascii="黑体" w:eastAsia="黑体" w:hAnsi="宋体" w:cs="宋体"/>
          <w:kern w:val="0"/>
          <w:sz w:val="32"/>
          <w:szCs w:val="32"/>
        </w:rPr>
        <w:br w:type="page"/>
      </w:r>
      <w:r>
        <w:rPr>
          <w:rFonts w:ascii="黑体" w:eastAsia="黑体" w:hAnsi="宋体" w:cs="宋体" w:hint="eastAsia"/>
          <w:kern w:val="0"/>
          <w:sz w:val="32"/>
          <w:szCs w:val="32"/>
        </w:rPr>
        <w:lastRenderedPageBreak/>
        <w:t>附件2</w:t>
      </w:r>
    </w:p>
    <w:p w:rsidR="00E334ED" w:rsidRDefault="00E334ED" w:rsidP="00E334ED">
      <w:pPr>
        <w:jc w:val="center"/>
        <w:rPr>
          <w:rFonts w:ascii="宋体" w:hAnsi="宋体" w:cs="宋体"/>
          <w:b/>
          <w:kern w:val="0"/>
          <w:sz w:val="44"/>
          <w:szCs w:val="44"/>
        </w:rPr>
      </w:pPr>
      <w:r>
        <w:rPr>
          <w:rFonts w:ascii="宋体" w:hAnsi="宋体" w:cs="宋体" w:hint="eastAsia"/>
          <w:b/>
          <w:kern w:val="0"/>
          <w:sz w:val="44"/>
          <w:szCs w:val="44"/>
        </w:rPr>
        <w:t>参会回执</w:t>
      </w:r>
    </w:p>
    <w:p w:rsidR="00E334ED" w:rsidRDefault="00E334ED" w:rsidP="00E334ED">
      <w:pPr>
        <w:jc w:val="center"/>
        <w:rPr>
          <w:rFonts w:ascii="宋体" w:hAnsi="宋体" w:cs="宋体"/>
          <w:b/>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648"/>
      </w:tblGrid>
      <w:tr w:rsidR="00E334ED" w:rsidTr="002A07B2">
        <w:trPr>
          <w:trHeight w:val="1377"/>
        </w:trPr>
        <w:tc>
          <w:tcPr>
            <w:tcW w:w="2130" w:type="dxa"/>
            <w:vAlign w:val="center"/>
          </w:tcPr>
          <w:p w:rsidR="00E334ED" w:rsidRDefault="00E334ED" w:rsidP="002A07B2">
            <w:pPr>
              <w:jc w:val="center"/>
              <w:rPr>
                <w:rFonts w:ascii="宋体" w:hAnsi="宋体" w:cs="宋体"/>
                <w:b/>
                <w:kern w:val="0"/>
                <w:sz w:val="32"/>
                <w:szCs w:val="32"/>
              </w:rPr>
            </w:pPr>
            <w:r>
              <w:rPr>
                <w:rFonts w:ascii="宋体" w:hAnsi="宋体" w:cs="宋体" w:hint="eastAsia"/>
                <w:b/>
                <w:kern w:val="0"/>
                <w:sz w:val="32"/>
                <w:szCs w:val="32"/>
              </w:rPr>
              <w:t>单位党组织</w:t>
            </w:r>
          </w:p>
        </w:tc>
        <w:tc>
          <w:tcPr>
            <w:tcW w:w="2130" w:type="dxa"/>
            <w:vAlign w:val="center"/>
          </w:tcPr>
          <w:p w:rsidR="00E334ED" w:rsidRDefault="00E334ED" w:rsidP="002A07B2">
            <w:pPr>
              <w:jc w:val="center"/>
              <w:rPr>
                <w:rFonts w:ascii="宋体" w:hAnsi="宋体" w:cs="宋体"/>
                <w:b/>
                <w:kern w:val="0"/>
                <w:sz w:val="32"/>
                <w:szCs w:val="32"/>
              </w:rPr>
            </w:pPr>
            <w:r>
              <w:rPr>
                <w:rFonts w:ascii="宋体" w:hAnsi="宋体" w:cs="宋体" w:hint="eastAsia"/>
                <w:b/>
                <w:kern w:val="0"/>
                <w:sz w:val="32"/>
                <w:szCs w:val="32"/>
              </w:rPr>
              <w:t>姓名</w:t>
            </w:r>
          </w:p>
        </w:tc>
        <w:tc>
          <w:tcPr>
            <w:tcW w:w="2131" w:type="dxa"/>
            <w:vAlign w:val="center"/>
          </w:tcPr>
          <w:p w:rsidR="00E334ED" w:rsidRDefault="00E334ED" w:rsidP="002A07B2">
            <w:pPr>
              <w:jc w:val="center"/>
              <w:rPr>
                <w:rFonts w:ascii="宋体" w:hAnsi="宋体" w:cs="宋体"/>
                <w:b/>
                <w:kern w:val="0"/>
                <w:sz w:val="32"/>
                <w:szCs w:val="32"/>
              </w:rPr>
            </w:pPr>
            <w:r>
              <w:rPr>
                <w:rFonts w:ascii="宋体" w:hAnsi="宋体" w:cs="宋体" w:hint="eastAsia"/>
                <w:b/>
                <w:kern w:val="0"/>
                <w:sz w:val="32"/>
                <w:szCs w:val="32"/>
              </w:rPr>
              <w:t>党内职务</w:t>
            </w:r>
          </w:p>
        </w:tc>
        <w:tc>
          <w:tcPr>
            <w:tcW w:w="2648" w:type="dxa"/>
            <w:vAlign w:val="center"/>
          </w:tcPr>
          <w:p w:rsidR="00E334ED" w:rsidRDefault="00E334ED" w:rsidP="002A07B2">
            <w:pPr>
              <w:jc w:val="center"/>
              <w:rPr>
                <w:rFonts w:ascii="宋体" w:hAnsi="宋体" w:cs="宋体"/>
                <w:b/>
                <w:kern w:val="0"/>
                <w:sz w:val="32"/>
                <w:szCs w:val="32"/>
              </w:rPr>
            </w:pPr>
            <w:r>
              <w:rPr>
                <w:rFonts w:ascii="宋体" w:hAnsi="宋体" w:cs="宋体" w:hint="eastAsia"/>
                <w:b/>
                <w:kern w:val="0"/>
                <w:sz w:val="32"/>
                <w:szCs w:val="32"/>
              </w:rPr>
              <w:t>手机号码</w:t>
            </w:r>
          </w:p>
        </w:tc>
      </w:tr>
      <w:tr w:rsidR="00E334ED" w:rsidTr="002A07B2">
        <w:trPr>
          <w:trHeight w:val="1263"/>
        </w:trPr>
        <w:tc>
          <w:tcPr>
            <w:tcW w:w="2130" w:type="dxa"/>
            <w:vAlign w:val="center"/>
          </w:tcPr>
          <w:p w:rsidR="00E334ED" w:rsidRPr="00812FDA" w:rsidRDefault="00E334ED" w:rsidP="002A07B2">
            <w:pPr>
              <w:widowControl/>
              <w:jc w:val="center"/>
              <w:rPr>
                <w:rFonts w:ascii="宋体" w:hAnsi="宋体" w:cs="宋体"/>
                <w:color w:val="000000"/>
                <w:kern w:val="0"/>
                <w:sz w:val="24"/>
              </w:rPr>
            </w:pPr>
          </w:p>
        </w:tc>
        <w:tc>
          <w:tcPr>
            <w:tcW w:w="2130" w:type="dxa"/>
            <w:vAlign w:val="center"/>
          </w:tcPr>
          <w:p w:rsidR="00E334ED" w:rsidRPr="00812FDA" w:rsidRDefault="00E334ED" w:rsidP="002A07B2">
            <w:pPr>
              <w:widowControl/>
              <w:jc w:val="center"/>
              <w:rPr>
                <w:rFonts w:ascii="宋体" w:hAnsi="宋体" w:cs="宋体"/>
                <w:color w:val="000000"/>
                <w:kern w:val="0"/>
                <w:sz w:val="24"/>
              </w:rPr>
            </w:pPr>
          </w:p>
        </w:tc>
        <w:tc>
          <w:tcPr>
            <w:tcW w:w="2131" w:type="dxa"/>
            <w:vAlign w:val="center"/>
          </w:tcPr>
          <w:p w:rsidR="00E334ED" w:rsidRPr="00812FDA" w:rsidRDefault="00E334ED" w:rsidP="002A07B2">
            <w:pPr>
              <w:widowControl/>
              <w:jc w:val="center"/>
              <w:rPr>
                <w:rFonts w:ascii="宋体" w:hAnsi="宋体" w:cs="宋体"/>
                <w:color w:val="000000"/>
                <w:kern w:val="0"/>
                <w:sz w:val="24"/>
              </w:rPr>
            </w:pPr>
          </w:p>
        </w:tc>
        <w:tc>
          <w:tcPr>
            <w:tcW w:w="2648" w:type="dxa"/>
          </w:tcPr>
          <w:p w:rsidR="00E334ED" w:rsidRDefault="00E334ED" w:rsidP="002A07B2">
            <w:pPr>
              <w:jc w:val="center"/>
              <w:rPr>
                <w:rFonts w:ascii="黑体" w:eastAsia="黑体" w:hAnsi="宋体" w:cs="宋体"/>
                <w:kern w:val="0"/>
                <w:sz w:val="32"/>
                <w:szCs w:val="32"/>
              </w:rPr>
            </w:pPr>
          </w:p>
        </w:tc>
      </w:tr>
    </w:tbl>
    <w:p w:rsidR="00E334ED" w:rsidRDefault="00E334ED" w:rsidP="00E334ED">
      <w:pPr>
        <w:jc w:val="center"/>
        <w:rPr>
          <w:rFonts w:ascii="黑体" w:eastAsia="黑体" w:hAnsi="宋体" w:cs="宋体"/>
          <w:kern w:val="0"/>
          <w:sz w:val="32"/>
          <w:szCs w:val="32"/>
        </w:rPr>
      </w:pPr>
    </w:p>
    <w:p w:rsidR="00E334ED" w:rsidRDefault="00E334ED" w:rsidP="00E334ED">
      <w:pPr>
        <w:snapToGrid w:val="0"/>
        <w:spacing w:line="560" w:lineRule="exact"/>
        <w:rPr>
          <w:rFonts w:ascii="仿宋_GB2312" w:eastAsia="仿宋_GB2312"/>
          <w:sz w:val="32"/>
          <w:szCs w:val="32"/>
        </w:rPr>
      </w:pPr>
    </w:p>
    <w:p w:rsidR="00E334ED" w:rsidRDefault="00E334ED" w:rsidP="00E334ED">
      <w:pPr>
        <w:snapToGrid w:val="0"/>
        <w:spacing w:line="560" w:lineRule="exact"/>
        <w:rPr>
          <w:rFonts w:ascii="仿宋_GB2312" w:eastAsia="仿宋_GB2312"/>
          <w:sz w:val="32"/>
          <w:szCs w:val="32"/>
        </w:rPr>
      </w:pPr>
    </w:p>
    <w:p w:rsidR="00E334ED" w:rsidRDefault="00E334ED" w:rsidP="00E334ED">
      <w:pPr>
        <w:snapToGrid w:val="0"/>
        <w:spacing w:line="560" w:lineRule="exact"/>
        <w:rPr>
          <w:rFonts w:ascii="仿宋_GB2312" w:eastAsia="仿宋_GB2312"/>
          <w:sz w:val="32"/>
          <w:szCs w:val="32"/>
        </w:rPr>
      </w:pPr>
    </w:p>
    <w:p w:rsidR="00E334ED" w:rsidRDefault="00E334ED" w:rsidP="00E334ED">
      <w:pPr>
        <w:snapToGrid w:val="0"/>
        <w:spacing w:line="560" w:lineRule="exact"/>
        <w:rPr>
          <w:rFonts w:ascii="仿宋_GB2312" w:eastAsia="仿宋_GB2312"/>
          <w:sz w:val="32"/>
          <w:szCs w:val="32"/>
        </w:rPr>
      </w:pPr>
    </w:p>
    <w:p w:rsidR="00E334ED" w:rsidRDefault="00E334ED" w:rsidP="00E334ED">
      <w:pPr>
        <w:snapToGrid w:val="0"/>
        <w:spacing w:line="560" w:lineRule="exact"/>
        <w:rPr>
          <w:rFonts w:ascii="仿宋_GB2312" w:eastAsia="仿宋_GB2312"/>
          <w:sz w:val="32"/>
          <w:szCs w:val="32"/>
        </w:rPr>
      </w:pPr>
    </w:p>
    <w:p w:rsidR="0028763A" w:rsidRDefault="0028763A" w:rsidP="00E334ED">
      <w:pPr>
        <w:snapToGrid w:val="0"/>
        <w:spacing w:line="560" w:lineRule="exact"/>
        <w:rPr>
          <w:rFonts w:ascii="仿宋_GB2312" w:eastAsia="仿宋_GB2312"/>
          <w:sz w:val="32"/>
          <w:szCs w:val="32"/>
        </w:rPr>
      </w:pPr>
    </w:p>
    <w:p w:rsidR="00E334ED" w:rsidRDefault="00E334ED" w:rsidP="00E334ED">
      <w:pPr>
        <w:snapToGrid w:val="0"/>
        <w:spacing w:line="560" w:lineRule="exact"/>
        <w:rPr>
          <w:rFonts w:ascii="仿宋_GB2312" w:eastAsia="仿宋_GB2312"/>
          <w:sz w:val="32"/>
          <w:szCs w:val="32"/>
        </w:rPr>
      </w:pPr>
    </w:p>
    <w:p w:rsidR="00E334ED" w:rsidRDefault="00E334ED" w:rsidP="00E334ED">
      <w:pPr>
        <w:snapToGrid w:val="0"/>
        <w:spacing w:line="560" w:lineRule="exact"/>
        <w:rPr>
          <w:rFonts w:ascii="仿宋_GB2312" w:eastAsia="仿宋_GB2312"/>
          <w:sz w:val="32"/>
          <w:szCs w:val="32"/>
        </w:rPr>
      </w:pPr>
    </w:p>
    <w:p w:rsidR="00E334ED" w:rsidRDefault="00E334ED" w:rsidP="00E334ED">
      <w:pPr>
        <w:snapToGrid w:val="0"/>
        <w:spacing w:line="560" w:lineRule="exact"/>
        <w:rPr>
          <w:rFonts w:ascii="仿宋_GB2312" w:eastAsia="仿宋_GB2312"/>
          <w:sz w:val="32"/>
          <w:szCs w:val="32"/>
        </w:rPr>
      </w:pPr>
    </w:p>
    <w:p w:rsidR="00E334ED" w:rsidRDefault="00E334ED" w:rsidP="00E334ED">
      <w:pPr>
        <w:snapToGrid w:val="0"/>
        <w:spacing w:line="560" w:lineRule="exact"/>
        <w:rPr>
          <w:rFonts w:ascii="仿宋_GB2312" w:eastAsia="仿宋_GB2312"/>
          <w:sz w:val="32"/>
          <w:szCs w:val="32"/>
        </w:rPr>
      </w:pPr>
    </w:p>
    <w:p w:rsidR="00E334ED" w:rsidRDefault="00E334ED" w:rsidP="00E334ED">
      <w:pPr>
        <w:snapToGrid w:val="0"/>
        <w:spacing w:line="680" w:lineRule="exact"/>
        <w:rPr>
          <w:rFonts w:ascii="仿宋_GB2312" w:eastAsia="仿宋_GB2312"/>
          <w:sz w:val="32"/>
          <w:szCs w:val="32"/>
        </w:rPr>
      </w:pPr>
    </w:p>
    <w:p w:rsidR="00E334ED" w:rsidRDefault="00E334ED" w:rsidP="00E334ED">
      <w:pPr>
        <w:spacing w:line="560" w:lineRule="exact"/>
        <w:rPr>
          <w:rFonts w:ascii="仿宋" w:eastAsia="仿宋" w:hAnsi="仿宋"/>
          <w:color w:val="000000"/>
          <w:sz w:val="32"/>
          <w:szCs w:val="32"/>
        </w:rPr>
      </w:pPr>
      <w:bookmarkStart w:id="4" w:name="OLE_LINK2"/>
      <w:r>
        <w:rPr>
          <w:rFonts w:ascii="黑体" w:eastAsia="黑体" w:hint="eastAsia"/>
          <w:color w:val="000000"/>
          <w:sz w:val="32"/>
          <w:szCs w:val="32"/>
        </w:rPr>
        <w:t>公开方式：</w:t>
      </w:r>
      <w:r>
        <w:rPr>
          <w:rFonts w:ascii="仿宋" w:eastAsia="仿宋" w:hAnsi="仿宋" w:hint="eastAsia"/>
          <w:color w:val="000000"/>
          <w:sz w:val="32"/>
          <w:szCs w:val="32"/>
        </w:rPr>
        <w:t>主动公开</w:t>
      </w:r>
    </w:p>
    <w:p w:rsidR="00E334ED" w:rsidRDefault="00E334ED" w:rsidP="00E334ED">
      <w:pPr>
        <w:spacing w:line="560" w:lineRule="exact"/>
        <w:ind w:firstLineChars="200" w:firstLine="640"/>
        <w:rPr>
          <w:rFonts w:ascii="仿宋" w:eastAsia="仿宋" w:hAnsi="仿宋"/>
          <w:color w:val="000000"/>
          <w:sz w:val="32"/>
          <w:szCs w:val="32"/>
        </w:rPr>
      </w:pPr>
    </w:p>
    <w:bookmarkEnd w:id="4"/>
    <w:p w:rsidR="00E334ED" w:rsidRPr="00E334ED" w:rsidRDefault="00E334ED" w:rsidP="00964CB6">
      <w:pPr>
        <w:pBdr>
          <w:top w:val="single" w:sz="8" w:space="1" w:color="auto"/>
          <w:bottom w:val="single" w:sz="8" w:space="1" w:color="auto"/>
          <w:between w:val="single" w:sz="6" w:space="1" w:color="auto"/>
        </w:pBdr>
        <w:spacing w:line="560" w:lineRule="exact"/>
        <w:rPr>
          <w:rFonts w:ascii="仿宋_GB2312" w:eastAsia="仿宋_GB2312" w:hAnsi="宋体"/>
          <w:sz w:val="32"/>
          <w:szCs w:val="32"/>
        </w:rPr>
      </w:pPr>
      <w:r>
        <w:rPr>
          <w:rFonts w:ascii="仿宋" w:eastAsia="仿宋" w:hAnsi="仿宋" w:hint="eastAsia"/>
          <w:color w:val="000000"/>
          <w:sz w:val="28"/>
          <w:szCs w:val="28"/>
        </w:rPr>
        <w:t xml:space="preserve"> 中共台山市教育局委员会办公室           2019年1月1</w:t>
      </w:r>
      <w:r w:rsidR="0051686A">
        <w:rPr>
          <w:rFonts w:ascii="仿宋" w:eastAsia="仿宋" w:hAnsi="仿宋" w:hint="eastAsia"/>
          <w:color w:val="000000"/>
          <w:sz w:val="28"/>
          <w:szCs w:val="28"/>
        </w:rPr>
        <w:t>4</w:t>
      </w:r>
      <w:r>
        <w:rPr>
          <w:rFonts w:ascii="仿宋" w:eastAsia="仿宋" w:hAnsi="仿宋" w:hint="eastAsia"/>
          <w:color w:val="000000"/>
          <w:sz w:val="28"/>
          <w:szCs w:val="28"/>
        </w:rPr>
        <w:t>日印发</w:t>
      </w:r>
    </w:p>
    <w:sectPr w:rsidR="00E334ED" w:rsidRPr="00E334ED" w:rsidSect="008C137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EC2" w:rsidRDefault="00F52EC2" w:rsidP="00FD0EF6">
      <w:r>
        <w:separator/>
      </w:r>
    </w:p>
  </w:endnote>
  <w:endnote w:type="continuationSeparator" w:id="0">
    <w:p w:rsidR="00F52EC2" w:rsidRDefault="00F52EC2" w:rsidP="00FD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4359"/>
      <w:docPartObj>
        <w:docPartGallery w:val="Page Numbers (Bottom of Page)"/>
        <w:docPartUnique/>
      </w:docPartObj>
    </w:sdtPr>
    <w:sdtEndPr>
      <w:rPr>
        <w:rFonts w:ascii="Times New Roman" w:eastAsia="仿宋_GB2312" w:hAnsi="Times New Roman" w:cs="Times New Roman"/>
        <w:sz w:val="28"/>
        <w:szCs w:val="28"/>
      </w:rPr>
    </w:sdtEndPr>
    <w:sdtContent>
      <w:p w:rsidR="00E334ED" w:rsidRPr="00E334ED" w:rsidRDefault="0054698E">
        <w:pPr>
          <w:pStyle w:val="a7"/>
          <w:jc w:val="center"/>
          <w:rPr>
            <w:rFonts w:ascii="Times New Roman" w:eastAsia="仿宋_GB2312" w:hAnsi="Times New Roman" w:cs="Times New Roman"/>
            <w:sz w:val="28"/>
            <w:szCs w:val="28"/>
          </w:rPr>
        </w:pPr>
        <w:r w:rsidRPr="00E334ED">
          <w:rPr>
            <w:rFonts w:ascii="Times New Roman" w:eastAsia="仿宋_GB2312" w:hAnsi="Times New Roman" w:cs="Times New Roman"/>
            <w:sz w:val="28"/>
            <w:szCs w:val="28"/>
          </w:rPr>
          <w:fldChar w:fldCharType="begin"/>
        </w:r>
        <w:r w:rsidR="00E334ED" w:rsidRPr="00E334ED">
          <w:rPr>
            <w:rFonts w:ascii="Times New Roman" w:eastAsia="仿宋_GB2312" w:hAnsi="Times New Roman" w:cs="Times New Roman"/>
            <w:sz w:val="28"/>
            <w:szCs w:val="28"/>
          </w:rPr>
          <w:instrText xml:space="preserve"> PAGE   \* MERGEFORMAT </w:instrText>
        </w:r>
        <w:r w:rsidRPr="00E334ED">
          <w:rPr>
            <w:rFonts w:ascii="Times New Roman" w:eastAsia="仿宋_GB2312" w:hAnsi="Times New Roman" w:cs="Times New Roman"/>
            <w:sz w:val="28"/>
            <w:szCs w:val="28"/>
          </w:rPr>
          <w:fldChar w:fldCharType="separate"/>
        </w:r>
        <w:r w:rsidR="00E83778" w:rsidRPr="00E83778">
          <w:rPr>
            <w:rFonts w:ascii="Times New Roman" w:eastAsia="仿宋_GB2312" w:hAnsi="Times New Roman" w:cs="Times New Roman"/>
            <w:noProof/>
            <w:sz w:val="28"/>
            <w:szCs w:val="28"/>
            <w:lang w:val="zh-CN"/>
          </w:rPr>
          <w:t>5</w:t>
        </w:r>
        <w:r w:rsidRPr="00E334ED">
          <w:rPr>
            <w:rFonts w:ascii="Times New Roman" w:eastAsia="仿宋_GB2312" w:hAnsi="Times New Roman" w:cs="Times New Roman"/>
            <w:sz w:val="28"/>
            <w:szCs w:val="28"/>
          </w:rPr>
          <w:fldChar w:fldCharType="end"/>
        </w:r>
      </w:p>
    </w:sdtContent>
  </w:sdt>
  <w:p w:rsidR="00E334ED" w:rsidRDefault="00E334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EC2" w:rsidRDefault="00F52EC2" w:rsidP="00FD0EF6">
      <w:r>
        <w:separator/>
      </w:r>
    </w:p>
  </w:footnote>
  <w:footnote w:type="continuationSeparator" w:id="0">
    <w:p w:rsidR="00F52EC2" w:rsidRDefault="00F52EC2" w:rsidP="00FD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3E19"/>
    <w:multiLevelType w:val="hybridMultilevel"/>
    <w:tmpl w:val="8C147790"/>
    <w:lvl w:ilvl="0" w:tplc="96D00E44">
      <w:start w:val="1"/>
      <w:numFmt w:val="japaneseCounting"/>
      <w:lvlText w:val="%1、"/>
      <w:lvlJc w:val="left"/>
      <w:pPr>
        <w:ind w:left="1570" w:hanging="72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0EF6"/>
    <w:rsid w:val="000B1144"/>
    <w:rsid w:val="000C029B"/>
    <w:rsid w:val="000E7ED4"/>
    <w:rsid w:val="001358FA"/>
    <w:rsid w:val="0017690A"/>
    <w:rsid w:val="001909AE"/>
    <w:rsid w:val="001B5A2D"/>
    <w:rsid w:val="00204B8D"/>
    <w:rsid w:val="0023552C"/>
    <w:rsid w:val="0024489A"/>
    <w:rsid w:val="0028763A"/>
    <w:rsid w:val="00287660"/>
    <w:rsid w:val="00326AD1"/>
    <w:rsid w:val="00330B70"/>
    <w:rsid w:val="0051686A"/>
    <w:rsid w:val="005379E9"/>
    <w:rsid w:val="0054698E"/>
    <w:rsid w:val="00645C45"/>
    <w:rsid w:val="0065366D"/>
    <w:rsid w:val="00714F4E"/>
    <w:rsid w:val="007B4F5D"/>
    <w:rsid w:val="008C1374"/>
    <w:rsid w:val="00964CB6"/>
    <w:rsid w:val="00B20BCC"/>
    <w:rsid w:val="00C8347B"/>
    <w:rsid w:val="00D60C16"/>
    <w:rsid w:val="00E334ED"/>
    <w:rsid w:val="00E83778"/>
    <w:rsid w:val="00F21FD9"/>
    <w:rsid w:val="00F52EC2"/>
    <w:rsid w:val="00FD0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1718"/>
  <w15:docId w15:val="{9D7B510D-BDFE-4A3D-A4A3-E64E4417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E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link w:val="1Char"/>
    <w:qFormat/>
    <w:rsid w:val="00330B70"/>
    <w:pPr>
      <w:widowControl w:val="0"/>
      <w:jc w:val="both"/>
    </w:pPr>
    <w:rPr>
      <w:rFonts w:ascii="Courier New" w:eastAsia="宋体" w:hAnsi="Courier New" w:cs="Courier New"/>
      <w:szCs w:val="21"/>
    </w:rPr>
  </w:style>
  <w:style w:type="paragraph" w:styleId="a3">
    <w:name w:val="Plain Text"/>
    <w:basedOn w:val="a"/>
    <w:link w:val="a4"/>
    <w:uiPriority w:val="99"/>
    <w:semiHidden/>
    <w:unhideWhenUsed/>
    <w:rsid w:val="00330B70"/>
    <w:rPr>
      <w:rFonts w:ascii="宋体" w:hAnsi="Courier New" w:cs="Courier New"/>
      <w:szCs w:val="21"/>
    </w:rPr>
  </w:style>
  <w:style w:type="character" w:customStyle="1" w:styleId="a4">
    <w:name w:val="纯文本 字符"/>
    <w:basedOn w:val="a0"/>
    <w:link w:val="a3"/>
    <w:uiPriority w:val="99"/>
    <w:semiHidden/>
    <w:rsid w:val="00330B70"/>
    <w:rPr>
      <w:rFonts w:ascii="宋体" w:eastAsia="宋体" w:hAnsi="Courier New" w:cs="Courier New"/>
      <w:szCs w:val="21"/>
    </w:rPr>
  </w:style>
  <w:style w:type="character" w:customStyle="1" w:styleId="1Char">
    <w:name w:val="样式1 Char"/>
    <w:basedOn w:val="a4"/>
    <w:link w:val="1"/>
    <w:rsid w:val="00330B70"/>
    <w:rPr>
      <w:rFonts w:ascii="Courier New" w:eastAsia="宋体" w:hAnsi="Courier New" w:cs="Courier New"/>
      <w:szCs w:val="21"/>
    </w:rPr>
  </w:style>
  <w:style w:type="paragraph" w:styleId="a5">
    <w:name w:val="header"/>
    <w:basedOn w:val="a"/>
    <w:link w:val="a6"/>
    <w:uiPriority w:val="99"/>
    <w:semiHidden/>
    <w:unhideWhenUsed/>
    <w:rsid w:val="00FD0E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semiHidden/>
    <w:rsid w:val="00FD0EF6"/>
    <w:rPr>
      <w:sz w:val="18"/>
      <w:szCs w:val="18"/>
    </w:rPr>
  </w:style>
  <w:style w:type="paragraph" w:styleId="a7">
    <w:name w:val="footer"/>
    <w:basedOn w:val="a"/>
    <w:link w:val="a8"/>
    <w:uiPriority w:val="99"/>
    <w:unhideWhenUsed/>
    <w:rsid w:val="00FD0E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8">
    <w:name w:val="页脚 字符"/>
    <w:basedOn w:val="a0"/>
    <w:link w:val="a7"/>
    <w:uiPriority w:val="99"/>
    <w:rsid w:val="00FD0EF6"/>
    <w:rPr>
      <w:sz w:val="18"/>
      <w:szCs w:val="18"/>
    </w:rPr>
  </w:style>
  <w:style w:type="paragraph" w:styleId="a9">
    <w:name w:val="List Paragraph"/>
    <w:basedOn w:val="a"/>
    <w:uiPriority w:val="34"/>
    <w:qFormat/>
    <w:rsid w:val="00FD0EF6"/>
    <w:pPr>
      <w:ind w:firstLineChars="200" w:firstLine="420"/>
    </w:pPr>
  </w:style>
  <w:style w:type="character" w:styleId="aa">
    <w:name w:val="Hyperlink"/>
    <w:basedOn w:val="a0"/>
    <w:uiPriority w:val="99"/>
    <w:unhideWhenUsed/>
    <w:rsid w:val="00E33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wb5533956@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916</Words>
  <Characters>962</Characters>
  <Application>Microsoft Office Word</Application>
  <DocSecurity>0</DocSecurity>
  <Lines>56</Lines>
  <Paragraphs>41</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2019-01-14T03:56:00Z</cp:lastPrinted>
  <dcterms:created xsi:type="dcterms:W3CDTF">2019-01-14T01:28:00Z</dcterms:created>
  <dcterms:modified xsi:type="dcterms:W3CDTF">2019-01-15T00:57:00Z</dcterms:modified>
</cp:coreProperties>
</file>