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64B897"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台山市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海洋发展</w:t>
      </w:r>
      <w:r>
        <w:rPr>
          <w:rFonts w:hint="eastAsia" w:ascii="宋体" w:hAnsi="宋体" w:eastAsia="宋体"/>
          <w:b/>
          <w:sz w:val="36"/>
          <w:szCs w:val="36"/>
        </w:rPr>
        <w:t>局政府信息公开申请表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 w14:paraId="5D4B41E7">
      <w:pPr>
        <w:ind w:firstLine="3084" w:firstLineChars="1285"/>
        <w:rPr>
          <w:rFonts w:ascii="宋体" w:hAnsi="宋体" w:eastAsia="宋体"/>
          <w:sz w:val="24"/>
        </w:rPr>
      </w:pPr>
    </w:p>
    <w:p w14:paraId="0CC8CC77"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 w14:paraId="34C958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 w14:paraId="3308B7AB"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 w14:paraId="20DFA447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 w14:paraId="24F26A95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 w14:paraId="665CD637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 w14:paraId="02305E47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 w14:paraId="3DB4C8AE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3EF91ACE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 w14:paraId="568588A3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 w14:paraId="7CBF46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 w14:paraId="310AB291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7280231A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78B84622"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 w14:paraId="47738253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 w14:paraId="3BB4A94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 w14:paraId="2F782294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556CB152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144B55C5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 w14:paraId="5DACBE27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 w14:paraId="1FA470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 w14:paraId="59143539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7F8C1636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146B18C6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 w14:paraId="7B6286BD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6A2FD302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 w14:paraId="5EC9ACDB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 w14:paraId="593D2E1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 w14:paraId="7EC55D7B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 w14:paraId="701C9091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0D884C93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 w14:paraId="68191044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 w14:paraId="5C77C369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 w14:paraId="3E374A61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 w14:paraId="75C6D1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 w14:paraId="660301A2"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 w14:paraId="49807958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 w14:paraId="7B7898B8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 w14:paraId="6C043620"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1415C44D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 w14:paraId="6E146C2E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 w14:paraId="6B6A8B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 w14:paraId="7B897135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 w14:paraId="2B21948B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 w14:paraId="07F49890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 w14:paraId="00E4BC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 w14:paraId="10151410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70A7AAF0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 w14:paraId="3564780B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 w14:paraId="3F7608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 w14:paraId="1C286E62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27445702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 w14:paraId="7CF13ABF"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 w14:paraId="2F1F28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 w14:paraId="2B388599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 w14:paraId="7C22A7F5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 w14:paraId="302E42AC"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 w14:paraId="0DAF916A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 w14:paraId="37100B61"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 w14:paraId="62CB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 w14:paraId="7B15893D"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 w14:paraId="0BCF345B"/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6A47"/>
    <w:rsid w:val="0003202E"/>
    <w:rsid w:val="0011206F"/>
    <w:rsid w:val="001F0359"/>
    <w:rsid w:val="0020509D"/>
    <w:rsid w:val="002A1E0C"/>
    <w:rsid w:val="002F6A47"/>
    <w:rsid w:val="003012C2"/>
    <w:rsid w:val="00313439"/>
    <w:rsid w:val="003566CC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2B3A441D"/>
    <w:rsid w:val="6D0D57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227</Words>
  <Characters>227</Characters>
  <Lines>2</Lines>
  <Paragraphs>1</Paragraphs>
  <TotalTime>2</TotalTime>
  <ScaleCrop>false</ScaleCrop>
  <LinksUpToDate>false</LinksUpToDate>
  <CharactersWithSpaces>290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Administrator</cp:lastModifiedBy>
  <dcterms:modified xsi:type="dcterms:W3CDTF">2026-05-22T05:30:14Z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eyJoZGlkIjoiZGU4NzdjOGYwNWU3ODAwZmY5MWJkOTdkMzcyNTJiZDcifQ==</vt:lpwstr>
  </property>
  <property fmtid="{D5CDD505-2E9C-101B-9397-08002B2CF9AE}" pid="4" name="ICV">
    <vt:lpwstr>84C68B2AA5B64A7DBBF25277C2DF5135_12</vt:lpwstr>
  </property>
</Properties>
</file>