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0BF933">
      <w:pPr>
        <w:widowControl/>
        <w:spacing w:before="156" w:beforeLines="50" w:after="156" w:afterLines="50" w:line="360" w:lineRule="auto"/>
        <w:jc w:val="center"/>
        <w:rPr>
          <w:rFonts w:ascii="仿宋" w:hAnsi="仿宋" w:eastAsia="仿宋" w:cs="宋体"/>
          <w:b/>
          <w:color w:val="000000"/>
          <w:kern w:val="0"/>
          <w:sz w:val="36"/>
          <w:szCs w:val="36"/>
        </w:rPr>
      </w:pPr>
      <w:r>
        <w:rPr>
          <w:rFonts w:hint="eastAsia" w:cs="宋体" w:asciiTheme="majorEastAsia" w:hAnsiTheme="majorEastAsia" w:eastAsiaTheme="majorEastAsia"/>
          <w:b/>
          <w:color w:val="000000"/>
          <w:kern w:val="0"/>
          <w:sz w:val="36"/>
          <w:szCs w:val="36"/>
          <w:lang w:val="en-US" w:eastAsia="zh-CN"/>
        </w:rPr>
        <w:t>台山</w:t>
      </w:r>
      <w:r>
        <w:rPr>
          <w:rFonts w:hint="eastAsia" w:cs="宋体" w:asciiTheme="majorEastAsia" w:hAnsiTheme="majorEastAsia" w:eastAsiaTheme="majorEastAsia"/>
          <w:b/>
          <w:color w:val="000000"/>
          <w:kern w:val="0"/>
          <w:sz w:val="36"/>
          <w:szCs w:val="36"/>
        </w:rPr>
        <w:t>市自然资源局地图审核意见表</w:t>
      </w:r>
    </w:p>
    <w:tbl>
      <w:tblPr>
        <w:tblStyle w:val="5"/>
        <w:tblW w:w="9599" w:type="dxa"/>
        <w:tblInd w:w="-51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0"/>
        <w:gridCol w:w="1133"/>
        <w:gridCol w:w="1947"/>
        <w:gridCol w:w="283"/>
        <w:gridCol w:w="392"/>
        <w:gridCol w:w="993"/>
        <w:gridCol w:w="261"/>
        <w:gridCol w:w="3080"/>
      </w:tblGrid>
      <w:tr w14:paraId="33B051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447114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送审单位</w:t>
            </w:r>
          </w:p>
        </w:tc>
        <w:tc>
          <w:tcPr>
            <w:tcW w:w="808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B83445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val="en-US" w:eastAsia="zh-CN"/>
              </w:rPr>
              <w:t>广东省科学院广州地理研究所</w:t>
            </w:r>
          </w:p>
        </w:tc>
      </w:tr>
      <w:tr w14:paraId="172AD3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15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E88857">
            <w:pPr>
              <w:widowControl/>
              <w:snapToGri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地图名称</w:t>
            </w:r>
          </w:p>
          <w:p w14:paraId="0DDBF483">
            <w:pPr>
              <w:widowControl/>
              <w:snapToGri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规格样式</w:t>
            </w:r>
          </w:p>
        </w:tc>
        <w:tc>
          <w:tcPr>
            <w:tcW w:w="8089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1D684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000000" w:themeColor="text1"/>
                <w:sz w:val="32"/>
                <w:szCs w:val="3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ascii="仿宋_GB2312" w:eastAsia="仿宋_GB2312"/>
                <w:color w:val="000000" w:themeColor="text1"/>
                <w:sz w:val="32"/>
                <w:szCs w:val="32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江门市台山海宴镇国土空间总体规划（2021-2035年）》规划图件 规格为电子JPG文件</w:t>
            </w:r>
          </w:p>
        </w:tc>
      </w:tr>
      <w:tr w14:paraId="6E516C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5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FF4E43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出版书号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1B4D9D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——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D58599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受理日期</w:t>
            </w:r>
          </w:p>
        </w:tc>
        <w:tc>
          <w:tcPr>
            <w:tcW w:w="33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EE681B">
            <w:pPr>
              <w:widowControl/>
              <w:ind w:right="240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202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val="en-US" w:eastAsia="zh-CN"/>
              </w:rPr>
              <w:t>6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val="en-US" w:eastAsia="zh-CN"/>
              </w:rPr>
              <w:t>8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月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val="en-US" w:eastAsia="zh-CN"/>
              </w:rPr>
              <w:t xml:space="preserve">6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日</w:t>
            </w:r>
          </w:p>
        </w:tc>
      </w:tr>
      <w:tr w14:paraId="3D2F9E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5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65F026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用途</w:t>
            </w:r>
          </w:p>
        </w:tc>
        <w:tc>
          <w:tcPr>
            <w:tcW w:w="8089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4804B4">
            <w:pPr>
              <w:widowControl/>
              <w:ind w:right="24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val="en-US" w:eastAsia="zh-CN"/>
              </w:rPr>
              <w:t>其他（规划图件送审）</w:t>
            </w:r>
          </w:p>
        </w:tc>
      </w:tr>
      <w:tr w14:paraId="300479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151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5828C4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初审意见</w:t>
            </w:r>
          </w:p>
        </w:tc>
        <w:tc>
          <w:tcPr>
            <w:tcW w:w="8089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BF916D">
            <w:pPr>
              <w:widowControl/>
              <w:snapToGrid w:val="0"/>
              <w:spacing w:before="156" w:beforeLines="50" w:line="300" w:lineRule="auto"/>
              <w:ind w:firstLine="600" w:firstLineChars="200"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经审查，未发现不符合国家公开版地图内容表示的有关规定的内容。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30"/>
                <w:szCs w:val="30"/>
                <w:highlight w:val="none"/>
              </w:rPr>
              <w:t>依据《地图管理条例》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，拟核发审图号：粤 JS（2026）0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val="en-US" w:eastAsia="zh-CN"/>
              </w:rPr>
              <w:t>20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号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eastAsia="zh-CN"/>
              </w:rPr>
              <w:t>。</w:t>
            </w:r>
          </w:p>
        </w:tc>
      </w:tr>
      <w:tr w14:paraId="72593F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15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3C7EBA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4EF4B2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签名</w:t>
            </w:r>
          </w:p>
        </w:tc>
        <w:tc>
          <w:tcPr>
            <w:tcW w:w="262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0067C9">
            <w:pPr>
              <w:widowControl/>
              <w:jc w:val="center"/>
              <w:rPr>
                <w:rFonts w:hint="default" w:cs="宋体" w:asciiTheme="minorEastAsia" w:hAnsiTheme="minorEastAsia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关绮娜、夏飘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9EE5DE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日期</w:t>
            </w:r>
          </w:p>
        </w:tc>
        <w:tc>
          <w:tcPr>
            <w:tcW w:w="3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A7B60B">
            <w:pPr>
              <w:widowControl/>
              <w:jc w:val="center"/>
              <w:rPr>
                <w:rFonts w:hint="default" w:cs="宋体" w:asciiTheme="minorEastAsia" w:hAnsiTheme="minorEastAsia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2026.8.6</w:t>
            </w:r>
          </w:p>
        </w:tc>
      </w:tr>
      <w:tr w14:paraId="63DBC1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</w:trPr>
        <w:tc>
          <w:tcPr>
            <w:tcW w:w="151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5FD8EB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审核意见</w:t>
            </w:r>
          </w:p>
        </w:tc>
        <w:tc>
          <w:tcPr>
            <w:tcW w:w="8089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10DBD0">
            <w:pPr>
              <w:widowControl/>
              <w:ind w:firstLine="600" w:firstLineChars="200"/>
              <w:jc w:val="both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>经审查，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未发现不符合国家公开版地图内容表示的有关规定的内容。</w:t>
            </w:r>
          </w:p>
        </w:tc>
      </w:tr>
      <w:tr w14:paraId="47DDE5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5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760597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CE1928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签名</w:t>
            </w:r>
          </w:p>
        </w:tc>
        <w:tc>
          <w:tcPr>
            <w:tcW w:w="262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246E03">
            <w:pPr>
              <w:widowControl/>
              <w:jc w:val="center"/>
              <w:rPr>
                <w:rFonts w:hint="default" w:cs="宋体" w:asciiTheme="minorEastAsia" w:hAnsiTheme="minorEastAsia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周远聪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ADE15D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日期</w:t>
            </w:r>
          </w:p>
        </w:tc>
        <w:tc>
          <w:tcPr>
            <w:tcW w:w="3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FE62E9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2026.8.6</w:t>
            </w:r>
          </w:p>
        </w:tc>
      </w:tr>
      <w:tr w14:paraId="5C40AD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9" w:hRule="atLeast"/>
        </w:trPr>
        <w:tc>
          <w:tcPr>
            <w:tcW w:w="151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E3EE00">
            <w:pPr>
              <w:widowControl/>
              <w:snapToGri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局领导</w:t>
            </w:r>
          </w:p>
          <w:p w14:paraId="535B8159">
            <w:pPr>
              <w:widowControl/>
              <w:snapToGri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8089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1C610F">
            <w:pPr>
              <w:widowControl/>
              <w:ind w:firstLine="560" w:firstLineChars="200"/>
              <w:jc w:val="both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</w:tr>
      <w:tr w14:paraId="05AE13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15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A43D43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0B337D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签名</w:t>
            </w:r>
          </w:p>
        </w:tc>
        <w:tc>
          <w:tcPr>
            <w:tcW w:w="262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9DBB90">
            <w:pPr>
              <w:widowControl/>
              <w:jc w:val="center"/>
              <w:rPr>
                <w:rFonts w:hint="default" w:cs="宋体" w:asciiTheme="minorEastAsia" w:hAnsiTheme="minorEastAsia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黄冬林</w:t>
            </w:r>
            <w:bookmarkStart w:id="0" w:name="_GoBack"/>
            <w:bookmarkEnd w:id="0"/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8A9C5A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日期</w:t>
            </w:r>
          </w:p>
        </w:tc>
        <w:tc>
          <w:tcPr>
            <w:tcW w:w="3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B4AA57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2026.8.6</w:t>
            </w:r>
          </w:p>
        </w:tc>
      </w:tr>
      <w:tr w14:paraId="7C8B2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5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03CDDB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审图号</w:t>
            </w:r>
          </w:p>
        </w:tc>
        <w:tc>
          <w:tcPr>
            <w:tcW w:w="3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FE3292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val="en-US" w:eastAsia="zh-CN"/>
              </w:rPr>
              <w:t>粤JS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（2026）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val="en-US" w:eastAsia="zh-CN"/>
              </w:rPr>
              <w:t>20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号</w:t>
            </w:r>
          </w:p>
        </w:tc>
        <w:tc>
          <w:tcPr>
            <w:tcW w:w="192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38578D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不予批准编号</w:t>
            </w:r>
          </w:p>
        </w:tc>
        <w:tc>
          <w:tcPr>
            <w:tcW w:w="3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086106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——</w:t>
            </w:r>
          </w:p>
        </w:tc>
      </w:tr>
      <w:tr w14:paraId="673644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15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0CB237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备注</w:t>
            </w:r>
          </w:p>
        </w:tc>
        <w:tc>
          <w:tcPr>
            <w:tcW w:w="8089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1D5CDD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</w:tr>
    </w:tbl>
    <w:p w14:paraId="7898CF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asciiTheme="minorEastAsia" w:hAnsiTheme="minorEastAsia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1NmQyOGQ2MTEyYWQzOTY1YjAzMWRjN2IxMTVkMDAifQ=="/>
  </w:docVars>
  <w:rsids>
    <w:rsidRoot w:val="00C6381B"/>
    <w:rsid w:val="000773E9"/>
    <w:rsid w:val="000957A9"/>
    <w:rsid w:val="000A3199"/>
    <w:rsid w:val="00102DDA"/>
    <w:rsid w:val="00161866"/>
    <w:rsid w:val="001B6EB9"/>
    <w:rsid w:val="001D3C3F"/>
    <w:rsid w:val="001D527B"/>
    <w:rsid w:val="001E0199"/>
    <w:rsid w:val="00222235"/>
    <w:rsid w:val="0023730B"/>
    <w:rsid w:val="00265FF6"/>
    <w:rsid w:val="00291A00"/>
    <w:rsid w:val="002A724B"/>
    <w:rsid w:val="002B7D22"/>
    <w:rsid w:val="00307600"/>
    <w:rsid w:val="0032014A"/>
    <w:rsid w:val="00333EB0"/>
    <w:rsid w:val="00362AB1"/>
    <w:rsid w:val="003E66BA"/>
    <w:rsid w:val="005104A7"/>
    <w:rsid w:val="005A7C78"/>
    <w:rsid w:val="00687497"/>
    <w:rsid w:val="006C201A"/>
    <w:rsid w:val="00705C08"/>
    <w:rsid w:val="00733F81"/>
    <w:rsid w:val="00755D39"/>
    <w:rsid w:val="007946F6"/>
    <w:rsid w:val="007A1064"/>
    <w:rsid w:val="00805E48"/>
    <w:rsid w:val="008224AF"/>
    <w:rsid w:val="008324BB"/>
    <w:rsid w:val="0087742D"/>
    <w:rsid w:val="008905BA"/>
    <w:rsid w:val="008E6EAC"/>
    <w:rsid w:val="009030D7"/>
    <w:rsid w:val="009266E9"/>
    <w:rsid w:val="00955C01"/>
    <w:rsid w:val="00960E41"/>
    <w:rsid w:val="00997A1B"/>
    <w:rsid w:val="009F354D"/>
    <w:rsid w:val="00A27CD3"/>
    <w:rsid w:val="00A31F02"/>
    <w:rsid w:val="00A445E8"/>
    <w:rsid w:val="00A97037"/>
    <w:rsid w:val="00B36624"/>
    <w:rsid w:val="00B47F38"/>
    <w:rsid w:val="00B62B17"/>
    <w:rsid w:val="00B80593"/>
    <w:rsid w:val="00B80CB6"/>
    <w:rsid w:val="00BC4BFE"/>
    <w:rsid w:val="00BD4BF6"/>
    <w:rsid w:val="00C062F9"/>
    <w:rsid w:val="00C53270"/>
    <w:rsid w:val="00C6381B"/>
    <w:rsid w:val="00C75B0C"/>
    <w:rsid w:val="00CB3C99"/>
    <w:rsid w:val="00CF28C9"/>
    <w:rsid w:val="00D05348"/>
    <w:rsid w:val="00D271C1"/>
    <w:rsid w:val="00D520EE"/>
    <w:rsid w:val="00D76A0D"/>
    <w:rsid w:val="00DC42EC"/>
    <w:rsid w:val="00DE18F9"/>
    <w:rsid w:val="00E13F06"/>
    <w:rsid w:val="00E4312F"/>
    <w:rsid w:val="00E440A4"/>
    <w:rsid w:val="00E45480"/>
    <w:rsid w:val="00EB29B1"/>
    <w:rsid w:val="00F0249B"/>
    <w:rsid w:val="00F87CC5"/>
    <w:rsid w:val="00FA7A7D"/>
    <w:rsid w:val="00FE182D"/>
    <w:rsid w:val="0B6721F3"/>
    <w:rsid w:val="0E5343E4"/>
    <w:rsid w:val="154A236E"/>
    <w:rsid w:val="1BBA1A10"/>
    <w:rsid w:val="3DEE5840"/>
    <w:rsid w:val="3FEC3671"/>
    <w:rsid w:val="51CB1DAE"/>
    <w:rsid w:val="586937D5"/>
    <w:rsid w:val="591C56BD"/>
    <w:rsid w:val="6AEB31C9"/>
    <w:rsid w:val="6BB74242"/>
    <w:rsid w:val="72611025"/>
    <w:rsid w:val="74085149"/>
    <w:rsid w:val="740A51A1"/>
    <w:rsid w:val="7C5547EB"/>
    <w:rsid w:val="7DE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annotation reference"/>
    <w:semiHidden/>
    <w:qFormat/>
    <w:uiPriority w:val="99"/>
    <w:rPr>
      <w:sz w:val="21"/>
      <w:szCs w:val="21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</Company>
  <Pages>1</Pages>
  <Words>233</Words>
  <Characters>257</Characters>
  <Lines>1</Lines>
  <Paragraphs>1</Paragraphs>
  <TotalTime>0</TotalTime>
  <ScaleCrop>false</ScaleCrop>
  <LinksUpToDate>false</LinksUpToDate>
  <CharactersWithSpaces>260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2017-04-18T02:34:00Z</dcterms:created>
  <dc:creator>woning</dc:creator>
  <cp:lastModifiedBy>admin</cp:lastModifiedBy>
  <cp:lastPrinted>2024-07-04T02:51:00Z</cp:lastPrinted>
  <dcterms:modified xsi:type="dcterms:W3CDTF">2026-09-07T08:05:58Z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C9CEEC6D72794D8D9BECA01DE77AC80D_13</vt:lpwstr>
  </property>
  <property fmtid="{D5CDD505-2E9C-101B-9397-08002B2CF9AE}" pid="4" name="KSOTemplateDocerSaveRecord">
    <vt:lpwstr>eyJoZGlkIjoiMzQyNTUxNjE1OTIyMmRkY2YxYjE2ZTRhNjFlN2QzYmYiLCJ1c2VySWQiOiIyNjgwNDgyMTUifQ==</vt:lpwstr>
  </property>
</Properties>
</file>