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创艺简标宋" w:hAnsi="创艺简标宋" w:eastAsia="创艺简标宋" w:cs="创艺简标宋"/>
          <w:sz w:val="44"/>
          <w:szCs w:val="44"/>
        </w:rPr>
      </w:pPr>
      <w:r>
        <w:rPr>
          <w:rFonts w:hint="eastAsia" w:ascii="创艺简标宋" w:hAnsi="创艺简标宋" w:eastAsia="创艺简标宋" w:cs="创艺简标宋"/>
          <w:sz w:val="44"/>
          <w:szCs w:val="44"/>
        </w:rPr>
        <w:t>养老待遇“单位代发”声明书</w:t>
      </w:r>
    </w:p>
    <w:p>
      <w:pPr>
        <w:ind w:firstLine="640" w:firstLineChars="200"/>
        <w:rPr>
          <w:rFonts w:hint="eastAsia"/>
          <w:sz w:val="32"/>
          <w:szCs w:val="32"/>
        </w:rPr>
      </w:pPr>
    </w:p>
    <w:p>
      <w:pPr>
        <w:jc w:val="left"/>
        <w:rPr>
          <w:rFonts w:hint="eastAsia"/>
          <w:sz w:val="32"/>
          <w:szCs w:val="32"/>
        </w:rPr>
      </w:pPr>
    </w:p>
    <w:p>
      <w:pPr>
        <w:jc w:val="left"/>
        <w:rPr>
          <w:rFonts w:hint="eastAsia"/>
          <w:sz w:val="32"/>
        </w:rPr>
      </w:pPr>
      <w:r>
        <w:rPr>
          <w:rFonts w:hint="eastAsia"/>
          <w:sz w:val="32"/>
        </w:rPr>
        <w:t xml:space="preserve">    本人同意将社保基金支付的参保人</w:t>
      </w:r>
      <w:r>
        <w:rPr>
          <w:rFonts w:hint="eastAsia"/>
          <w:sz w:val="32"/>
          <w:u w:val="single"/>
        </w:rPr>
        <w:t xml:space="preserve">        </w:t>
      </w:r>
      <w:r>
        <w:rPr>
          <w:rFonts w:hint="eastAsia"/>
          <w:sz w:val="32"/>
        </w:rPr>
        <w:t>（公民身份号码：</w:t>
      </w:r>
      <w:r>
        <w:rPr>
          <w:rFonts w:hint="eastAsia"/>
          <w:sz w:val="32"/>
          <w:u w:val="single"/>
        </w:rPr>
        <w:t xml:space="preserve">                 </w:t>
      </w:r>
      <w:r>
        <w:rPr>
          <w:rFonts w:hint="eastAsia"/>
          <w:sz w:val="32"/>
        </w:rPr>
        <w:t>）（□死亡待遇；□个人账户一次性待遇）通过“单位代发”的方式划入原单位银行账户，由原单位代为领取。</w:t>
      </w:r>
    </w:p>
    <w:p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</w:rPr>
        <w:t xml:space="preserve">    特此声明。</w:t>
      </w:r>
    </w:p>
    <w:p>
      <w:pPr>
        <w:ind w:firstLine="640" w:firstLineChars="200"/>
        <w:rPr>
          <w:rFonts w:hint="eastAsia"/>
          <w:sz w:val="32"/>
        </w:rPr>
      </w:pPr>
    </w:p>
    <w:p>
      <w:pPr>
        <w:ind w:firstLine="681" w:firstLineChars="213"/>
        <w:jc w:val="left"/>
        <w:rPr>
          <w:rFonts w:hint="eastAsia"/>
          <w:sz w:val="32"/>
        </w:rPr>
      </w:pPr>
      <w:r>
        <w:rPr>
          <w:rFonts w:hint="eastAsia"/>
          <w:sz w:val="32"/>
        </w:rPr>
        <w:t xml:space="preserve">                            签名：</w:t>
      </w:r>
    </w:p>
    <w:p>
      <w:pPr>
        <w:ind w:firstLine="681" w:firstLineChars="213"/>
        <w:jc w:val="left"/>
        <w:rPr>
          <w:rFonts w:hint="eastAsia"/>
          <w:sz w:val="32"/>
        </w:rPr>
      </w:pPr>
      <w:r>
        <w:rPr>
          <w:rFonts w:hint="eastAsia"/>
          <w:sz w:val="32"/>
        </w:rPr>
        <w:t xml:space="preserve">                   （与参保人关系：□本人□遗属）                                                          </w:t>
      </w:r>
    </w:p>
    <w:p>
      <w:pPr>
        <w:ind w:firstLine="681" w:firstLineChars="213"/>
        <w:jc w:val="left"/>
        <w:rPr>
          <w:rFonts w:hint="eastAsia"/>
          <w:sz w:val="32"/>
        </w:rPr>
      </w:pPr>
      <w:r>
        <w:rPr>
          <w:rFonts w:hint="eastAsia"/>
          <w:sz w:val="32"/>
        </w:rPr>
        <w:t xml:space="preserve">                                年  月  日</w:t>
      </w:r>
    </w:p>
    <w:p>
      <w:pPr>
        <w:rPr>
          <w:rFonts w:hint="eastAsia"/>
        </w:rPr>
      </w:pPr>
    </w:p>
    <w:p>
      <w: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创艺简标宋">
    <w:altName w:val="方正舒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7122E6"/>
    <w:rsid w:val="3E71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2021-10-22T08:57:00Z</dcterms:created>
  <dc:creator>小字</dc:creator>
  <cp:lastModifiedBy>小字</cp:lastModifiedBy>
  <dcterms:modified xsi:type="dcterms:W3CDTF">2021-10-22T08:57:55Z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