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C78E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14:paraId="1B465C6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sz w:val="44"/>
          <w:szCs w:val="44"/>
          <w:lang w:val="en-US" w:eastAsia="zh-CN"/>
        </w:rPr>
      </w:pPr>
    </w:p>
    <w:p w14:paraId="3902EA12">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关于台山市XXXXX（项目名称）土地及地上</w:t>
      </w:r>
    </w:p>
    <w:p w14:paraId="7DC905F8">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建筑转换临时用途的公示（样板）</w:t>
      </w:r>
    </w:p>
    <w:p w14:paraId="66C71311">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b/>
          <w:sz w:val="44"/>
          <w:szCs w:val="44"/>
          <w:lang w:val="en-US" w:eastAsia="zh-CN"/>
        </w:rPr>
      </w:pPr>
    </w:p>
    <w:p w14:paraId="4B22D18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各利害关系人：</w:t>
      </w:r>
    </w:p>
    <w:p w14:paraId="3C6FCE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我镇/街收到XXX（权利人）提交该司（个人）位于XXX（地址）XXX（不动产权证号/土地证号）的土地及地上建筑转换临时用途的申请。现将相关情况进行公示：</w:t>
      </w:r>
    </w:p>
    <w:p w14:paraId="59B33B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黑体" w:hAnsi="宋体" w:eastAsia="黑体" w:cs="黑体"/>
          <w:color w:val="000000"/>
          <w:kern w:val="0"/>
          <w:sz w:val="32"/>
          <w:szCs w:val="32"/>
          <w:lang w:val="en-US" w:eastAsia="zh-CN" w:bidi="ar"/>
        </w:rPr>
        <w:t>一、基本</w:t>
      </w:r>
      <w:r>
        <w:rPr>
          <w:rFonts w:hint="eastAsia" w:ascii="黑体" w:hAnsi="宋体" w:eastAsia="黑体" w:cs="黑体"/>
          <w:color w:val="000000"/>
          <w:kern w:val="0"/>
          <w:sz w:val="32"/>
          <w:szCs w:val="32"/>
          <w:lang w:val="en-US" w:eastAsia="zh-CN" w:bidi="ar"/>
        </w:rPr>
        <w:t>情况</w:t>
      </w:r>
    </w:p>
    <w:p w14:paraId="5B8A31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该宗地权属人为XXX（权利人），宗地面积XXX平方米，土地用途为XXX用途；此次申请转换临时用途的建筑物为编号为XXX的建筑物，该建筑物建筑面积XXX平方米，于XXX年竣工。</w:t>
      </w:r>
    </w:p>
    <w:p w14:paraId="63B999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二、申请转换临时用途的情况</w:t>
      </w:r>
    </w:p>
    <w:p w14:paraId="7D2662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XXX（权利人）申请将XXXX（地址）的土地及地上建筑物转换临时用途为XXXX用地用途。 </w:t>
      </w:r>
    </w:p>
    <w:p w14:paraId="0DC44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凡与以上申请事项之间有重大利害关系的，可在公示期限 十日内向本单位提出书面申述。逾期未提出的，视为放弃上述权利。 </w:t>
      </w:r>
    </w:p>
    <w:p w14:paraId="3E4890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特此公示。 </w:t>
      </w:r>
    </w:p>
    <w:p w14:paraId="73F851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30058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附注： </w:t>
      </w:r>
    </w:p>
    <w:p w14:paraId="23DBE3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1.本项目公示期限：202X年X月X日至 202X年X月X日（不少于5个自然日）。 </w:t>
      </w:r>
    </w:p>
    <w:p w14:paraId="76CF71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2.书面反馈意见通过请信函提出。信函请邮寄至台山市XXX镇（街道办事处）规划建设环保办公室。 </w:t>
      </w:r>
    </w:p>
    <w:p w14:paraId="0D5181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3.有效反馈意见需注明真实联系人姓名、联系电话、联系地址及提供身份证明文件、相关利害关系人证明文件复印件，如反馈意见信息不准确或不完善无法及时进一步核对有关情况的视为无效意见。 </w:t>
      </w:r>
    </w:p>
    <w:p w14:paraId="3F5528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4.查询网址： </w:t>
      </w:r>
    </w:p>
    <w:p w14:paraId="00E97B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http://XXXXX（政府信息公开网站） </w:t>
      </w:r>
    </w:p>
    <w:p w14:paraId="3206EF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5.咨询电话：0750-XXXXX（办公时间） </w:t>
      </w:r>
    </w:p>
    <w:p w14:paraId="6F9A788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08E3B5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64AFC7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541077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台山市XXX镇（街道办事处）       </w:t>
      </w:r>
    </w:p>
    <w:p w14:paraId="753E455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202X年X月X日      </w:t>
      </w:r>
    </w:p>
    <w:p w14:paraId="32B1525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Times New Roman"/>
          <w:kern w:val="2"/>
          <w:sz w:val="21"/>
          <w:szCs w:val="21"/>
          <w:lang w:val="en-US" w:eastAsia="zh-CN" w:bidi="ar-SA"/>
        </w:rPr>
      </w:pPr>
    </w:p>
    <w:p w14:paraId="60D857A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Times New Roman"/>
          <w:kern w:val="2"/>
          <w:sz w:val="21"/>
          <w:szCs w:val="21"/>
          <w:lang w:val="en-US" w:eastAsia="zh-CN" w:bidi="ar-SA"/>
        </w:rPr>
      </w:pPr>
    </w:p>
    <w:p w14:paraId="1FE2CFBE">
      <w:pPr>
        <w:rPr>
          <w:sz w:val="24"/>
          <w:szCs w:val="24"/>
        </w:rPr>
      </w:pPr>
    </w:p>
    <w:p w14:paraId="65DDE4D7"/>
    <w:p w14:paraId="1DAC3586"/>
    <w:p w14:paraId="26A90570"/>
    <w:p w14:paraId="7F9A8B6B"/>
    <w:p w14:paraId="3E7A5F12"/>
    <w:p w14:paraId="32BFD908"/>
    <w:p w14:paraId="2F1D94B9"/>
    <w:p w14:paraId="611E54B0"/>
    <w:p w14:paraId="78081AB2"/>
    <w:p w14:paraId="34DDE41C"/>
    <w:p w14:paraId="35635B8F">
      <w:bookmarkStart w:id="0" w:name="_GoBack"/>
      <w:bookmarkEnd w:id="0"/>
    </w:p>
    <w:sectPr>
      <w:headerReference r:id="rId3" w:type="default"/>
      <w:footerReference r:id="rId4" w:type="default"/>
      <w:pgSz w:w="11906" w:h="16838"/>
      <w:pgMar w:top="2154"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547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78DCF">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478DCF">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9612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838DF"/>
    <w:rsid w:val="3BA46F3F"/>
    <w:rsid w:val="4E502A70"/>
    <w:rsid w:val="67F76D9C"/>
    <w:rsid w:val="77565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spacing w:before="150" w:after="150" w:line="30" w:lineRule="atLeast"/>
      <w:ind w:left="525" w:right="525"/>
      <w:jc w:val="left"/>
    </w:pPr>
    <w:rPr>
      <w:rFonts w:eastAsia="仿宋_GB2312"/>
      <w:spacing w:val="-6"/>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516</Words>
  <Characters>585</Characters>
  <Lines>0</Lines>
  <Paragraphs>0</Paragraphs>
  <TotalTime>0</TotalTime>
  <ScaleCrop>false</ScaleCrop>
  <LinksUpToDate>false</LinksUpToDate>
  <CharactersWithSpaces>610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2026-01-19T07:58:00Z</dcterms:created>
  <dc:creator>admin</dc:creator>
  <cp:lastModifiedBy>35</cp:lastModifiedBy>
  <dcterms:modified xsi:type="dcterms:W3CDTF">2026-01-21T03:33:27Z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eyJoZGlkIjoiYjE3M2ZmMTBlYmFlYjI1YTBjNGMwZDVmMjY5YTAyZDgiLCJ1c2VySWQiOiIyNTExNjAyNjcifQ==</vt:lpwstr>
  </property>
  <property fmtid="{D5CDD505-2E9C-101B-9397-08002B2CF9AE}" pid="4" name="ICV">
    <vt:lpwstr>DEC9F241EB3C4388A49C513D5474A999_13</vt:lpwstr>
  </property>
</Properties>
</file>