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6778" w:rsidRDefault="00D331C2">
      <w:pPr>
        <w:jc w:val="center"/>
        <w:rPr>
          <w:rFonts w:ascii="华文中宋" w:eastAsia="华文中宋" w:hAnsi="华文中宋" w:cs="宋体"/>
          <w:color w:val="000000"/>
          <w:kern w:val="0"/>
          <w:sz w:val="36"/>
          <w:szCs w:val="28"/>
        </w:rPr>
      </w:pPr>
      <w:r>
        <w:rPr>
          <w:rFonts w:ascii="华文中宋" w:eastAsia="华文中宋" w:hAnsi="华文中宋" w:cs="宋体" w:hint="eastAsia"/>
          <w:color w:val="000000"/>
          <w:kern w:val="0"/>
          <w:sz w:val="36"/>
          <w:szCs w:val="28"/>
        </w:rPr>
        <w:t>（六）养老服务领域基层政务公开标准目录</w:t>
      </w:r>
    </w:p>
    <w:tbl>
      <w:tblPr>
        <w:tblW w:w="4990" w:type="pct"/>
        <w:jc w:val="center"/>
        <w:tblLook w:val="04A0"/>
      </w:tblPr>
      <w:tblGrid>
        <w:gridCol w:w="550"/>
        <w:gridCol w:w="768"/>
        <w:gridCol w:w="1246"/>
        <w:gridCol w:w="1087"/>
        <w:gridCol w:w="1523"/>
        <w:gridCol w:w="852"/>
        <w:gridCol w:w="1098"/>
        <w:gridCol w:w="2787"/>
        <w:gridCol w:w="591"/>
        <w:gridCol w:w="693"/>
        <w:gridCol w:w="690"/>
        <w:gridCol w:w="600"/>
        <w:gridCol w:w="588"/>
        <w:gridCol w:w="535"/>
        <w:gridCol w:w="538"/>
      </w:tblGrid>
      <w:tr w:rsidR="00C26778">
        <w:trPr>
          <w:trHeight w:val="518"/>
          <w:jc w:val="center"/>
        </w:trPr>
        <w:tc>
          <w:tcPr>
            <w:tcW w:w="1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778" w:rsidRDefault="00D331C2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序号</w:t>
            </w:r>
          </w:p>
        </w:tc>
        <w:tc>
          <w:tcPr>
            <w:tcW w:w="71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778" w:rsidRDefault="00D331C2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公开事项</w:t>
            </w:r>
          </w:p>
        </w:tc>
        <w:tc>
          <w:tcPr>
            <w:tcW w:w="3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778" w:rsidRDefault="00D331C2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公开内容</w:t>
            </w:r>
          </w:p>
        </w:tc>
        <w:tc>
          <w:tcPr>
            <w:tcW w:w="5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778" w:rsidRDefault="00D331C2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公开依据</w:t>
            </w:r>
          </w:p>
        </w:tc>
        <w:tc>
          <w:tcPr>
            <w:tcW w:w="30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778" w:rsidRDefault="00D331C2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公开时限</w:t>
            </w:r>
          </w:p>
        </w:tc>
        <w:tc>
          <w:tcPr>
            <w:tcW w:w="3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778" w:rsidRDefault="00D331C2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公开主体</w:t>
            </w:r>
          </w:p>
        </w:tc>
        <w:tc>
          <w:tcPr>
            <w:tcW w:w="9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778" w:rsidRDefault="00D331C2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公开渠道和载体</w:t>
            </w:r>
          </w:p>
        </w:tc>
        <w:tc>
          <w:tcPr>
            <w:tcW w:w="45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778" w:rsidRDefault="00D331C2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公开对象</w:t>
            </w:r>
          </w:p>
        </w:tc>
        <w:tc>
          <w:tcPr>
            <w:tcW w:w="45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778" w:rsidRDefault="00D331C2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公开方式</w:t>
            </w:r>
          </w:p>
        </w:tc>
        <w:tc>
          <w:tcPr>
            <w:tcW w:w="58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778" w:rsidRDefault="00D331C2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公开层级</w:t>
            </w:r>
          </w:p>
        </w:tc>
      </w:tr>
      <w:tr w:rsidR="00C26778">
        <w:trPr>
          <w:trHeight w:val="702"/>
          <w:jc w:val="center"/>
        </w:trPr>
        <w:tc>
          <w:tcPr>
            <w:tcW w:w="1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778" w:rsidRDefault="00C26778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778" w:rsidRDefault="00D331C2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一级事项</w:t>
            </w:r>
          </w:p>
        </w:tc>
        <w:tc>
          <w:tcPr>
            <w:tcW w:w="4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778" w:rsidRDefault="00D331C2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二级事项</w:t>
            </w:r>
          </w:p>
        </w:tc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778" w:rsidRDefault="00C26778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778" w:rsidRDefault="00C26778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778" w:rsidRDefault="00C26778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778" w:rsidRDefault="00C26778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778" w:rsidRDefault="00C26778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778" w:rsidRDefault="00D331C2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全社会</w:t>
            </w:r>
          </w:p>
        </w:tc>
        <w:tc>
          <w:tcPr>
            <w:tcW w:w="2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778" w:rsidRDefault="00D331C2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特定 群体</w:t>
            </w:r>
          </w:p>
        </w:tc>
        <w:tc>
          <w:tcPr>
            <w:tcW w:w="2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778" w:rsidRDefault="00D331C2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主动</w:t>
            </w:r>
          </w:p>
          <w:p w:rsidR="00C26778" w:rsidRDefault="00D331C2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公开</w:t>
            </w:r>
          </w:p>
        </w:tc>
        <w:tc>
          <w:tcPr>
            <w:tcW w:w="2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778" w:rsidRDefault="00D331C2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依申请公开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778" w:rsidRDefault="00D331C2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县级</w:t>
            </w:r>
          </w:p>
        </w:tc>
        <w:tc>
          <w:tcPr>
            <w:tcW w:w="1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778" w:rsidRDefault="00D331C2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镇级</w:t>
            </w:r>
          </w:p>
        </w:tc>
        <w:tc>
          <w:tcPr>
            <w:tcW w:w="1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6778" w:rsidRDefault="00D331C2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村级</w:t>
            </w:r>
          </w:p>
        </w:tc>
      </w:tr>
      <w:tr w:rsidR="00C26778">
        <w:trPr>
          <w:trHeight w:val="1354"/>
          <w:jc w:val="center"/>
        </w:trPr>
        <w:tc>
          <w:tcPr>
            <w:tcW w:w="1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778" w:rsidRDefault="00DC6212">
            <w:pPr>
              <w:rPr>
                <w:rFonts w:asciiTheme="minorEastAsia" w:hAnsiTheme="minorEastAsia" w:cstheme="minorEastAsia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18"/>
                <w:szCs w:val="18"/>
              </w:rPr>
              <w:t>1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778" w:rsidRDefault="00D331C2">
            <w:pPr>
              <w:rPr>
                <w:rFonts w:asciiTheme="minorEastAsia" w:hAnsiTheme="minorEastAsia" w:cstheme="minorEastAsia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18"/>
                <w:szCs w:val="18"/>
              </w:rPr>
              <w:t>养老服务业务办 理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778" w:rsidRDefault="00D331C2">
            <w:pPr>
              <w:rPr>
                <w:rFonts w:asciiTheme="minorEastAsia" w:hAnsiTheme="minorEastAsia" w:cstheme="minorEastAsia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18"/>
                <w:szCs w:val="18"/>
              </w:rPr>
              <w:t>老年人补贴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778" w:rsidRDefault="00D331C2">
            <w:pPr>
              <w:rPr>
                <w:rFonts w:asciiTheme="minorEastAsia" w:hAnsiTheme="minorEastAsia" w:cstheme="minorEastAsia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18"/>
                <w:szCs w:val="18"/>
              </w:rPr>
              <w:t>老年人补贴名称（高龄津贴、养老服务补贴、护理补贴等）；各项老年人补贴依据；各项老年人补贴对象；各项老年人补贴内容和标准；各项老年人补贴方式；补贴申请材料清单及格式；办理流程、办理部门、办理时限、办理时间、地点、咨询电话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778" w:rsidRDefault="00D331C2">
            <w:pPr>
              <w:rPr>
                <w:rFonts w:asciiTheme="minorEastAsia" w:hAnsiTheme="minorEastAsia" w:cstheme="minorEastAsia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18"/>
                <w:szCs w:val="18"/>
              </w:rPr>
              <w:t>《信息公开条例》及相关规定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778" w:rsidRDefault="00D331C2">
            <w:pPr>
              <w:rPr>
                <w:rFonts w:asciiTheme="minorEastAsia" w:hAnsiTheme="minorEastAsia" w:cstheme="minorEastAsia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18"/>
                <w:szCs w:val="18"/>
              </w:rPr>
              <w:t>制定或获取补贴政策之日起10个工作日内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778" w:rsidRDefault="00FA5B08">
            <w:pPr>
              <w:jc w:val="center"/>
              <w:rPr>
                <w:rFonts w:asciiTheme="minorEastAsia" w:hAnsiTheme="minorEastAsia" w:cstheme="minorEastAsia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18"/>
                <w:szCs w:val="18"/>
              </w:rPr>
              <w:t>广海镇人民政府</w:t>
            </w:r>
          </w:p>
        </w:tc>
        <w:tc>
          <w:tcPr>
            <w:tcW w:w="9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778" w:rsidRDefault="00D331C2">
            <w:pPr>
              <w:jc w:val="left"/>
              <w:rPr>
                <w:rFonts w:asciiTheme="minorEastAsia" w:hAnsiTheme="minorEastAsia" w:cstheme="minorEastAsia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18"/>
                <w:szCs w:val="18"/>
              </w:rPr>
              <w:t>■政府网站</w:t>
            </w:r>
            <w:bookmarkStart w:id="0" w:name="_GoBack"/>
            <w:bookmarkEnd w:id="0"/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778" w:rsidRDefault="00D331C2">
            <w:pPr>
              <w:jc w:val="center"/>
              <w:rPr>
                <w:rFonts w:asciiTheme="minorEastAsia" w:hAnsiTheme="minorEastAsia" w:cstheme="minorEastAsia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778" w:rsidRDefault="00C26778">
            <w:pPr>
              <w:jc w:val="center"/>
              <w:rPr>
                <w:rFonts w:asciiTheme="minorEastAsia" w:hAnsiTheme="minorEastAsia" w:cstheme="minorEastAsia"/>
                <w:color w:val="000000"/>
                <w:sz w:val="18"/>
                <w:szCs w:val="18"/>
              </w:rPr>
            </w:pP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778" w:rsidRDefault="00D331C2">
            <w:pPr>
              <w:jc w:val="center"/>
              <w:rPr>
                <w:rFonts w:asciiTheme="minorEastAsia" w:hAnsiTheme="minorEastAsia" w:cstheme="minorEastAsia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778" w:rsidRDefault="00C26778">
            <w:pPr>
              <w:jc w:val="center"/>
              <w:rPr>
                <w:rFonts w:asciiTheme="minorEastAsia" w:hAnsiTheme="minorEastAsia" w:cstheme="minorEastAsia"/>
                <w:color w:val="000000"/>
                <w:sz w:val="18"/>
                <w:szCs w:val="18"/>
              </w:rPr>
            </w:pP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778" w:rsidRDefault="00D331C2">
            <w:pPr>
              <w:jc w:val="center"/>
              <w:rPr>
                <w:rFonts w:asciiTheme="minorEastAsia" w:hAnsiTheme="minorEastAsia" w:cstheme="minorEastAsia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778" w:rsidRDefault="00D331C2">
            <w:pPr>
              <w:jc w:val="center"/>
              <w:rPr>
                <w:rFonts w:asciiTheme="minorEastAsia" w:hAnsiTheme="minorEastAsia" w:cstheme="minorEastAsia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6778" w:rsidRDefault="00700C5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18"/>
                <w:szCs w:val="18"/>
              </w:rPr>
              <w:t>√</w:t>
            </w:r>
          </w:p>
        </w:tc>
      </w:tr>
    </w:tbl>
    <w:p w:rsidR="00C26778" w:rsidRDefault="00C26778"/>
    <w:sectPr w:rsidR="00C26778" w:rsidSect="00C26778">
      <w:pgSz w:w="16838" w:h="11906" w:orient="landscape"/>
      <w:pgMar w:top="1080" w:right="1440" w:bottom="851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853C0" w:rsidRDefault="00F853C0" w:rsidP="00700C58">
      <w:r>
        <w:separator/>
      </w:r>
    </w:p>
  </w:endnote>
  <w:endnote w:type="continuationSeparator" w:id="1">
    <w:p w:rsidR="00F853C0" w:rsidRDefault="00F853C0" w:rsidP="00700C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853C0" w:rsidRDefault="00F853C0" w:rsidP="00700C58">
      <w:r>
        <w:separator/>
      </w:r>
    </w:p>
  </w:footnote>
  <w:footnote w:type="continuationSeparator" w:id="1">
    <w:p w:rsidR="00F853C0" w:rsidRDefault="00F853C0" w:rsidP="00700C5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30254"/>
    <w:rsid w:val="001974FE"/>
    <w:rsid w:val="001D18F3"/>
    <w:rsid w:val="00700C58"/>
    <w:rsid w:val="0086133D"/>
    <w:rsid w:val="0086188C"/>
    <w:rsid w:val="00A30254"/>
    <w:rsid w:val="00C26778"/>
    <w:rsid w:val="00D331C2"/>
    <w:rsid w:val="00D85C60"/>
    <w:rsid w:val="00DC6212"/>
    <w:rsid w:val="00F853C0"/>
    <w:rsid w:val="00FA5B08"/>
    <w:rsid w:val="09256F54"/>
    <w:rsid w:val="76AA02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6778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700C5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700C58"/>
    <w:rPr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700C5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700C58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46</Words>
  <Characters>264</Characters>
  <Application>Microsoft Office Word</Application>
  <DocSecurity>0</DocSecurity>
  <Lines>2</Lines>
  <Paragraphs>1</Paragraphs>
  <ScaleCrop>false</ScaleCrop>
  <Company>微软中国</Company>
  <LinksUpToDate>false</LinksUpToDate>
  <CharactersWithSpaces>309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丘美容</dc:creator>
  <cp:lastModifiedBy>微软用户</cp:lastModifiedBy>
  <cp:revision>7</cp:revision>
  <dcterms:created xsi:type="dcterms:W3CDTF">2020-11-12T08:05:00Z</dcterms:created>
  <dcterms:modified xsi:type="dcterms:W3CDTF">2020-11-23T08:57:00Z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