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初次职称认定初级通过人员名单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助理工程师（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台山市振侨测绘有限公司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刘井泉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台山港口建设集团有限公司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广东仟和建设有限公司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台山市泉盛市政工程有限公司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广东建安消防机电工程有限公司台山分公司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台山市泉盛市政工程有限公司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台山市公房管理中心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台山市大湾物流园开发有限公司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廖倡儒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台山市国有粮食集团有限公司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台山市和建工程项目管理有限公司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台山市泉盛市政工程有限公司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台山市深井水库管理所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梁栋津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台山市南坑水库管理所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余伟彬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台山市水利工程建设管理中心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台山市水利水电工程质量监督站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台山市猪乸潭水库管理所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薛健迎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台山市大湾水务有限公司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台山市水利工程建设管理中心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欧照凡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广东科宁水利规划勘测设计有限公司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黄理强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台山市地方公路服务中心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技术员（1人）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台山市丰和建筑工程质量检测站有限公司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WNmMDg4YzFkM2VkNDIwZWExNzM1ZjIwOGVjYTUifQ=="/>
    <w:docVar w:name="KSO_WPS_MARK_KEY" w:val="164cba82-f07d-4c41-bbab-f42c2a52f0a7"/>
  </w:docVars>
  <w:rsids>
    <w:rsidRoot w:val="69431F91"/>
    <w:rsid w:val="19BA22ED"/>
    <w:rsid w:val="35C61C12"/>
    <w:rsid w:val="5DC8441A"/>
    <w:rsid w:val="69431F91"/>
    <w:rsid w:val="739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479</Characters>
  <Lines>0</Lines>
  <Paragraphs>0</Paragraphs>
  <TotalTime>1</TotalTime>
  <ScaleCrop>false</ScaleCrop>
  <LinksUpToDate>false</LinksUpToDate>
  <CharactersWithSpaces>479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2023-06-14T02:46:00Z</dcterms:created>
  <dc:creator>苏惠武</dc:creator>
  <cp:lastModifiedBy>admin</cp:lastModifiedBy>
  <dcterms:modified xsi:type="dcterms:W3CDTF">2025-07-21T08:21:03Z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DA9FC279E0F84AD7BDB1055B1926664C_11</vt:lpwstr>
  </property>
</Properties>
</file>