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96" w:rsidRDefault="007376E9" w:rsidP="003F5A76">
      <w:pPr>
        <w:spacing w:line="580" w:lineRule="exact"/>
        <w:ind w:firstLineChars="200" w:firstLine="618"/>
        <w:jc w:val="center"/>
        <w:rPr>
          <w:rFonts w:ascii="Times New Roman" w:hAnsi="Times New Roman" w:cs="Times New Roman"/>
          <w:b/>
          <w:spacing w:val="-6"/>
          <w:kern w:val="0"/>
          <w:sz w:val="32"/>
          <w:szCs w:val="32"/>
        </w:rPr>
      </w:pPr>
      <w:bookmarkStart w:id="0" w:name="_Toc13260_WPSOffice_Level1"/>
      <w:r>
        <w:rPr>
          <w:rFonts w:ascii="Times New Roman" w:hAnsi="Times New Roman" w:cs="Times New Roman"/>
          <w:b/>
          <w:spacing w:val="-6"/>
          <w:kern w:val="0"/>
          <w:sz w:val="32"/>
          <w:szCs w:val="32"/>
        </w:rPr>
        <w:t>权属来源说明（本农</w:t>
      </w:r>
      <w:r>
        <w:rPr>
          <w:rFonts w:ascii="Times New Roman" w:hAnsi="Times New Roman" w:cs="Times New Roman" w:hint="eastAsia"/>
          <w:b/>
          <w:spacing w:val="-6"/>
          <w:kern w:val="0"/>
          <w:sz w:val="32"/>
          <w:szCs w:val="32"/>
        </w:rPr>
        <w:t>村</w:t>
      </w:r>
      <w:r>
        <w:rPr>
          <w:rFonts w:ascii="Times New Roman" w:hAnsi="Times New Roman" w:cs="Times New Roman"/>
          <w:b/>
          <w:spacing w:val="-6"/>
          <w:kern w:val="0"/>
          <w:sz w:val="32"/>
          <w:szCs w:val="32"/>
        </w:rPr>
        <w:t>集体经济组织成员）</w:t>
      </w:r>
      <w:bookmarkEnd w:id="0"/>
    </w:p>
    <w:p w:rsidR="00782996" w:rsidRDefault="007376E9">
      <w:pPr>
        <w:spacing w:line="58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兹有我集体经济组织成员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（身份证号码：），在我集体土地范围内拥有宅基地一宗，宗地四至为：东：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，西：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，南：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，北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。此宗宅基地因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原因，无法提供权属材料。该宗宅基地四至清楚，无争议，相邻宗地均在调查材料签字盖章，故特此证明。</w:t>
      </w:r>
    </w:p>
    <w:p w:rsidR="00782996" w:rsidRDefault="007376E9">
      <w:pPr>
        <w:spacing w:line="58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该</w:t>
      </w:r>
      <w:r>
        <w:rPr>
          <w:rFonts w:ascii="Times New Roman" w:hAnsi="Times New Roman" w:cs="Times New Roman"/>
          <w:sz w:val="24"/>
          <w:szCs w:val="24"/>
        </w:rPr>
        <w:t>宗地内房屋和构筑物因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原因，无法提供权属材料。该宗地内的房屋和构筑物</w:t>
      </w:r>
      <w:r>
        <w:rPr>
          <w:rFonts w:ascii="Times New Roman" w:hAnsi="Times New Roman" w:cs="Times New Roman" w:hint="eastAsia"/>
          <w:sz w:val="24"/>
          <w:szCs w:val="24"/>
        </w:rPr>
        <w:t>权属</w:t>
      </w:r>
      <w:r>
        <w:rPr>
          <w:rFonts w:ascii="Times New Roman" w:hAnsi="Times New Roman" w:cs="Times New Roman"/>
          <w:sz w:val="24"/>
          <w:szCs w:val="24"/>
        </w:rPr>
        <w:t>无争议，故特此证明。</w:t>
      </w:r>
    </w:p>
    <w:p w:rsidR="00782996" w:rsidRDefault="007376E9">
      <w:pPr>
        <w:spacing w:line="5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权利人（签章）：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委托代理人（签章）：</w:t>
      </w: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1"/>
        <w:gridCol w:w="4201"/>
      </w:tblGrid>
      <w:tr w:rsidR="00782996">
        <w:trPr>
          <w:trHeight w:val="658"/>
        </w:trPr>
        <w:tc>
          <w:tcPr>
            <w:tcW w:w="4201" w:type="dxa"/>
            <w:vAlign w:val="center"/>
          </w:tcPr>
          <w:p w:rsidR="00782996" w:rsidRDefault="007376E9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村小组（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经济合作社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）意见</w:t>
            </w:r>
          </w:p>
        </w:tc>
        <w:tc>
          <w:tcPr>
            <w:tcW w:w="4201" w:type="dxa"/>
            <w:vAlign w:val="center"/>
          </w:tcPr>
          <w:p w:rsidR="00782996" w:rsidRDefault="007376E9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村委会（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经济联合社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）意见</w:t>
            </w:r>
          </w:p>
        </w:tc>
      </w:tr>
      <w:tr w:rsidR="00782996">
        <w:trPr>
          <w:trHeight w:val="2377"/>
        </w:trPr>
        <w:tc>
          <w:tcPr>
            <w:tcW w:w="4201" w:type="dxa"/>
          </w:tcPr>
          <w:p w:rsidR="00782996" w:rsidRDefault="007829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 w:rsidR="00782996" w:rsidRDefault="00782996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82996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82996" w:rsidRDefault="00782996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4201" w:type="dxa"/>
          </w:tcPr>
          <w:p w:rsidR="00782996" w:rsidRDefault="00782996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 w:rsidR="00782996" w:rsidRDefault="00782996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82996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82996" w:rsidRDefault="00782996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 w:rsidR="00782996">
        <w:trPr>
          <w:trHeight w:val="658"/>
        </w:trPr>
        <w:tc>
          <w:tcPr>
            <w:tcW w:w="4201" w:type="dxa"/>
            <w:vAlign w:val="center"/>
          </w:tcPr>
          <w:p w:rsidR="00782996" w:rsidRDefault="00846DAA" w:rsidP="003F5A76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镇</w:t>
            </w:r>
            <w:r w:rsidR="007376E9">
              <w:rPr>
                <w:rFonts w:ascii="Times New Roman" w:hAnsi="Times New Roman" w:cs="Times New Roman" w:hint="eastAsia"/>
                <w:sz w:val="24"/>
                <w:szCs w:val="24"/>
              </w:rPr>
              <w:t>自然资源</w:t>
            </w:r>
            <w:r w:rsidR="007376E9">
              <w:rPr>
                <w:rFonts w:ascii="Times New Roman" w:hAnsi="Times New Roman" w:cs="Times New Roman" w:hint="eastAsia"/>
                <w:sz w:val="24"/>
                <w:szCs w:val="24"/>
              </w:rPr>
              <w:t>所</w:t>
            </w:r>
            <w:r w:rsidR="007376E9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4201" w:type="dxa"/>
            <w:vAlign w:val="center"/>
          </w:tcPr>
          <w:p w:rsidR="00782996" w:rsidRDefault="007376E9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乡（镇）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政府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</w:tr>
      <w:tr w:rsidR="00782996">
        <w:trPr>
          <w:trHeight w:val="2457"/>
        </w:trPr>
        <w:tc>
          <w:tcPr>
            <w:tcW w:w="4201" w:type="dxa"/>
          </w:tcPr>
          <w:p w:rsidR="00782996" w:rsidRDefault="007829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 w:rsidR="00782996" w:rsidRDefault="00782996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82996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82996" w:rsidRDefault="00782996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4201" w:type="dxa"/>
          </w:tcPr>
          <w:p w:rsidR="00782996" w:rsidRDefault="00782996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 w:rsidR="00782996" w:rsidRDefault="00782996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82996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82996" w:rsidRDefault="00782996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96" w:rsidRDefault="007376E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</w:tbl>
    <w:p w:rsidR="00782996" w:rsidRDefault="00782996">
      <w:pPr>
        <w:rPr>
          <w:rFonts w:ascii="Times New Roman" w:hAnsi="Times New Roman" w:cs="Times New Roman"/>
        </w:rPr>
      </w:pPr>
      <w:bookmarkStart w:id="1" w:name="_GoBack"/>
      <w:bookmarkEnd w:id="1"/>
    </w:p>
    <w:p w:rsidR="00782996" w:rsidRDefault="00782996">
      <w:pPr>
        <w:rPr>
          <w:rFonts w:ascii="Times New Roman" w:hAnsi="Times New Roman" w:cs="Times New Roman"/>
        </w:rPr>
      </w:pPr>
    </w:p>
    <w:p w:rsidR="00782996" w:rsidRDefault="00782996">
      <w:pPr>
        <w:rPr>
          <w:rFonts w:ascii="Times New Roman" w:hAnsi="Times New Roman" w:cs="Times New Roman"/>
        </w:rPr>
      </w:pPr>
    </w:p>
    <w:sectPr w:rsidR="00782996" w:rsidSect="00782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E9" w:rsidRDefault="007376E9" w:rsidP="00782996">
      <w:r>
        <w:separator/>
      </w:r>
    </w:p>
  </w:endnote>
  <w:endnote w:type="continuationSeparator" w:id="0">
    <w:p w:rsidR="007376E9" w:rsidRDefault="007376E9" w:rsidP="0078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96" w:rsidRDefault="00782996">
    <w:pPr>
      <w:pStyle w:val="a3"/>
      <w:framePr w:wrap="around" w:vAnchor="text" w:hAnchor="margin" w:xAlign="outside" w:y="1"/>
      <w:ind w:firstLine="360"/>
      <w:rPr>
        <w:rStyle w:val="a4"/>
      </w:rPr>
    </w:pPr>
    <w:r>
      <w:fldChar w:fldCharType="begin"/>
    </w:r>
    <w:r w:rsidR="007376E9">
      <w:rPr>
        <w:rStyle w:val="a4"/>
      </w:rPr>
      <w:instrText xml:space="preserve">PAGE  </w:instrText>
    </w:r>
    <w:r>
      <w:fldChar w:fldCharType="separate"/>
    </w:r>
    <w:r w:rsidR="007376E9">
      <w:rPr>
        <w:rStyle w:val="a4"/>
      </w:rPr>
      <w:t>31</w:t>
    </w:r>
    <w:r>
      <w:fldChar w:fldCharType="end"/>
    </w:r>
  </w:p>
  <w:p w:rsidR="00782996" w:rsidRDefault="0078299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96" w:rsidRDefault="00782996">
    <w:pPr>
      <w:pStyle w:val="a3"/>
      <w:ind w:right="360" w:firstLine="360"/>
      <w:jc w:val="center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VC8R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gLBULxECAAAJBAAADgAAAAAAAAABACAA&#10;AAAfAQAAZHJzL2Uyb0RvYy54bWxQSwUGAAAAAAYABgBZAQAAogUAAAAA&#10;" filled="f" stroked="f" strokeweight=".5pt">
          <v:textbox style="mso-fit-shape-to-text:t" inset="0,0,0,0">
            <w:txbxContent>
              <w:p w:rsidR="00782996" w:rsidRDefault="00782996">
                <w:pPr>
                  <w:pStyle w:val="a3"/>
                  <w:rPr>
                    <w:sz w:val="20"/>
                  </w:rPr>
                </w:pPr>
                <w:r>
                  <w:rPr>
                    <w:rFonts w:hint="eastAsia"/>
                    <w:sz w:val="20"/>
                  </w:rPr>
                  <w:fldChar w:fldCharType="begin"/>
                </w:r>
                <w:r w:rsidR="007376E9">
                  <w:rPr>
                    <w:rFonts w:hint="eastAsia"/>
                    <w:sz w:val="20"/>
                  </w:rPr>
                  <w:instrText xml:space="preserve"> PAGE  \* MERGEFORMAT </w:instrText>
                </w:r>
                <w:r>
                  <w:rPr>
                    <w:rFonts w:hint="eastAsia"/>
                    <w:sz w:val="20"/>
                  </w:rPr>
                  <w:fldChar w:fldCharType="separate"/>
                </w:r>
                <w:r w:rsidR="00846DAA">
                  <w:rPr>
                    <w:noProof/>
                    <w:sz w:val="20"/>
                  </w:rPr>
                  <w:t>1</w:t>
                </w:r>
                <w:r>
                  <w:rPr>
                    <w:rFonts w:hint="eastAsia"/>
                    <w:sz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82996" w:rsidRDefault="00782996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96" w:rsidRDefault="00782996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E9" w:rsidRDefault="007376E9" w:rsidP="00782996">
      <w:r>
        <w:separator/>
      </w:r>
    </w:p>
  </w:footnote>
  <w:footnote w:type="continuationSeparator" w:id="0">
    <w:p w:rsidR="007376E9" w:rsidRDefault="007376E9" w:rsidP="00782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96" w:rsidRDefault="00782996">
    <w:pPr>
      <w:ind w:firstLine="5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96" w:rsidRDefault="00782996">
    <w:pPr>
      <w:ind w:firstLine="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96" w:rsidRDefault="00782996">
    <w:pPr>
      <w:ind w:firstLine="5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A14FA"/>
    <w:multiLevelType w:val="multilevel"/>
    <w:tmpl w:val="66DA14F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68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933C7C"/>
    <w:rsid w:val="00007E04"/>
    <w:rsid w:val="000E4D3C"/>
    <w:rsid w:val="001D2126"/>
    <w:rsid w:val="001E56D3"/>
    <w:rsid w:val="003D5E75"/>
    <w:rsid w:val="003F5A76"/>
    <w:rsid w:val="004C2616"/>
    <w:rsid w:val="006640F5"/>
    <w:rsid w:val="007376E9"/>
    <w:rsid w:val="00753DB8"/>
    <w:rsid w:val="00782996"/>
    <w:rsid w:val="00846DAA"/>
    <w:rsid w:val="00AF775C"/>
    <w:rsid w:val="00B864A7"/>
    <w:rsid w:val="00D121B8"/>
    <w:rsid w:val="00E25522"/>
    <w:rsid w:val="0DC7392B"/>
    <w:rsid w:val="2593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99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82996"/>
    <w:pPr>
      <w:keepNext/>
      <w:keepLines/>
      <w:numPr>
        <w:numId w:val="1"/>
      </w:numPr>
      <w:spacing w:beforeLines="50" w:afterLines="50" w:line="48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3"/>
    <w:uiPriority w:val="9"/>
    <w:unhideWhenUsed/>
    <w:qFormat/>
    <w:rsid w:val="00782996"/>
    <w:pPr>
      <w:numPr>
        <w:ilvl w:val="1"/>
      </w:numPr>
      <w:spacing w:line="416" w:lineRule="auto"/>
      <w:outlineLvl w:val="1"/>
    </w:pPr>
    <w:rPr>
      <w:rFonts w:asciiTheme="majorHAnsi" w:eastAsiaTheme="majorEastAsia" w:hAnsiTheme="majorHAnsi" w:cstheme="majorBidi"/>
      <w:bCs w:val="0"/>
      <w:sz w:val="30"/>
      <w:szCs w:val="32"/>
    </w:rPr>
  </w:style>
  <w:style w:type="paragraph" w:styleId="3">
    <w:name w:val="heading 3"/>
    <w:basedOn w:val="a"/>
    <w:next w:val="a"/>
    <w:uiPriority w:val="9"/>
    <w:unhideWhenUsed/>
    <w:qFormat/>
    <w:rsid w:val="00782996"/>
    <w:pPr>
      <w:keepNext/>
      <w:keepLines/>
      <w:numPr>
        <w:ilvl w:val="2"/>
        <w:numId w:val="1"/>
      </w:numPr>
      <w:spacing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8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  <w:rsid w:val="00782996"/>
    <w:rPr>
      <w:rFonts w:cs="Times New Roman"/>
    </w:rPr>
  </w:style>
  <w:style w:type="paragraph" w:customStyle="1" w:styleId="a5">
    <w:name w:val="段"/>
    <w:qFormat/>
    <w:rsid w:val="0078299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2020-09-30T00:57:00Z</dcterms:created>
  <dcterms:modified xsi:type="dcterms:W3CDTF">2020-10-15T01:35:00Z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