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台山市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信访局</w:t>
      </w:r>
      <w:bookmarkStart w:id="0" w:name="_GoBack"/>
      <w:bookmarkEnd w:id="0"/>
      <w:r>
        <w:rPr>
          <w:rFonts w:hint="eastAsia" w:ascii="宋体" w:hAnsi="宋体" w:eastAsia="宋体"/>
          <w:b/>
          <w:sz w:val="36"/>
          <w:szCs w:val="36"/>
        </w:rPr>
        <w:t>政府信息公开申请表</w:t>
      </w:r>
    </w:p>
    <w:p>
      <w:pPr>
        <w:snapToGrid w:val="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（法人、其他组织）</w:t>
      </w:r>
    </w:p>
    <w:p>
      <w:pPr>
        <w:ind w:firstLine="3324" w:firstLineChars="1385"/>
        <w:rPr>
          <w:rFonts w:hint="eastAsia" w:ascii="宋体" w:hAnsi="宋体" w:eastAsia="宋体"/>
          <w:sz w:val="24"/>
        </w:rPr>
      </w:pPr>
    </w:p>
    <w:p>
      <w:pPr>
        <w:ind w:firstLine="3324" w:firstLineChars="1385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受理号：〔    〕     号（由受理员填写，与回执号一致）</w:t>
      </w:r>
    </w:p>
    <w:tbl>
      <w:tblPr>
        <w:tblStyle w:val="2"/>
        <w:tblW w:w="10274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734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请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信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组织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统一社会</w:t>
            </w:r>
          </w:p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信用代码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734" w:type="dxa"/>
            <w:vMerge w:val="continue"/>
            <w:tcBorders>
              <w:bottom w:val="single" w:color="auto" w:sz="8" w:space="0"/>
            </w:tcBorders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43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414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pacing w:val="-16"/>
                <w:sz w:val="24"/>
              </w:rPr>
            </w:pPr>
            <w:r>
              <w:rPr>
                <w:rFonts w:hint="eastAsia" w:ascii="宋体" w:hAnsi="宋体" w:eastAsia="宋体"/>
                <w:spacing w:val="-16"/>
                <w:sz w:val="24"/>
              </w:rPr>
              <w:t>邮政编码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63" w:leftChars="51" w:right="113"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616" w:type="dxa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文号</w:t>
            </w:r>
          </w:p>
        </w:tc>
        <w:tc>
          <w:tcPr>
            <w:tcW w:w="1996" w:type="dxa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617" w:type="dxa"/>
            <w:gridSpan w:val="6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或者其他特征描述: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□纸质文本  □电子邮件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734" w:type="dxa"/>
            <w:vMerge w:val="continue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923" w:type="dxa"/>
            <w:gridSpan w:val="2"/>
            <w:vAlign w:val="center"/>
          </w:tcPr>
          <w:p>
            <w:pPr>
              <w:spacing w:line="380" w:lineRule="exact"/>
              <w:ind w:left="51"/>
              <w:rPr>
                <w:rFonts w:hint="eastAsia" w:ascii="宋体" w:hAnsi="宋体" w:eastAsia="宋体"/>
                <w:spacing w:val="-12"/>
                <w:sz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870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vAlign w:val="center"/>
          </w:tcPr>
          <w:p>
            <w:pPr>
              <w:spacing w:line="380" w:lineRule="exact"/>
              <w:ind w:left="51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274" w:type="dxa"/>
            <w:gridSpan w:val="9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申请人承诺：所获取的政府信息，只用于自身需要，不作任何炒作及随意扩大公开范围。</w:t>
            </w:r>
          </w:p>
        </w:tc>
      </w:tr>
    </w:tbl>
    <w:p/>
    <w:sectPr>
      <w:pgSz w:w="11906" w:h="16838"/>
      <w:pgMar w:top="2155" w:right="991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2C34"/>
    <w:rsid w:val="0003202E"/>
    <w:rsid w:val="000802BB"/>
    <w:rsid w:val="0011206F"/>
    <w:rsid w:val="001F0359"/>
    <w:rsid w:val="0020509D"/>
    <w:rsid w:val="00282C34"/>
    <w:rsid w:val="002A1E0C"/>
    <w:rsid w:val="0041607B"/>
    <w:rsid w:val="004C00BB"/>
    <w:rsid w:val="00694098"/>
    <w:rsid w:val="006B089E"/>
    <w:rsid w:val="006D6558"/>
    <w:rsid w:val="006F5191"/>
    <w:rsid w:val="008E75D7"/>
    <w:rsid w:val="0097374E"/>
    <w:rsid w:val="009E3E3C"/>
    <w:rsid w:val="00C7725C"/>
    <w:rsid w:val="00D15CD8"/>
    <w:rsid w:val="00E85D54"/>
    <w:rsid w:val="00E96C69"/>
    <w:rsid w:val="00FC056F"/>
    <w:rsid w:val="622C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仿宋_GB2312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184</Words>
  <Characters>194</Characters>
  <Lines>9</Lines>
  <Paragraphs>8</Paragraphs>
  <TotalTime>2</TotalTime>
  <ScaleCrop>false</ScaleCrop>
  <LinksUpToDate>false</LinksUpToDate>
  <CharactersWithSpaces>370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2019-10-11T02:04:00Z</dcterms:created>
  <dc:creator>admin</dc:creator>
  <cp:lastModifiedBy>Administrator</cp:lastModifiedBy>
  <dcterms:modified xsi:type="dcterms:W3CDTF">2019-12-09T02:57:02Z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