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4DF" w:rsidRDefault="00CF34DF">
      <w:pPr>
        <w:rPr>
          <w:rFonts w:ascii="宋体" w:cs="Times New Roman"/>
        </w:rPr>
      </w:pPr>
      <w:r>
        <w:rPr>
          <w:rFonts w:ascii="宋体" w:hAnsi="宋体" w:cs="宋体"/>
        </w:rPr>
        <w:t xml:space="preserve"> </w:t>
      </w:r>
      <w:r>
        <w:rPr>
          <w:rFonts w:ascii="宋体" w:hAnsi="宋体" w:cs="宋体"/>
        </w:rPr>
        <w:tab/>
      </w:r>
    </w:p>
    <w:p w:rsidR="00CF34DF" w:rsidRDefault="00CF34DF">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CF34DF" w:rsidRDefault="00CF34DF">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CF34DF" w:rsidRDefault="00CF34DF">
      <w:pPr>
        <w:jc w:val="center"/>
        <w:rPr>
          <w:rFonts w:ascii="宋体" w:cs="Times New Roman"/>
          <w:b/>
          <w:bCs/>
          <w:kern w:val="0"/>
          <w:sz w:val="36"/>
          <w:szCs w:val="36"/>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CF34DF" w:rsidRDefault="00CF34DF">
      <w:pPr>
        <w:jc w:val="center"/>
        <w:rPr>
          <w:rFonts w:ascii="宋体" w:cs="Times New Roman"/>
          <w:b/>
          <w:bCs/>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CF34DF" w:rsidRDefault="00CF34DF">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CF34DF" w:rsidRDefault="00CF34DF" w:rsidP="000C46CD">
      <w:pPr>
        <w:ind w:firstLineChars="200" w:firstLine="31680"/>
        <w:rPr>
          <w:rFonts w:ascii="宋体" w:cs="Times New Roman"/>
          <w:spacing w:val="-2"/>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CF34DF" w:rsidRPr="003479AB" w:rsidRDefault="00CF34DF" w:rsidP="000C46CD">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CF34DF" w:rsidRDefault="00CF34DF" w:rsidP="000C46CD">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CF34DF" w:rsidRPr="003479AB" w:rsidRDefault="00CF34DF" w:rsidP="000C46CD">
      <w:pPr>
        <w:widowControl/>
        <w:snapToGrid w:val="0"/>
        <w:ind w:firstLine="585"/>
        <w:jc w:val="left"/>
        <w:rPr>
          <w:rFonts w:cs="Times New Roman"/>
          <w:color w:val="FF0000"/>
          <w:kern w:val="0"/>
          <w:sz w:val="32"/>
          <w:szCs w:val="32"/>
        </w:rPr>
      </w:pP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CF34DF" w:rsidRDefault="00CF34DF">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CF34DF" w:rsidRDefault="00CF34DF">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（九）有选举和被选举为董事的权利；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CF34DF" w:rsidRDefault="00CF34DF">
      <w:pPr>
        <w:rPr>
          <w:rFonts w:ascii="宋体" w:cs="Times New Roman"/>
          <w:spacing w:val="-2"/>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CF34DF" w:rsidRDefault="00CF34DF" w:rsidP="000C46CD">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F34DF" w:rsidRDefault="00CF34DF" w:rsidP="000C46CD">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F34DF" w:rsidRDefault="00CF34DF" w:rsidP="000C46CD">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违反前款规定的，股东应当返还抽逃的出资；给公司造成损失的，负有责任的董事、高级管理人员应当与该股东承担连带赔偿责任。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CF34DF" w:rsidRDefault="00CF34DF" w:rsidP="000C46CD">
      <w:pPr>
        <w:ind w:firstLineChars="200" w:firstLine="31680"/>
        <w:rPr>
          <w:rFonts w:ascii="宋体" w:cs="Times New Roman"/>
          <w:spacing w:val="-2"/>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CF34DF" w:rsidRDefault="00CF34DF" w:rsidP="000C46CD">
      <w:pPr>
        <w:ind w:firstLineChars="200" w:firstLine="31680"/>
        <w:rPr>
          <w:rFonts w:ascii="宋体" w:cs="Times New Roman"/>
          <w:spacing w:val="-2"/>
          <w:kern w:val="0"/>
          <w:sz w:val="32"/>
          <w:szCs w:val="32"/>
        </w:rPr>
      </w:pPr>
    </w:p>
    <w:p w:rsidR="00CF34DF" w:rsidRDefault="00CF34DF" w:rsidP="000C46CD">
      <w:pPr>
        <w:ind w:firstLineChars="200" w:firstLine="31680"/>
        <w:jc w:val="center"/>
        <w:rPr>
          <w:rFonts w:ascii="宋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CF34DF" w:rsidRDefault="00CF34DF">
      <w:pPr>
        <w:jc w:val="center"/>
        <w:rPr>
          <w:rFonts w:ascii="宋体" w:cs="Times New Roman"/>
          <w:b/>
          <w:bCs/>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b/>
          <w:bCs/>
          <w:kern w:val="0"/>
          <w:sz w:val="32"/>
          <w:szCs w:val="32"/>
        </w:rPr>
        <w:t xml:space="preserve"> </w:t>
      </w:r>
      <w:r>
        <w:rPr>
          <w:rFonts w:ascii="宋体" w:hAnsi="宋体" w:cs="宋体" w:hint="eastAsia"/>
          <w:spacing w:val="-2"/>
          <w:kern w:val="0"/>
          <w:sz w:val="32"/>
          <w:szCs w:val="32"/>
        </w:rPr>
        <w:t>股东会行使下列职权：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（一）选举和更换董事，决定有关董事的报酬事项；</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代表十分之一以上表决权的股东、三分之一以上的董事提议召开临时会议的，应当召开临时会议。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由半数以上董事共同推举一名董事主持；董事会不能履行或者不履行召集股东会会议职责的，代表十分之一以上表决权的股东可以自行召集和主持。</w:t>
      </w:r>
      <w:r>
        <w:rPr>
          <w:rFonts w:ascii="宋体" w:hAnsi="宋体" w:cs="宋体"/>
          <w:spacing w:val="-2"/>
          <w:kern w:val="0"/>
          <w:sz w:val="32"/>
          <w:szCs w:val="32"/>
        </w:rPr>
        <w:t xml:space="preserve">                             </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CF34DF" w:rsidRDefault="00CF34DF" w:rsidP="000C46CD">
      <w:pPr>
        <w:pStyle w:val="BodyText"/>
        <w:kinsoku w:val="0"/>
        <w:overflowPunct w:val="0"/>
        <w:ind w:left="0" w:firstLineChars="200" w:firstLine="31680"/>
        <w:rPr>
          <w:rFonts w:ascii="宋体" w:cs="Times New Roman"/>
          <w:spacing w:val="-2"/>
          <w:kern w:val="0"/>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CF34DF" w:rsidRDefault="00CF34DF" w:rsidP="000C46CD">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z w:val="32"/>
          <w:szCs w:val="32"/>
        </w:rPr>
        <w:t>。</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决议通过；</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决议通过，不得自营或者为他人经营与其任职公司同类的业务。</w:t>
      </w:r>
    </w:p>
    <w:p w:rsidR="00CF34DF" w:rsidRDefault="00CF34DF" w:rsidP="000C46CD">
      <w:pPr>
        <w:ind w:firstLineChars="200" w:firstLine="31680"/>
        <w:rPr>
          <w:rFonts w:ascii="宋体" w:cs="Times New Roman"/>
          <w:b/>
          <w:bCs/>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第五十一条至第五十三条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CF34DF" w:rsidRDefault="00CF34DF">
      <w:pPr>
        <w:rPr>
          <w:rFonts w:ascii="宋体" w:cs="Times New Roman"/>
          <w:spacing w:val="-2"/>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董事会（二选一）</w:t>
      </w:r>
      <w:r>
        <w:rPr>
          <w:rFonts w:ascii="宋体" w:hAnsi="宋体" w:cs="宋体" w:hint="eastAsia"/>
          <w:spacing w:val="-2"/>
          <w:kern w:val="0"/>
          <w:sz w:val="32"/>
          <w:szCs w:val="32"/>
        </w:rPr>
        <w:t>决定。股东会就解聘会计师事务所进行表决时，应当允许会计师事务所陈述意见。</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CF34DF" w:rsidRDefault="00CF34DF">
      <w:pPr>
        <w:rPr>
          <w:rFonts w:ascii="宋体" w:cs="Times New Roman"/>
          <w:spacing w:val="-2"/>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CF34DF" w:rsidRDefault="00CF34DF" w:rsidP="000C46CD">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CF34DF" w:rsidRDefault="00CF34DF">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CF34DF" w:rsidRDefault="00CF34DF">
      <w:pPr>
        <w:rPr>
          <w:rFonts w:ascii="宋体" w:cs="Times New Roman"/>
          <w:b/>
          <w:bCs/>
          <w:kern w:val="0"/>
          <w:sz w:val="32"/>
          <w:szCs w:val="32"/>
        </w:rPr>
      </w:pPr>
    </w:p>
    <w:p w:rsidR="00CF34DF" w:rsidRDefault="00CF34D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公司股东会、董事会召开会议和表决可以采用电子通信方式。</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CF34DF" w:rsidRDefault="00CF34DF" w:rsidP="000C46CD">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CF34DF" w:rsidRDefault="00CF34DF">
      <w:pPr>
        <w:rPr>
          <w:rFonts w:ascii="宋体" w:cs="Times New Roman"/>
          <w:spacing w:val="-2"/>
          <w:kern w:val="0"/>
          <w:sz w:val="32"/>
          <w:szCs w:val="32"/>
        </w:rPr>
      </w:pPr>
    </w:p>
    <w:p w:rsidR="00CF34DF" w:rsidRDefault="00CF34DF">
      <w:pPr>
        <w:rPr>
          <w:rFonts w:ascii="宋体" w:cs="Times New Roman"/>
          <w:spacing w:val="-2"/>
          <w:kern w:val="0"/>
          <w:sz w:val="32"/>
          <w:szCs w:val="32"/>
        </w:rPr>
      </w:pPr>
    </w:p>
    <w:p w:rsidR="00CF34DF" w:rsidRDefault="00CF34DF">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CF34DF" w:rsidRDefault="00CF34DF">
      <w:pPr>
        <w:rPr>
          <w:rFonts w:ascii="宋体" w:cs="Times New Roman"/>
          <w:color w:val="FF0000"/>
          <w:kern w:val="0"/>
          <w:sz w:val="32"/>
          <w:szCs w:val="32"/>
        </w:rPr>
      </w:pPr>
    </w:p>
    <w:p w:rsidR="00CF34DF" w:rsidRDefault="00CF34DF">
      <w:pPr>
        <w:rPr>
          <w:rFonts w:ascii="宋体" w:cs="Times New Roman"/>
          <w:color w:val="FF0000"/>
          <w:kern w:val="0"/>
          <w:sz w:val="32"/>
          <w:szCs w:val="32"/>
        </w:rPr>
      </w:pPr>
      <w:r>
        <w:rPr>
          <w:rFonts w:ascii="宋体" w:hAnsi="宋体" w:cs="宋体"/>
          <w:color w:val="FF0000"/>
          <w:kern w:val="0"/>
          <w:sz w:val="32"/>
          <w:szCs w:val="32"/>
        </w:rPr>
        <w:t xml:space="preserve">                            </w:t>
      </w:r>
    </w:p>
    <w:p w:rsidR="00CF34DF" w:rsidRDefault="00CF34DF">
      <w:pPr>
        <w:rPr>
          <w:rFonts w:ascii="宋体" w:cs="Times New Roman"/>
          <w:color w:val="FF0000"/>
          <w:kern w:val="0"/>
          <w:sz w:val="32"/>
          <w:szCs w:val="32"/>
        </w:rPr>
      </w:pPr>
    </w:p>
    <w:p w:rsidR="00CF34DF" w:rsidRDefault="00CF34DF" w:rsidP="00792684">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CF34DF" w:rsidSect="005D45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0C46CD"/>
    <w:rsid w:val="00172A27"/>
    <w:rsid w:val="00302F01"/>
    <w:rsid w:val="003479AB"/>
    <w:rsid w:val="005D45D3"/>
    <w:rsid w:val="00792684"/>
    <w:rsid w:val="008B1888"/>
    <w:rsid w:val="008C0AED"/>
    <w:rsid w:val="00CF34DF"/>
    <w:rsid w:val="00E9629C"/>
    <w:rsid w:val="00EB6312"/>
    <w:rsid w:val="11536A46"/>
    <w:rsid w:val="1495402C"/>
    <w:rsid w:val="283E6F76"/>
    <w:rsid w:val="2E210DA6"/>
    <w:rsid w:val="31B0548A"/>
    <w:rsid w:val="3AAA1710"/>
    <w:rsid w:val="3C7E6C3A"/>
    <w:rsid w:val="56D56C11"/>
    <w:rsid w:val="6AFE0D65"/>
    <w:rsid w:val="740F2865"/>
    <w:rsid w:val="77231C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5D3"/>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5D45D3"/>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8E4"/>
    <w:rPr>
      <w:rFonts w:ascii="Calibri" w:hAnsi="Calibri" w:cs="Calibri"/>
      <w:b/>
      <w:bCs/>
      <w:kern w:val="44"/>
      <w:sz w:val="44"/>
      <w:szCs w:val="44"/>
    </w:rPr>
  </w:style>
  <w:style w:type="paragraph" w:styleId="CommentText">
    <w:name w:val="annotation text"/>
    <w:basedOn w:val="Normal"/>
    <w:link w:val="CommentTextChar"/>
    <w:uiPriority w:val="99"/>
    <w:semiHidden/>
    <w:rsid w:val="005D45D3"/>
    <w:rPr>
      <w:sz w:val="22"/>
      <w:szCs w:val="22"/>
    </w:rPr>
  </w:style>
  <w:style w:type="character" w:customStyle="1" w:styleId="CommentTextChar">
    <w:name w:val="Comment Text Char"/>
    <w:basedOn w:val="DefaultParagraphFont"/>
    <w:link w:val="CommentText"/>
    <w:uiPriority w:val="99"/>
    <w:semiHidden/>
    <w:rsid w:val="007468E4"/>
    <w:rPr>
      <w:rFonts w:ascii="Calibri" w:hAnsi="Calibri" w:cs="Calibri"/>
      <w:szCs w:val="21"/>
    </w:rPr>
  </w:style>
  <w:style w:type="paragraph" w:styleId="BodyText">
    <w:name w:val="Body Text"/>
    <w:basedOn w:val="Normal"/>
    <w:link w:val="BodyTextChar"/>
    <w:uiPriority w:val="99"/>
    <w:rsid w:val="005D45D3"/>
    <w:pPr>
      <w:ind w:left="300"/>
    </w:pPr>
    <w:rPr>
      <w:sz w:val="32"/>
      <w:szCs w:val="32"/>
    </w:rPr>
  </w:style>
  <w:style w:type="character" w:customStyle="1" w:styleId="BodyTextChar">
    <w:name w:val="Body Text Char"/>
    <w:basedOn w:val="DefaultParagraphFont"/>
    <w:link w:val="BodyText"/>
    <w:uiPriority w:val="99"/>
    <w:semiHidden/>
    <w:rsid w:val="007468E4"/>
    <w:rPr>
      <w:rFonts w:ascii="Calibri" w:hAnsi="Calibri" w:cs="Calibri"/>
      <w:szCs w:val="21"/>
    </w:rPr>
  </w:style>
  <w:style w:type="paragraph" w:styleId="NormalWeb">
    <w:name w:val="Normal (Web)"/>
    <w:basedOn w:val="Normal"/>
    <w:uiPriority w:val="99"/>
    <w:rsid w:val="005D45D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22</Pages>
  <Words>1447</Words>
  <Characters>8252</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2024-07-01T01:56:00Z</dcterms:created>
  <dcterms:modified xsi:type="dcterms:W3CDTF">2024-07-01T01:56:00Z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F2690927570E4A87BB43EB62CEA345F5</vt:lpwstr>
  </property>
</Properties>
</file>