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120" w:afterLines="50"/>
        <w:ind w:right="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江门市乡村建设规划许可申请表</w:t>
      </w:r>
    </w:p>
    <w:p>
      <w:pPr>
        <w:autoSpaceDE w:val="0"/>
        <w:autoSpaceDN w:val="0"/>
        <w:adjustRightInd w:val="0"/>
        <w:spacing w:after="120" w:afterLines="50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收件时间：</w:t>
      </w:r>
      <w:r>
        <w:rPr>
          <w:rFonts w:hint="eastAsia"/>
          <w:color w:val="auto"/>
          <w:sz w:val="24"/>
          <w:shd w:val="clear" w:color="auto" w:fill="auto"/>
          <w:lang w:val="en-US" w:eastAsia="zh-CN"/>
        </w:rPr>
        <w:t xml:space="preserve">  </w:t>
      </w:r>
      <w:r>
        <w:rPr>
          <w:rFonts w:hint="eastAsia"/>
          <w:color w:val="auto"/>
          <w:sz w:val="24"/>
          <w:shd w:val="clear" w:color="auto" w:fill="auto"/>
        </w:rPr>
        <w:t xml:space="preserve"> </w:t>
      </w:r>
      <w:r>
        <w:rPr>
          <w:rFonts w:hint="eastAsia"/>
          <w:color w:val="auto"/>
          <w:sz w:val="24"/>
        </w:rPr>
        <w:t xml:space="preserve">年 </w:t>
      </w:r>
      <w:r>
        <w:rPr>
          <w:rFonts w:hint="eastAsia"/>
          <w:color w:val="auto"/>
          <w:sz w:val="24"/>
          <w:lang w:val="en-US" w:eastAsia="zh-CN"/>
        </w:rPr>
        <w:t xml:space="preserve"> </w:t>
      </w:r>
      <w:r>
        <w:rPr>
          <w:rFonts w:hint="eastAsia"/>
          <w:color w:val="auto"/>
          <w:sz w:val="24"/>
        </w:rPr>
        <w:t xml:space="preserve"> 月 </w:t>
      </w:r>
      <w:r>
        <w:rPr>
          <w:rFonts w:hint="eastAsia"/>
          <w:color w:val="auto"/>
          <w:sz w:val="24"/>
          <w:lang w:val="en-US" w:eastAsia="zh-CN"/>
        </w:rPr>
        <w:t xml:space="preserve"> </w:t>
      </w:r>
      <w:r>
        <w:rPr>
          <w:rFonts w:hint="eastAsia"/>
          <w:color w:val="auto"/>
          <w:sz w:val="24"/>
        </w:rPr>
        <w:t xml:space="preserve"> 日</w:t>
      </w:r>
      <w:r>
        <w:rPr>
          <w:rFonts w:hint="eastAsia" w:ascii="宋体" w:hAnsi="宋体"/>
          <w:color w:val="auto"/>
          <w:kern w:val="0"/>
          <w:sz w:val="24"/>
          <w:szCs w:val="24"/>
        </w:rPr>
        <w:t xml:space="preserve">                        </w:t>
      </w:r>
      <w:r>
        <w:rPr>
          <w:rFonts w:ascii="宋体" w:hAnsi="宋体"/>
          <w:color w:val="auto"/>
          <w:kern w:val="0"/>
          <w:sz w:val="24"/>
          <w:szCs w:val="24"/>
        </w:rPr>
        <w:t xml:space="preserve">   </w:t>
      </w:r>
      <w:r>
        <w:rPr>
          <w:rFonts w:hint="eastAsia" w:ascii="宋体" w:hAnsi="宋体"/>
          <w:color w:val="auto"/>
          <w:kern w:val="0"/>
          <w:sz w:val="24"/>
          <w:szCs w:val="24"/>
        </w:rPr>
        <w:t>编号：</w:t>
      </w:r>
    </w:p>
    <w:tbl>
      <w:tblPr>
        <w:tblStyle w:val="7"/>
        <w:tblW w:w="10065" w:type="dxa"/>
        <w:tblInd w:w="-14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517"/>
        <w:gridCol w:w="13"/>
        <w:gridCol w:w="1792"/>
        <w:gridCol w:w="1044"/>
        <w:gridCol w:w="376"/>
        <w:gridCol w:w="322"/>
        <w:gridCol w:w="1429"/>
        <w:gridCol w:w="130"/>
        <w:gridCol w:w="681"/>
        <w:gridCol w:w="216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exact"/>
        </w:trPr>
        <w:tc>
          <w:tcPr>
            <w:tcW w:w="100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建设单位（个人）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exac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建设单位（个人）</w:t>
            </w:r>
          </w:p>
        </w:tc>
        <w:tc>
          <w:tcPr>
            <w:tcW w:w="35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2148" w:rightChars="71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28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exac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*建设单位属性</w:t>
            </w:r>
          </w:p>
        </w:tc>
        <w:tc>
          <w:tcPr>
            <w:tcW w:w="794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□行政机关  □事业单位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企业单位  □部队  □其他单位  □个人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1" w:hRule="exac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证件类型（代码）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□中国大陆身份证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港澳台身份证□护照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国外身份证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组织机构代码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□统一社会信用代码    □其他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right="3930" w:rightChars="131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*证件号码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（代码）</w:t>
            </w:r>
          </w:p>
          <w:p>
            <w:pPr>
              <w:bidi w:val="0"/>
              <w:jc w:val="center"/>
              <w:rPr>
                <w:highlight w:val="none"/>
              </w:rPr>
            </w:pPr>
          </w:p>
        </w:tc>
        <w:tc>
          <w:tcPr>
            <w:tcW w:w="28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exac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地址</w:t>
            </w:r>
          </w:p>
        </w:tc>
        <w:tc>
          <w:tcPr>
            <w:tcW w:w="794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BFBFBF" w:themeColor="background1" w:themeShade="BF"/>
                <w:kern w:val="0"/>
                <w:sz w:val="21"/>
                <w:szCs w:val="21"/>
                <w:highlight w:val="none"/>
                <w:lang w:eastAsia="zh-CN"/>
              </w:rPr>
              <w:t>（邮递地址）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exac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28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9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exac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委托代理人</w:t>
            </w:r>
          </w:p>
        </w:tc>
        <w:tc>
          <w:tcPr>
            <w:tcW w:w="283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1"/>
                <w:szCs w:val="21"/>
                <w:highlight w:val="none"/>
                <w:lang w:val="en-US" w:eastAsia="zh-CN" w:bidi="ar-SA"/>
              </w:rPr>
              <w:t>（文书送达收件人）</w:t>
            </w:r>
          </w:p>
        </w:tc>
        <w:tc>
          <w:tcPr>
            <w:tcW w:w="212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9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exact"/>
        </w:trPr>
        <w:tc>
          <w:tcPr>
            <w:tcW w:w="100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建设项目基本信息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项目名称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项目代码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1"/>
                <w:szCs w:val="21"/>
                <w:highlight w:val="none"/>
                <w:lang w:val="en-US" w:eastAsia="zh-CN"/>
              </w:rPr>
              <w:t>（发改编码号）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行政区名称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行政区代码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建设位置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建设规模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土地用途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用地面积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*工程类型</w:t>
            </w:r>
          </w:p>
        </w:tc>
        <w:tc>
          <w:tcPr>
            <w:tcW w:w="7943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01农村村民住宅项目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2520" w:hanging="2520" w:hangingChars="1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□02乡村公共设施项目（乡镇企业、乡村公共设施和公益事业、农民集中居住区、集体经营性建设用地入市项目选择本项）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00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left" w:pos="720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申报事项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 w:hRule="atLeas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业务办理类型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新设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延期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变更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建设类型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□新建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□改建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□扩建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atLeas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电子监管号（农用地转用和土地征收）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规划条件编号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exact"/>
        </w:trPr>
        <w:tc>
          <w:tcPr>
            <w:tcW w:w="212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设计（勘察）单位</w:t>
            </w:r>
          </w:p>
        </w:tc>
        <w:tc>
          <w:tcPr>
            <w:tcW w:w="321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eastAsia="zh-CN"/>
              </w:rPr>
              <w:t>设计证书编号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exact"/>
        </w:trPr>
        <w:tc>
          <w:tcPr>
            <w:tcW w:w="2122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建筑物（构筑物）规划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方案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信息</w:t>
            </w:r>
          </w:p>
        </w:tc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ascii="宋体" w:hAnsi="宋体" w:eastAsiaTheme="minorEastAsia"/>
                <w:sz w:val="21"/>
                <w:szCs w:val="21"/>
                <w:highlight w:val="none"/>
                <w:lang w:eastAsia="en-US"/>
              </w:rPr>
              <w:t>总建筑面积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地上建筑面积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</w:trPr>
        <w:tc>
          <w:tcPr>
            <w:tcW w:w="212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地下建筑面积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计容建筑面积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</w:trPr>
        <w:tc>
          <w:tcPr>
            <w:tcW w:w="212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Theme="minorEastAsia"/>
                <w:sz w:val="21"/>
                <w:szCs w:val="21"/>
                <w:highlight w:val="none"/>
                <w:lang w:eastAsia="en-US"/>
              </w:rPr>
              <w:t>建筑高度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Theme="minorEastAsia"/>
                <w:sz w:val="21"/>
                <w:szCs w:val="21"/>
                <w:highlight w:val="none"/>
                <w:lang w:eastAsia="en-US"/>
              </w:rPr>
              <w:t>建筑层数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</w:trPr>
        <w:tc>
          <w:tcPr>
            <w:tcW w:w="212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Times New Roman" w:eastAsiaTheme="minorEastAsia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地上建筑层数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地下建筑层数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</w:trPr>
        <w:tc>
          <w:tcPr>
            <w:tcW w:w="212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Times New Roman" w:eastAsiaTheme="minorEastAsia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容积率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Times New Roman" w:eastAsiaTheme="minorEastAsia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建筑栋数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</w:trPr>
        <w:tc>
          <w:tcPr>
            <w:tcW w:w="212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Times New Roman" w:eastAsiaTheme="minorEastAsia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基底面积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cs="Times New Roman" w:eastAsiaTheme="minorEastAsia"/>
                <w:kern w:val="2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配套公建设施名称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</w:trPr>
        <w:tc>
          <w:tcPr>
            <w:tcW w:w="2122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9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设施类型</w:t>
            </w:r>
          </w:p>
        </w:tc>
        <w:tc>
          <w:tcPr>
            <w:tcW w:w="14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</w:pPr>
            <w:r>
              <w:rPr>
                <w:rFonts w:hint="eastAsia" w:ascii="宋体" w:hAnsi="宋体" w:eastAsiaTheme="minorEastAsia"/>
                <w:sz w:val="21"/>
                <w:szCs w:val="21"/>
                <w:highlight w:val="none"/>
                <w:lang w:eastAsia="en-US"/>
              </w:rPr>
              <w:t>备注</w:t>
            </w:r>
          </w:p>
        </w:tc>
        <w:tc>
          <w:tcPr>
            <w:tcW w:w="21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92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变更许可证填写</w:t>
            </w:r>
          </w:p>
        </w:tc>
        <w:tc>
          <w:tcPr>
            <w:tcW w:w="47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原《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乡村建设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规划许可证》号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原单位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盖章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原单位名称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原项目名称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原地点名称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</w:trPr>
        <w:tc>
          <w:tcPr>
            <w:tcW w:w="5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47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原总建筑面积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8"/>
                <w:highlight w:val="none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  <w:vertAlign w:val="superscript"/>
              </w:rPr>
              <w:t>2</w:t>
            </w: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Times New Roman"/>
                <w:color w:val="00B05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其中：计容建筑面积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>2                  不计容建筑面积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sz w:val="21"/>
                <w:szCs w:val="21"/>
                <w:highlight w:val="none"/>
              </w:rPr>
              <w:t>m</w:t>
            </w:r>
            <w:r>
              <w:rPr>
                <w:rFonts w:hint="eastAsia" w:ascii="宋体" w:hAnsi="宋体"/>
                <w:kern w:val="0"/>
                <w:sz w:val="21"/>
                <w:szCs w:val="21"/>
                <w:highlight w:val="none"/>
              </w:rPr>
              <w:t xml:space="preserve">2  </w:t>
            </w:r>
          </w:p>
        </w:tc>
        <w:tc>
          <w:tcPr>
            <w:tcW w:w="21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21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</w:rPr>
              <w:t>*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  <w:lang w:val="en-US" w:eastAsia="zh-CN"/>
              </w:rPr>
              <w:t>文书送达方式</w:t>
            </w:r>
          </w:p>
        </w:tc>
        <w:tc>
          <w:tcPr>
            <w:tcW w:w="795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  <w:lang w:eastAsia="zh-CN"/>
              </w:rPr>
              <w:t>服务窗口领取</w:t>
            </w:r>
            <w:r>
              <w:rPr>
                <w:rFonts w:hint="default" w:ascii="宋体" w:hAnsi="宋体" w:eastAsia="宋体"/>
                <w:kern w:val="0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default" w:ascii="宋体" w:hAnsi="宋体" w:eastAsia="宋体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</w:rPr>
              <w:t>邮政速递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highlight w:val="none"/>
                <w:lang w:eastAsia="zh-CN"/>
              </w:rPr>
              <w:t>（邮费到付）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（在□内打√）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9" w:hRule="atLeast"/>
        </w:trPr>
        <w:tc>
          <w:tcPr>
            <w:tcW w:w="533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村民委员会意见</w:t>
            </w:r>
          </w:p>
        </w:tc>
        <w:tc>
          <w:tcPr>
            <w:tcW w:w="473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firstLine="4320" w:firstLineChars="1800"/>
              <w:jc w:val="left"/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3600" w:firstLineChars="1500"/>
              <w:jc w:val="left"/>
              <w:rPr>
                <w:rFonts w:ascii="宋体" w:hAnsi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highlight w:val="none"/>
              </w:rPr>
              <w:t>负责人：                 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533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申请人承诺</w:t>
            </w:r>
          </w:p>
        </w:tc>
        <w:tc>
          <w:tcPr>
            <w:tcW w:w="473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单位（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人）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承诺对申报资料的真实性及数据的准确性（含一式多份图纸的一致性及电子文件与图纸的一致性）负责，若有任何虚报、瞒报、造假等不正当手段，本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单位（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val="en-US" w:eastAsia="zh-CN"/>
              </w:rPr>
              <w:t>个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人）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自愿承担虚报、瞒报、造假等不正当手段而产生的一切经济、法律责任。</w:t>
            </w:r>
          </w:p>
          <w:p>
            <w:pPr>
              <w:autoSpaceDE w:val="0"/>
              <w:autoSpaceDN w:val="0"/>
              <w:adjustRightInd w:val="0"/>
              <w:ind w:firstLine="1890" w:firstLineChars="9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firstLine="1050" w:firstLineChars="5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单位（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人）（签章）：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 xml:space="preserve">                            年     月     日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insoku w:val="0"/>
        <w:overflowPunct w:val="0"/>
        <w:autoSpaceDE w:val="0"/>
        <w:autoSpaceDN w:val="0"/>
        <w:adjustRightInd w:val="0"/>
        <w:spacing w:before="120" w:beforeLines="50" w:line="26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报须知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（乡村建设）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2" w:firstLineChars="250"/>
        <w:textAlignment w:val="auto"/>
        <w:rPr>
          <w:rFonts w:ascii="宋体" w:hAnsi="宋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2" w:firstLineChars="250"/>
        <w:textAlignment w:val="auto"/>
        <w:rPr>
          <w:rFonts w:hint="eastAsia" w:ascii="宋体" w:hAnsi="宋体" w:eastAsia="宋体"/>
          <w:b/>
          <w:kern w:val="0"/>
          <w:sz w:val="24"/>
          <w:szCs w:val="24"/>
          <w:lang w:eastAsia="zh-CN"/>
        </w:rPr>
      </w:pPr>
      <w:r>
        <w:rPr>
          <w:rFonts w:hint="eastAsia" w:ascii="宋体" w:hAnsi="宋体"/>
          <w:b/>
          <w:kern w:val="0"/>
          <w:sz w:val="24"/>
          <w:szCs w:val="24"/>
        </w:rPr>
        <w:t>一、</w:t>
      </w: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办理建设工程规划许可证材料清单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left="414" w:firstLine="120" w:firstLineChars="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（一）共性材料 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kern w:val="0"/>
          <w:sz w:val="24"/>
          <w:szCs w:val="24"/>
        </w:rPr>
        <w:t>申请表1份；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/>
          <w:kern w:val="0"/>
          <w:sz w:val="24"/>
          <w:szCs w:val="24"/>
        </w:rPr>
        <w:t>营业执照或组织机构代码证件复印件、法定代表人身份证复印件各1份(核原件，适用法人申报)；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/>
          <w:kern w:val="0"/>
          <w:sz w:val="24"/>
          <w:szCs w:val="24"/>
        </w:rPr>
        <w:t>自然人身份证明材料复印件1份(核原件，适用个人申报)；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/>
          <w:kern w:val="0"/>
          <w:sz w:val="24"/>
          <w:szCs w:val="24"/>
        </w:rPr>
        <w:t>授权委托书原件、受委托代理人身份证复印件各1份（核原件，适用于委托代办）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（二）初次申报须提交材料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1．建设项目批准、核准文件（复印件1份，核原件）；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2．工程建设项目规划总平面图、建筑设计方案图（含两套建筑效果图方案，包括鸟瞰图、主要视角低点透视图等）、管线综合设计方案图、绿化设计方案原件各1式3份，电子文件1份；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3．单体电子报批技术复核意见书</w:t>
      </w:r>
      <w:r>
        <w:rPr>
          <w:rFonts w:hint="eastAsia" w:ascii="宋体" w:hAnsi="宋体" w:eastAsia="宋体"/>
          <w:kern w:val="0"/>
          <w:sz w:val="24"/>
          <w:szCs w:val="24"/>
        </w:rPr>
        <w:t>；（复印件1份，核原件）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 建设项目需要占用农用地的，应当提供农用地转用证明。（复印件1份，核原件）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（三）变更名称须提交材料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1.原乡村建设规划许可证原</w:t>
      </w:r>
      <w:r>
        <w:rPr>
          <w:rFonts w:hint="eastAsia" w:ascii="宋体" w:hAnsi="宋体" w:eastAsia="宋体"/>
          <w:kern w:val="0"/>
          <w:sz w:val="24"/>
          <w:szCs w:val="24"/>
        </w:rPr>
        <w:t>件（原件收回）；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2.修改设计申请书1份；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3.原批复建设工程设计方案（复印件1份，核原件）；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4.建设工程设计修改方案（原件</w:t>
      </w:r>
      <w:r>
        <w:rPr>
          <w:rFonts w:hint="eastAsia" w:ascii="宋体" w:hAnsi="宋体"/>
          <w:color w:val="4F81BD" w:themeColor="accent1"/>
          <w:kern w:val="0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3</w:t>
      </w:r>
      <w:r>
        <w:rPr>
          <w:rFonts w:hint="eastAsia" w:ascii="宋体" w:hAnsi="宋体"/>
          <w:kern w:val="0"/>
          <w:sz w:val="24"/>
          <w:szCs w:val="24"/>
        </w:rPr>
        <w:t>份，电子文件1份）。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（四）延期须增加提供材料：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>原乡村建设规划许可证原件（原件收回）。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firstLine="482"/>
        <w:textAlignment w:val="auto"/>
        <w:rPr>
          <w:rFonts w:ascii="宋体" w:hAns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/>
          <w:b/>
          <w:kern w:val="0"/>
          <w:sz w:val="24"/>
          <w:szCs w:val="24"/>
        </w:rPr>
        <w:t>、其他说明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（一）专家评审、规委会（专委会）审议、公示、评估以及听证等时间不纳入审批时间计算；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（二）电子文件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1份</w:t>
      </w:r>
      <w:r>
        <w:rPr>
          <w:rFonts w:hint="eastAsia" w:ascii="宋体" w:hAnsi="宋体"/>
          <w:kern w:val="0"/>
          <w:sz w:val="24"/>
          <w:szCs w:val="24"/>
        </w:rPr>
        <w:t>是指大地2000坐标的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shape格式和</w:t>
      </w:r>
      <w:r>
        <w:rPr>
          <w:rFonts w:hint="eastAsia" w:ascii="宋体" w:hAnsi="宋体"/>
          <w:kern w:val="0"/>
          <w:sz w:val="24"/>
          <w:szCs w:val="24"/>
        </w:rPr>
        <w:t>CAD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格式</w:t>
      </w:r>
      <w:r>
        <w:rPr>
          <w:rFonts w:hint="eastAsia" w:ascii="宋体" w:hAnsi="宋体"/>
          <w:kern w:val="0"/>
          <w:sz w:val="24"/>
          <w:szCs w:val="24"/>
        </w:rPr>
        <w:t>文件及由该文件转换的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PDF</w:t>
      </w:r>
      <w:r>
        <w:rPr>
          <w:rFonts w:hint="eastAsia" w:ascii="宋体" w:hAnsi="宋体"/>
          <w:kern w:val="0"/>
          <w:sz w:val="24"/>
          <w:szCs w:val="24"/>
        </w:rPr>
        <w:t>文件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各一份，空间图层是需提供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shape格式空间图层信息</w:t>
      </w:r>
      <w:r>
        <w:rPr>
          <w:rFonts w:hint="eastAsia" w:ascii="宋体" w:hAnsi="宋体"/>
          <w:kern w:val="0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ind w:firstLine="600" w:firstLineChars="250"/>
        <w:textAlignment w:val="auto"/>
        <w:rPr>
          <w:rFonts w:hint="eastAsia" w:ascii="宋体" w:hAnsi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firstLine="482"/>
        <w:textAlignment w:val="auto"/>
        <w:rPr>
          <w:rFonts w:hint="eastAsia" w:ascii="宋体" w:hAnsi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firstLine="482"/>
        <w:textAlignment w:val="auto"/>
        <w:rPr>
          <w:rFonts w:hint="eastAsia" w:ascii="宋体" w:hAnsi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400" w:lineRule="exact"/>
        <w:ind w:firstLine="482"/>
        <w:textAlignment w:val="auto"/>
        <w:rPr>
          <w:rFonts w:hint="eastAsia" w:ascii="宋体" w:hAnsi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400" w:lineRule="exact"/>
        <w:textAlignment w:val="auto"/>
        <w:rPr>
          <w:rFonts w:hint="eastAsia" w:ascii="宋体" w:hAnsi="宋体"/>
          <w:kern w:val="0"/>
          <w:sz w:val="24"/>
          <w:szCs w:val="24"/>
        </w:rPr>
      </w:pPr>
    </w:p>
    <w:sectPr>
      <w:pgSz w:w="11907" w:h="16840"/>
      <w:pgMar w:top="1418" w:right="1077" w:bottom="1440" w:left="107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50"/>
  <w:drawingGridVerticalSpacing w:val="40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NDcyMDZjY2JhMDVhMzhkNDhlMDgwN2M3YWNmNTUifQ=="/>
  </w:docVars>
  <w:rsids>
    <w:rsidRoot w:val="00172A27"/>
    <w:rsid w:val="0000368A"/>
    <w:rsid w:val="00010330"/>
    <w:rsid w:val="00010893"/>
    <w:rsid w:val="00012015"/>
    <w:rsid w:val="000151B6"/>
    <w:rsid w:val="00016E13"/>
    <w:rsid w:val="00024F00"/>
    <w:rsid w:val="0002618B"/>
    <w:rsid w:val="0003389A"/>
    <w:rsid w:val="00035A80"/>
    <w:rsid w:val="00041546"/>
    <w:rsid w:val="00050C09"/>
    <w:rsid w:val="00052182"/>
    <w:rsid w:val="00071846"/>
    <w:rsid w:val="000721A6"/>
    <w:rsid w:val="000727F0"/>
    <w:rsid w:val="0008281B"/>
    <w:rsid w:val="0009323B"/>
    <w:rsid w:val="00096EDB"/>
    <w:rsid w:val="000A397B"/>
    <w:rsid w:val="000A518E"/>
    <w:rsid w:val="000A7C8A"/>
    <w:rsid w:val="000B183B"/>
    <w:rsid w:val="000B6A4B"/>
    <w:rsid w:val="000C0BC5"/>
    <w:rsid w:val="000C107D"/>
    <w:rsid w:val="000D5F88"/>
    <w:rsid w:val="000D6D07"/>
    <w:rsid w:val="000D7116"/>
    <w:rsid w:val="000D713B"/>
    <w:rsid w:val="000E557B"/>
    <w:rsid w:val="000E645B"/>
    <w:rsid w:val="000F051A"/>
    <w:rsid w:val="0010362A"/>
    <w:rsid w:val="00103AF4"/>
    <w:rsid w:val="00103E35"/>
    <w:rsid w:val="00106798"/>
    <w:rsid w:val="00106BB1"/>
    <w:rsid w:val="00110949"/>
    <w:rsid w:val="00125784"/>
    <w:rsid w:val="00127355"/>
    <w:rsid w:val="00132D04"/>
    <w:rsid w:val="00133572"/>
    <w:rsid w:val="00147A69"/>
    <w:rsid w:val="001536DD"/>
    <w:rsid w:val="00160E79"/>
    <w:rsid w:val="001669D4"/>
    <w:rsid w:val="00170F3D"/>
    <w:rsid w:val="001731B8"/>
    <w:rsid w:val="00181CC5"/>
    <w:rsid w:val="00182BB3"/>
    <w:rsid w:val="00183ED4"/>
    <w:rsid w:val="001909B1"/>
    <w:rsid w:val="00190B5D"/>
    <w:rsid w:val="00193926"/>
    <w:rsid w:val="00196CB2"/>
    <w:rsid w:val="0019724E"/>
    <w:rsid w:val="00197CD3"/>
    <w:rsid w:val="001A2906"/>
    <w:rsid w:val="001A3912"/>
    <w:rsid w:val="001B3253"/>
    <w:rsid w:val="001B4457"/>
    <w:rsid w:val="001B71FE"/>
    <w:rsid w:val="001C76CA"/>
    <w:rsid w:val="001D67B8"/>
    <w:rsid w:val="001E54F2"/>
    <w:rsid w:val="001E57BE"/>
    <w:rsid w:val="001E5FA7"/>
    <w:rsid w:val="001E6954"/>
    <w:rsid w:val="001E70B1"/>
    <w:rsid w:val="001E7447"/>
    <w:rsid w:val="001E7986"/>
    <w:rsid w:val="001F0E7F"/>
    <w:rsid w:val="001F4791"/>
    <w:rsid w:val="00202752"/>
    <w:rsid w:val="00203C0D"/>
    <w:rsid w:val="002042D1"/>
    <w:rsid w:val="00210DA7"/>
    <w:rsid w:val="00213D17"/>
    <w:rsid w:val="0022189C"/>
    <w:rsid w:val="00221E97"/>
    <w:rsid w:val="00234BB2"/>
    <w:rsid w:val="00237DAA"/>
    <w:rsid w:val="00240A4D"/>
    <w:rsid w:val="00242629"/>
    <w:rsid w:val="00242C0C"/>
    <w:rsid w:val="002431C2"/>
    <w:rsid w:val="0024359B"/>
    <w:rsid w:val="00260ECE"/>
    <w:rsid w:val="002620E9"/>
    <w:rsid w:val="0026486B"/>
    <w:rsid w:val="00265646"/>
    <w:rsid w:val="00267AD1"/>
    <w:rsid w:val="0027253C"/>
    <w:rsid w:val="00273BB9"/>
    <w:rsid w:val="00285779"/>
    <w:rsid w:val="00286C20"/>
    <w:rsid w:val="00287780"/>
    <w:rsid w:val="00293CF7"/>
    <w:rsid w:val="002942B2"/>
    <w:rsid w:val="00297924"/>
    <w:rsid w:val="002A2BA5"/>
    <w:rsid w:val="002B320F"/>
    <w:rsid w:val="002B56E3"/>
    <w:rsid w:val="002B5CAD"/>
    <w:rsid w:val="002B7B66"/>
    <w:rsid w:val="002C5500"/>
    <w:rsid w:val="002C62D2"/>
    <w:rsid w:val="002D409F"/>
    <w:rsid w:val="002D75FC"/>
    <w:rsid w:val="002E3533"/>
    <w:rsid w:val="002E753A"/>
    <w:rsid w:val="002F4D42"/>
    <w:rsid w:val="002F5F5A"/>
    <w:rsid w:val="00301C64"/>
    <w:rsid w:val="003108A6"/>
    <w:rsid w:val="00311C0C"/>
    <w:rsid w:val="00313995"/>
    <w:rsid w:val="0031779D"/>
    <w:rsid w:val="003202CE"/>
    <w:rsid w:val="003203AC"/>
    <w:rsid w:val="003232C4"/>
    <w:rsid w:val="003233C3"/>
    <w:rsid w:val="00325BEB"/>
    <w:rsid w:val="00333881"/>
    <w:rsid w:val="0033474A"/>
    <w:rsid w:val="00335C36"/>
    <w:rsid w:val="00336D39"/>
    <w:rsid w:val="003401EF"/>
    <w:rsid w:val="003437EE"/>
    <w:rsid w:val="003540D6"/>
    <w:rsid w:val="0035595B"/>
    <w:rsid w:val="0035605E"/>
    <w:rsid w:val="0036084A"/>
    <w:rsid w:val="00361493"/>
    <w:rsid w:val="0036181F"/>
    <w:rsid w:val="00364493"/>
    <w:rsid w:val="00364623"/>
    <w:rsid w:val="00367008"/>
    <w:rsid w:val="00371658"/>
    <w:rsid w:val="0037232E"/>
    <w:rsid w:val="003736DC"/>
    <w:rsid w:val="0038316C"/>
    <w:rsid w:val="00383AC8"/>
    <w:rsid w:val="00385DEE"/>
    <w:rsid w:val="00387C90"/>
    <w:rsid w:val="00387CB5"/>
    <w:rsid w:val="00390B6F"/>
    <w:rsid w:val="0039684C"/>
    <w:rsid w:val="0039691E"/>
    <w:rsid w:val="00396C5E"/>
    <w:rsid w:val="003A3127"/>
    <w:rsid w:val="003A39A6"/>
    <w:rsid w:val="003A3EBC"/>
    <w:rsid w:val="003A453B"/>
    <w:rsid w:val="003B052B"/>
    <w:rsid w:val="003B0CC4"/>
    <w:rsid w:val="003B0D83"/>
    <w:rsid w:val="003B1170"/>
    <w:rsid w:val="003B55F0"/>
    <w:rsid w:val="003B692D"/>
    <w:rsid w:val="003B7270"/>
    <w:rsid w:val="003B7544"/>
    <w:rsid w:val="003C0193"/>
    <w:rsid w:val="003C0529"/>
    <w:rsid w:val="003C1055"/>
    <w:rsid w:val="003C3A1D"/>
    <w:rsid w:val="003D3537"/>
    <w:rsid w:val="003D436B"/>
    <w:rsid w:val="003D734E"/>
    <w:rsid w:val="003E7480"/>
    <w:rsid w:val="003F1B20"/>
    <w:rsid w:val="00400FE3"/>
    <w:rsid w:val="0040117D"/>
    <w:rsid w:val="00406E15"/>
    <w:rsid w:val="004111CD"/>
    <w:rsid w:val="00412FB0"/>
    <w:rsid w:val="00415F3E"/>
    <w:rsid w:val="00417530"/>
    <w:rsid w:val="00423ADD"/>
    <w:rsid w:val="00423E56"/>
    <w:rsid w:val="00431313"/>
    <w:rsid w:val="004567ED"/>
    <w:rsid w:val="00456CAC"/>
    <w:rsid w:val="00457C9F"/>
    <w:rsid w:val="00457EEC"/>
    <w:rsid w:val="00461E24"/>
    <w:rsid w:val="0046533C"/>
    <w:rsid w:val="00465C74"/>
    <w:rsid w:val="00471852"/>
    <w:rsid w:val="00474630"/>
    <w:rsid w:val="004757CE"/>
    <w:rsid w:val="004759B4"/>
    <w:rsid w:val="00477A15"/>
    <w:rsid w:val="00482F96"/>
    <w:rsid w:val="00493851"/>
    <w:rsid w:val="004A3391"/>
    <w:rsid w:val="004A4348"/>
    <w:rsid w:val="004A70E4"/>
    <w:rsid w:val="004B3DAB"/>
    <w:rsid w:val="004B430E"/>
    <w:rsid w:val="004B4531"/>
    <w:rsid w:val="004B70DE"/>
    <w:rsid w:val="004C4325"/>
    <w:rsid w:val="004C7EE9"/>
    <w:rsid w:val="004D09FA"/>
    <w:rsid w:val="004D3EF4"/>
    <w:rsid w:val="004D6341"/>
    <w:rsid w:val="004E3C64"/>
    <w:rsid w:val="004E761A"/>
    <w:rsid w:val="004F049A"/>
    <w:rsid w:val="004F2255"/>
    <w:rsid w:val="004F56C9"/>
    <w:rsid w:val="004F7CF2"/>
    <w:rsid w:val="0050426B"/>
    <w:rsid w:val="0050557A"/>
    <w:rsid w:val="005059DC"/>
    <w:rsid w:val="005060B8"/>
    <w:rsid w:val="005062D9"/>
    <w:rsid w:val="00514FC2"/>
    <w:rsid w:val="00525BC6"/>
    <w:rsid w:val="005308A7"/>
    <w:rsid w:val="005332F3"/>
    <w:rsid w:val="00533F1B"/>
    <w:rsid w:val="00535EDA"/>
    <w:rsid w:val="00543181"/>
    <w:rsid w:val="0054425F"/>
    <w:rsid w:val="005442A5"/>
    <w:rsid w:val="00545EC6"/>
    <w:rsid w:val="005553CC"/>
    <w:rsid w:val="005666DD"/>
    <w:rsid w:val="00566780"/>
    <w:rsid w:val="005731A6"/>
    <w:rsid w:val="00584DCB"/>
    <w:rsid w:val="0058735E"/>
    <w:rsid w:val="00597096"/>
    <w:rsid w:val="005A2C23"/>
    <w:rsid w:val="005A497A"/>
    <w:rsid w:val="005A537E"/>
    <w:rsid w:val="005A7250"/>
    <w:rsid w:val="005A7BFD"/>
    <w:rsid w:val="005B064F"/>
    <w:rsid w:val="005B175A"/>
    <w:rsid w:val="005C2D29"/>
    <w:rsid w:val="005C5F91"/>
    <w:rsid w:val="005D0C2A"/>
    <w:rsid w:val="005D25F0"/>
    <w:rsid w:val="005D26A7"/>
    <w:rsid w:val="005D729D"/>
    <w:rsid w:val="005E4147"/>
    <w:rsid w:val="005E7919"/>
    <w:rsid w:val="005F2AC5"/>
    <w:rsid w:val="005F319C"/>
    <w:rsid w:val="005F366C"/>
    <w:rsid w:val="005F3EBB"/>
    <w:rsid w:val="005F59EC"/>
    <w:rsid w:val="0060080A"/>
    <w:rsid w:val="00602719"/>
    <w:rsid w:val="00602CC7"/>
    <w:rsid w:val="00605D73"/>
    <w:rsid w:val="00613616"/>
    <w:rsid w:val="00616CD5"/>
    <w:rsid w:val="00617444"/>
    <w:rsid w:val="006218F7"/>
    <w:rsid w:val="00625272"/>
    <w:rsid w:val="00625385"/>
    <w:rsid w:val="006266DA"/>
    <w:rsid w:val="00631CF8"/>
    <w:rsid w:val="00631FE7"/>
    <w:rsid w:val="00633022"/>
    <w:rsid w:val="0063475C"/>
    <w:rsid w:val="00637F2C"/>
    <w:rsid w:val="00637F59"/>
    <w:rsid w:val="0064236E"/>
    <w:rsid w:val="0064331D"/>
    <w:rsid w:val="00657B2A"/>
    <w:rsid w:val="006632CE"/>
    <w:rsid w:val="00665967"/>
    <w:rsid w:val="00666E2F"/>
    <w:rsid w:val="0067241A"/>
    <w:rsid w:val="00673002"/>
    <w:rsid w:val="006757F2"/>
    <w:rsid w:val="00681281"/>
    <w:rsid w:val="006828CA"/>
    <w:rsid w:val="00686529"/>
    <w:rsid w:val="006905C5"/>
    <w:rsid w:val="00691753"/>
    <w:rsid w:val="0069242C"/>
    <w:rsid w:val="006A4BDF"/>
    <w:rsid w:val="006A67E9"/>
    <w:rsid w:val="006B4EFD"/>
    <w:rsid w:val="006C1962"/>
    <w:rsid w:val="006D1A56"/>
    <w:rsid w:val="006E11AF"/>
    <w:rsid w:val="006E1219"/>
    <w:rsid w:val="006E30A2"/>
    <w:rsid w:val="006E34F3"/>
    <w:rsid w:val="006E3EDF"/>
    <w:rsid w:val="006F115B"/>
    <w:rsid w:val="006F211E"/>
    <w:rsid w:val="006F21CE"/>
    <w:rsid w:val="006F2FA3"/>
    <w:rsid w:val="006F377C"/>
    <w:rsid w:val="006F5F27"/>
    <w:rsid w:val="006F6EDE"/>
    <w:rsid w:val="00701E07"/>
    <w:rsid w:val="00702B89"/>
    <w:rsid w:val="007042B5"/>
    <w:rsid w:val="007068D6"/>
    <w:rsid w:val="007142BD"/>
    <w:rsid w:val="00715874"/>
    <w:rsid w:val="00716D6E"/>
    <w:rsid w:val="00720BF4"/>
    <w:rsid w:val="00721C45"/>
    <w:rsid w:val="007220A4"/>
    <w:rsid w:val="00724571"/>
    <w:rsid w:val="0073358C"/>
    <w:rsid w:val="007405B7"/>
    <w:rsid w:val="007518D9"/>
    <w:rsid w:val="007604E5"/>
    <w:rsid w:val="00763C52"/>
    <w:rsid w:val="007640B0"/>
    <w:rsid w:val="00764F89"/>
    <w:rsid w:val="00765686"/>
    <w:rsid w:val="0076674D"/>
    <w:rsid w:val="00767E07"/>
    <w:rsid w:val="00773992"/>
    <w:rsid w:val="00780FB0"/>
    <w:rsid w:val="0078215F"/>
    <w:rsid w:val="007954AD"/>
    <w:rsid w:val="00796D10"/>
    <w:rsid w:val="007A6DDC"/>
    <w:rsid w:val="007B0E50"/>
    <w:rsid w:val="007B1FF6"/>
    <w:rsid w:val="007B3526"/>
    <w:rsid w:val="007C017E"/>
    <w:rsid w:val="007C7A52"/>
    <w:rsid w:val="007D0FA3"/>
    <w:rsid w:val="007D27A6"/>
    <w:rsid w:val="007D3DED"/>
    <w:rsid w:val="007D4293"/>
    <w:rsid w:val="007E02F6"/>
    <w:rsid w:val="007E3218"/>
    <w:rsid w:val="007E7658"/>
    <w:rsid w:val="007F209F"/>
    <w:rsid w:val="007F29FF"/>
    <w:rsid w:val="007F317A"/>
    <w:rsid w:val="007F47FD"/>
    <w:rsid w:val="00805E4A"/>
    <w:rsid w:val="00806B2A"/>
    <w:rsid w:val="008102E8"/>
    <w:rsid w:val="008104E4"/>
    <w:rsid w:val="00817D58"/>
    <w:rsid w:val="00822A90"/>
    <w:rsid w:val="00824168"/>
    <w:rsid w:val="00827039"/>
    <w:rsid w:val="00830291"/>
    <w:rsid w:val="008306FD"/>
    <w:rsid w:val="00832B7C"/>
    <w:rsid w:val="00833C3E"/>
    <w:rsid w:val="0084189F"/>
    <w:rsid w:val="0084383F"/>
    <w:rsid w:val="00845B80"/>
    <w:rsid w:val="00847C0F"/>
    <w:rsid w:val="00847CC0"/>
    <w:rsid w:val="00853048"/>
    <w:rsid w:val="008537D9"/>
    <w:rsid w:val="008670DA"/>
    <w:rsid w:val="00867AA5"/>
    <w:rsid w:val="008713C0"/>
    <w:rsid w:val="00874675"/>
    <w:rsid w:val="00875574"/>
    <w:rsid w:val="00877A14"/>
    <w:rsid w:val="0088732C"/>
    <w:rsid w:val="00894BBF"/>
    <w:rsid w:val="00895415"/>
    <w:rsid w:val="00895E7D"/>
    <w:rsid w:val="0089753B"/>
    <w:rsid w:val="008A7453"/>
    <w:rsid w:val="008B2A06"/>
    <w:rsid w:val="008B3BBA"/>
    <w:rsid w:val="008B6F7D"/>
    <w:rsid w:val="008C0808"/>
    <w:rsid w:val="008C2700"/>
    <w:rsid w:val="008D4980"/>
    <w:rsid w:val="008D7E28"/>
    <w:rsid w:val="008E0F07"/>
    <w:rsid w:val="008E245C"/>
    <w:rsid w:val="008F50DB"/>
    <w:rsid w:val="008F5C97"/>
    <w:rsid w:val="00906B4B"/>
    <w:rsid w:val="009152DE"/>
    <w:rsid w:val="00922A2E"/>
    <w:rsid w:val="00924C6B"/>
    <w:rsid w:val="00927F81"/>
    <w:rsid w:val="009308AE"/>
    <w:rsid w:val="009404FA"/>
    <w:rsid w:val="00945285"/>
    <w:rsid w:val="009563CE"/>
    <w:rsid w:val="009568BC"/>
    <w:rsid w:val="009611A4"/>
    <w:rsid w:val="009659DC"/>
    <w:rsid w:val="00965B51"/>
    <w:rsid w:val="00967B94"/>
    <w:rsid w:val="009703A8"/>
    <w:rsid w:val="009710A6"/>
    <w:rsid w:val="00973139"/>
    <w:rsid w:val="0098528E"/>
    <w:rsid w:val="00992A60"/>
    <w:rsid w:val="0099690D"/>
    <w:rsid w:val="009A7408"/>
    <w:rsid w:val="009A7D18"/>
    <w:rsid w:val="009B1B2A"/>
    <w:rsid w:val="009B5C44"/>
    <w:rsid w:val="009C4320"/>
    <w:rsid w:val="009C4F1F"/>
    <w:rsid w:val="009C4F52"/>
    <w:rsid w:val="009C62BA"/>
    <w:rsid w:val="009C65AF"/>
    <w:rsid w:val="009C77D9"/>
    <w:rsid w:val="009D3C4D"/>
    <w:rsid w:val="009D4C1E"/>
    <w:rsid w:val="009D551F"/>
    <w:rsid w:val="009D6FB1"/>
    <w:rsid w:val="009E5E47"/>
    <w:rsid w:val="00A00F27"/>
    <w:rsid w:val="00A0326E"/>
    <w:rsid w:val="00A05A86"/>
    <w:rsid w:val="00A1000A"/>
    <w:rsid w:val="00A1422D"/>
    <w:rsid w:val="00A14D9E"/>
    <w:rsid w:val="00A15A70"/>
    <w:rsid w:val="00A15B46"/>
    <w:rsid w:val="00A16456"/>
    <w:rsid w:val="00A2085F"/>
    <w:rsid w:val="00A2283F"/>
    <w:rsid w:val="00A302D8"/>
    <w:rsid w:val="00A30D56"/>
    <w:rsid w:val="00A436C3"/>
    <w:rsid w:val="00A44449"/>
    <w:rsid w:val="00A45E58"/>
    <w:rsid w:val="00A47583"/>
    <w:rsid w:val="00A475A9"/>
    <w:rsid w:val="00A506FC"/>
    <w:rsid w:val="00A71301"/>
    <w:rsid w:val="00A81451"/>
    <w:rsid w:val="00A83236"/>
    <w:rsid w:val="00A8588C"/>
    <w:rsid w:val="00A87A2B"/>
    <w:rsid w:val="00A9024D"/>
    <w:rsid w:val="00A97D9B"/>
    <w:rsid w:val="00AA48F5"/>
    <w:rsid w:val="00AA5E25"/>
    <w:rsid w:val="00AA7985"/>
    <w:rsid w:val="00AC227A"/>
    <w:rsid w:val="00AC5FCF"/>
    <w:rsid w:val="00AC710C"/>
    <w:rsid w:val="00AD4225"/>
    <w:rsid w:val="00AD62ED"/>
    <w:rsid w:val="00AE03AB"/>
    <w:rsid w:val="00AE494D"/>
    <w:rsid w:val="00AF14D4"/>
    <w:rsid w:val="00AF6089"/>
    <w:rsid w:val="00B048CF"/>
    <w:rsid w:val="00B07032"/>
    <w:rsid w:val="00B10955"/>
    <w:rsid w:val="00B14746"/>
    <w:rsid w:val="00B14C10"/>
    <w:rsid w:val="00B22008"/>
    <w:rsid w:val="00B22100"/>
    <w:rsid w:val="00B246CC"/>
    <w:rsid w:val="00B27BDE"/>
    <w:rsid w:val="00B318CC"/>
    <w:rsid w:val="00B3362F"/>
    <w:rsid w:val="00B35F34"/>
    <w:rsid w:val="00B35FD1"/>
    <w:rsid w:val="00B516B1"/>
    <w:rsid w:val="00B60A32"/>
    <w:rsid w:val="00B60CF1"/>
    <w:rsid w:val="00B63C17"/>
    <w:rsid w:val="00B64177"/>
    <w:rsid w:val="00B66037"/>
    <w:rsid w:val="00B67704"/>
    <w:rsid w:val="00B73125"/>
    <w:rsid w:val="00B7572D"/>
    <w:rsid w:val="00B770FB"/>
    <w:rsid w:val="00B821F4"/>
    <w:rsid w:val="00B822D9"/>
    <w:rsid w:val="00B87879"/>
    <w:rsid w:val="00B97CEB"/>
    <w:rsid w:val="00BA235D"/>
    <w:rsid w:val="00BA33DA"/>
    <w:rsid w:val="00BA6FF8"/>
    <w:rsid w:val="00BB04D8"/>
    <w:rsid w:val="00BB0623"/>
    <w:rsid w:val="00BB1E99"/>
    <w:rsid w:val="00BC0218"/>
    <w:rsid w:val="00BC19AF"/>
    <w:rsid w:val="00BC21AA"/>
    <w:rsid w:val="00BC3685"/>
    <w:rsid w:val="00BC3FA4"/>
    <w:rsid w:val="00BC4746"/>
    <w:rsid w:val="00BC7314"/>
    <w:rsid w:val="00BD30FD"/>
    <w:rsid w:val="00BD5C97"/>
    <w:rsid w:val="00BD6C1B"/>
    <w:rsid w:val="00BD7082"/>
    <w:rsid w:val="00BD7922"/>
    <w:rsid w:val="00BE1C47"/>
    <w:rsid w:val="00BE1FF8"/>
    <w:rsid w:val="00BE2D93"/>
    <w:rsid w:val="00BF0A1C"/>
    <w:rsid w:val="00BF30E4"/>
    <w:rsid w:val="00BF4922"/>
    <w:rsid w:val="00BF5EA1"/>
    <w:rsid w:val="00BF68FB"/>
    <w:rsid w:val="00C00898"/>
    <w:rsid w:val="00C0090E"/>
    <w:rsid w:val="00C12AAC"/>
    <w:rsid w:val="00C146F6"/>
    <w:rsid w:val="00C2174B"/>
    <w:rsid w:val="00C24455"/>
    <w:rsid w:val="00C24534"/>
    <w:rsid w:val="00C250B7"/>
    <w:rsid w:val="00C26D39"/>
    <w:rsid w:val="00C27942"/>
    <w:rsid w:val="00C31FF7"/>
    <w:rsid w:val="00C328A7"/>
    <w:rsid w:val="00C333BF"/>
    <w:rsid w:val="00C34D08"/>
    <w:rsid w:val="00C37626"/>
    <w:rsid w:val="00C43528"/>
    <w:rsid w:val="00C47EB8"/>
    <w:rsid w:val="00C55D2E"/>
    <w:rsid w:val="00C570B8"/>
    <w:rsid w:val="00C7224B"/>
    <w:rsid w:val="00C73B33"/>
    <w:rsid w:val="00C76506"/>
    <w:rsid w:val="00C77E84"/>
    <w:rsid w:val="00C8151A"/>
    <w:rsid w:val="00C85A83"/>
    <w:rsid w:val="00C9217F"/>
    <w:rsid w:val="00C973AC"/>
    <w:rsid w:val="00CA1F02"/>
    <w:rsid w:val="00CA4D16"/>
    <w:rsid w:val="00CA7E36"/>
    <w:rsid w:val="00CB17B5"/>
    <w:rsid w:val="00CB60CF"/>
    <w:rsid w:val="00CC7FD3"/>
    <w:rsid w:val="00CD0292"/>
    <w:rsid w:val="00CD51FB"/>
    <w:rsid w:val="00CE43E1"/>
    <w:rsid w:val="00CE5E8A"/>
    <w:rsid w:val="00CE6235"/>
    <w:rsid w:val="00CE7494"/>
    <w:rsid w:val="00CF6941"/>
    <w:rsid w:val="00D0442D"/>
    <w:rsid w:val="00D10B44"/>
    <w:rsid w:val="00D1227A"/>
    <w:rsid w:val="00D337E3"/>
    <w:rsid w:val="00D55AC1"/>
    <w:rsid w:val="00D63D4F"/>
    <w:rsid w:val="00D6532C"/>
    <w:rsid w:val="00D7347A"/>
    <w:rsid w:val="00D812FF"/>
    <w:rsid w:val="00D844A0"/>
    <w:rsid w:val="00D84C12"/>
    <w:rsid w:val="00D84DDA"/>
    <w:rsid w:val="00D85455"/>
    <w:rsid w:val="00D85E43"/>
    <w:rsid w:val="00D87288"/>
    <w:rsid w:val="00D902DB"/>
    <w:rsid w:val="00D936FC"/>
    <w:rsid w:val="00D94752"/>
    <w:rsid w:val="00D96413"/>
    <w:rsid w:val="00DA0F7E"/>
    <w:rsid w:val="00DA61B5"/>
    <w:rsid w:val="00DB215A"/>
    <w:rsid w:val="00DB25E3"/>
    <w:rsid w:val="00DB7DF6"/>
    <w:rsid w:val="00DC05E0"/>
    <w:rsid w:val="00DC5AC4"/>
    <w:rsid w:val="00DD186F"/>
    <w:rsid w:val="00DD1C3D"/>
    <w:rsid w:val="00DD560D"/>
    <w:rsid w:val="00DE14C6"/>
    <w:rsid w:val="00DE3995"/>
    <w:rsid w:val="00DE5490"/>
    <w:rsid w:val="00DE6909"/>
    <w:rsid w:val="00DF0656"/>
    <w:rsid w:val="00DF5B9D"/>
    <w:rsid w:val="00E05DC1"/>
    <w:rsid w:val="00E064B6"/>
    <w:rsid w:val="00E10CED"/>
    <w:rsid w:val="00E12D79"/>
    <w:rsid w:val="00E13D6F"/>
    <w:rsid w:val="00E13F74"/>
    <w:rsid w:val="00E156F1"/>
    <w:rsid w:val="00E1570F"/>
    <w:rsid w:val="00E162FE"/>
    <w:rsid w:val="00E17BF5"/>
    <w:rsid w:val="00E26760"/>
    <w:rsid w:val="00E41C17"/>
    <w:rsid w:val="00E44F4C"/>
    <w:rsid w:val="00E45300"/>
    <w:rsid w:val="00E45EB4"/>
    <w:rsid w:val="00E5095C"/>
    <w:rsid w:val="00E51AE1"/>
    <w:rsid w:val="00E53E5C"/>
    <w:rsid w:val="00E53F38"/>
    <w:rsid w:val="00E650D1"/>
    <w:rsid w:val="00E7345E"/>
    <w:rsid w:val="00E7382F"/>
    <w:rsid w:val="00E841A4"/>
    <w:rsid w:val="00E85E1B"/>
    <w:rsid w:val="00E86428"/>
    <w:rsid w:val="00E90A51"/>
    <w:rsid w:val="00E926BC"/>
    <w:rsid w:val="00E979BD"/>
    <w:rsid w:val="00EA6823"/>
    <w:rsid w:val="00EB000F"/>
    <w:rsid w:val="00EB08AB"/>
    <w:rsid w:val="00EB75AD"/>
    <w:rsid w:val="00EC4561"/>
    <w:rsid w:val="00EC60E6"/>
    <w:rsid w:val="00ED4DAB"/>
    <w:rsid w:val="00ED7CF0"/>
    <w:rsid w:val="00EE2063"/>
    <w:rsid w:val="00EE2D93"/>
    <w:rsid w:val="00EE5977"/>
    <w:rsid w:val="00EE71D7"/>
    <w:rsid w:val="00EF35C9"/>
    <w:rsid w:val="00EF41F7"/>
    <w:rsid w:val="00EF483F"/>
    <w:rsid w:val="00EF76F6"/>
    <w:rsid w:val="00F022DD"/>
    <w:rsid w:val="00F03547"/>
    <w:rsid w:val="00F03858"/>
    <w:rsid w:val="00F03A35"/>
    <w:rsid w:val="00F063BC"/>
    <w:rsid w:val="00F06606"/>
    <w:rsid w:val="00F07BD7"/>
    <w:rsid w:val="00F07C7A"/>
    <w:rsid w:val="00F07C8E"/>
    <w:rsid w:val="00F104A8"/>
    <w:rsid w:val="00F1114C"/>
    <w:rsid w:val="00F116D0"/>
    <w:rsid w:val="00F128FD"/>
    <w:rsid w:val="00F16B14"/>
    <w:rsid w:val="00F21A79"/>
    <w:rsid w:val="00F230CA"/>
    <w:rsid w:val="00F2569D"/>
    <w:rsid w:val="00F26475"/>
    <w:rsid w:val="00F265CF"/>
    <w:rsid w:val="00F26962"/>
    <w:rsid w:val="00F3506B"/>
    <w:rsid w:val="00F533D4"/>
    <w:rsid w:val="00F54661"/>
    <w:rsid w:val="00F6234B"/>
    <w:rsid w:val="00F62862"/>
    <w:rsid w:val="00F632D4"/>
    <w:rsid w:val="00F632F7"/>
    <w:rsid w:val="00F63B0E"/>
    <w:rsid w:val="00F656CB"/>
    <w:rsid w:val="00F65F4E"/>
    <w:rsid w:val="00F70827"/>
    <w:rsid w:val="00F72934"/>
    <w:rsid w:val="00F739D1"/>
    <w:rsid w:val="00F80522"/>
    <w:rsid w:val="00F8371D"/>
    <w:rsid w:val="00F84411"/>
    <w:rsid w:val="00F85ED9"/>
    <w:rsid w:val="00F86287"/>
    <w:rsid w:val="00F921BD"/>
    <w:rsid w:val="00F93837"/>
    <w:rsid w:val="00FA03C2"/>
    <w:rsid w:val="00FA2355"/>
    <w:rsid w:val="00FB4B29"/>
    <w:rsid w:val="00FB60AC"/>
    <w:rsid w:val="00FB692D"/>
    <w:rsid w:val="00FB6ECE"/>
    <w:rsid w:val="00FC3ECB"/>
    <w:rsid w:val="00FC4D82"/>
    <w:rsid w:val="00FD2AAE"/>
    <w:rsid w:val="00FD5A89"/>
    <w:rsid w:val="00FD6664"/>
    <w:rsid w:val="00FD71DC"/>
    <w:rsid w:val="00FD7A4D"/>
    <w:rsid w:val="00FE0FE8"/>
    <w:rsid w:val="00FE6297"/>
    <w:rsid w:val="00FE6E55"/>
    <w:rsid w:val="00FF1FF7"/>
    <w:rsid w:val="00FF5347"/>
    <w:rsid w:val="00FF79E1"/>
    <w:rsid w:val="01286908"/>
    <w:rsid w:val="01D93101"/>
    <w:rsid w:val="02092C94"/>
    <w:rsid w:val="02DA018C"/>
    <w:rsid w:val="04475711"/>
    <w:rsid w:val="04826D2E"/>
    <w:rsid w:val="052D7139"/>
    <w:rsid w:val="05DB4947"/>
    <w:rsid w:val="082B53A5"/>
    <w:rsid w:val="08716E9D"/>
    <w:rsid w:val="09C65540"/>
    <w:rsid w:val="0A1E1422"/>
    <w:rsid w:val="0AFA5870"/>
    <w:rsid w:val="0B0A2BFC"/>
    <w:rsid w:val="0BEB51B8"/>
    <w:rsid w:val="0BFE4EEC"/>
    <w:rsid w:val="0C6D22A1"/>
    <w:rsid w:val="0C721436"/>
    <w:rsid w:val="0FC30926"/>
    <w:rsid w:val="105E18DC"/>
    <w:rsid w:val="111F7DDE"/>
    <w:rsid w:val="112C6E5D"/>
    <w:rsid w:val="11785ADB"/>
    <w:rsid w:val="11A007F3"/>
    <w:rsid w:val="13302D7F"/>
    <w:rsid w:val="133F1E40"/>
    <w:rsid w:val="13C22CA3"/>
    <w:rsid w:val="14CB202B"/>
    <w:rsid w:val="15710074"/>
    <w:rsid w:val="15EB5B02"/>
    <w:rsid w:val="167F30CD"/>
    <w:rsid w:val="16E41182"/>
    <w:rsid w:val="18E45469"/>
    <w:rsid w:val="19EF02D8"/>
    <w:rsid w:val="1C0320AA"/>
    <w:rsid w:val="1CA022EB"/>
    <w:rsid w:val="1DB73384"/>
    <w:rsid w:val="1E7A2AF8"/>
    <w:rsid w:val="1EFF9583"/>
    <w:rsid w:val="1F6B2440"/>
    <w:rsid w:val="20C669B1"/>
    <w:rsid w:val="20E56222"/>
    <w:rsid w:val="216D06F2"/>
    <w:rsid w:val="21D544E9"/>
    <w:rsid w:val="223FF811"/>
    <w:rsid w:val="227E6F63"/>
    <w:rsid w:val="22A2726C"/>
    <w:rsid w:val="248A3369"/>
    <w:rsid w:val="25CC074A"/>
    <w:rsid w:val="28CD7CC8"/>
    <w:rsid w:val="2B0B4AD7"/>
    <w:rsid w:val="2B8925CC"/>
    <w:rsid w:val="2BA82038"/>
    <w:rsid w:val="2C2E6CCF"/>
    <w:rsid w:val="2D1C2FCC"/>
    <w:rsid w:val="2E9A4AF0"/>
    <w:rsid w:val="31540F86"/>
    <w:rsid w:val="32B75C71"/>
    <w:rsid w:val="35A7502C"/>
    <w:rsid w:val="35DE1766"/>
    <w:rsid w:val="36624145"/>
    <w:rsid w:val="37500442"/>
    <w:rsid w:val="379522F8"/>
    <w:rsid w:val="3A3233E1"/>
    <w:rsid w:val="3A766411"/>
    <w:rsid w:val="3CEA09F1"/>
    <w:rsid w:val="3E725142"/>
    <w:rsid w:val="3EA352FB"/>
    <w:rsid w:val="3FD414E4"/>
    <w:rsid w:val="3FF658FE"/>
    <w:rsid w:val="404B3C32"/>
    <w:rsid w:val="414601C0"/>
    <w:rsid w:val="416C5E78"/>
    <w:rsid w:val="41856F3A"/>
    <w:rsid w:val="43236A0A"/>
    <w:rsid w:val="434C41B3"/>
    <w:rsid w:val="441D78FE"/>
    <w:rsid w:val="46E666CD"/>
    <w:rsid w:val="4AC72371"/>
    <w:rsid w:val="4B2F1C85"/>
    <w:rsid w:val="4B895879"/>
    <w:rsid w:val="4D1F46E6"/>
    <w:rsid w:val="4F65433F"/>
    <w:rsid w:val="51237D2E"/>
    <w:rsid w:val="5133250E"/>
    <w:rsid w:val="52A5013D"/>
    <w:rsid w:val="53582553"/>
    <w:rsid w:val="53693F0A"/>
    <w:rsid w:val="538057B3"/>
    <w:rsid w:val="546E1AAF"/>
    <w:rsid w:val="54F45F91"/>
    <w:rsid w:val="550F3292"/>
    <w:rsid w:val="56F00EA2"/>
    <w:rsid w:val="5797131D"/>
    <w:rsid w:val="58516E39"/>
    <w:rsid w:val="58F5279F"/>
    <w:rsid w:val="59E545C2"/>
    <w:rsid w:val="5BDE751B"/>
    <w:rsid w:val="5DE03A1E"/>
    <w:rsid w:val="6062696C"/>
    <w:rsid w:val="60B82A30"/>
    <w:rsid w:val="613C540F"/>
    <w:rsid w:val="618D34D4"/>
    <w:rsid w:val="618E81D5"/>
    <w:rsid w:val="61914A31"/>
    <w:rsid w:val="62022601"/>
    <w:rsid w:val="64654C7D"/>
    <w:rsid w:val="66D41C46"/>
    <w:rsid w:val="682E2BBB"/>
    <w:rsid w:val="6A6D758A"/>
    <w:rsid w:val="6C290BE4"/>
    <w:rsid w:val="6CFDB3B5"/>
    <w:rsid w:val="6E005A16"/>
    <w:rsid w:val="6F343BCA"/>
    <w:rsid w:val="6F7246F2"/>
    <w:rsid w:val="6FAC19B2"/>
    <w:rsid w:val="72473C14"/>
    <w:rsid w:val="725D3437"/>
    <w:rsid w:val="725F4256"/>
    <w:rsid w:val="727204D2"/>
    <w:rsid w:val="75994786"/>
    <w:rsid w:val="75AE0E41"/>
    <w:rsid w:val="75AF3FAA"/>
    <w:rsid w:val="75FA2D4B"/>
    <w:rsid w:val="7634625D"/>
    <w:rsid w:val="76B707CD"/>
    <w:rsid w:val="776B50BF"/>
    <w:rsid w:val="792F67F1"/>
    <w:rsid w:val="7A3A3DC9"/>
    <w:rsid w:val="7A4B1DC7"/>
    <w:rsid w:val="7AD031F1"/>
    <w:rsid w:val="7B1A63C8"/>
    <w:rsid w:val="7B7E3CDC"/>
    <w:rsid w:val="7C922443"/>
    <w:rsid w:val="7E734151"/>
    <w:rsid w:val="7EF798A4"/>
    <w:rsid w:val="83B66A64"/>
    <w:rsid w:val="BE638134"/>
    <w:rsid w:val="E0ED79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 w:val="21"/>
      <w:szCs w:val="21"/>
    </w:r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319" w:lineRule="auto"/>
      <w:ind w:firstLine="420" w:firstLineChars="200"/>
    </w:pPr>
    <w:rPr>
      <w:bCs/>
      <w:sz w:val="21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纯文本 Char"/>
    <w:link w:val="2"/>
    <w:qFormat/>
    <w:uiPriority w:val="0"/>
    <w:rPr>
      <w:rFonts w:ascii="宋体" w:hAnsi="Courier New"/>
      <w:kern w:val="2"/>
      <w:sz w:val="21"/>
      <w:szCs w:val="21"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JMGIS</Company>
  <Pages>3</Pages>
  <Words>1731</Words>
  <Characters>1836</Characters>
  <Lines>15</Lines>
  <Paragraphs>4</Paragraphs>
  <TotalTime>33</TotalTime>
  <ScaleCrop>false</ScaleCrop>
  <LinksUpToDate>false</LinksUpToDate>
  <CharactersWithSpaces>2071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2020-06-06T18:31:00Z</dcterms:created>
  <dc:creator>jmghj</dc:creator>
  <cp:lastModifiedBy>邓洁丽</cp:lastModifiedBy>
  <cp:lastPrinted>2023-11-07T10:20:05Z</cp:lastPrinted>
  <dcterms:modified xsi:type="dcterms:W3CDTF">2023-11-07T14:40:24Z</dcterms:modified>
  <dc:title>江门市规划局规划（）呈报表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2567E02C841C43939778B62F2FC07DC9_13</vt:lpwstr>
  </property>
</Properties>
</file>