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after="140" w:line="276" w:lineRule="auto"/>
        <w:jc w:val="left"/>
        <w:rPr>
          <w:rFonts w:ascii="Times New Roman" w:hAnsi="Times New Roman" w:eastAsia="黑体"/>
          <w:sz w:val="32"/>
          <w:szCs w:val="40"/>
        </w:rPr>
      </w:pPr>
      <w:r>
        <w:rPr>
          <w:rFonts w:hint="eastAsia" w:ascii="Times New Roman" w:hAnsi="Times New Roman" w:eastAsia="黑体"/>
          <w:sz w:val="32"/>
          <w:szCs w:val="40"/>
        </w:rPr>
        <w:t>附件</w:t>
      </w:r>
      <w:r>
        <w:rPr>
          <w:rFonts w:ascii="Times New Roman" w:hAnsi="Times New Roman" w:eastAsia="黑体"/>
          <w:sz w:val="32"/>
          <w:szCs w:val="40"/>
        </w:rPr>
        <w:t>6</w:t>
      </w:r>
      <w:r>
        <w:rPr>
          <w:rFonts w:hint="eastAsia" w:ascii="Times New Roman" w:hAnsi="Times New Roman" w:eastAsia="黑体"/>
          <w:sz w:val="32"/>
          <w:szCs w:val="40"/>
        </w:rPr>
        <w:t>：</w:t>
      </w:r>
    </w:p>
    <w:p>
      <w:pPr>
        <w:suppressAutoHyphens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申报单位及对应数字化集成服务企业已完成相关项目案例列表</w:t>
      </w:r>
    </w:p>
    <w:p>
      <w:pPr>
        <w:pStyle w:val="2"/>
        <w:ind w:firstLine="0" w:firstLineChars="0"/>
        <w:jc w:val="center"/>
      </w:pPr>
      <w:r>
        <w:rPr>
          <w:rFonts w:hint="eastAsia" w:ascii="黑体" w:hAnsi="黑体" w:eastAsia="黑体"/>
          <w:kern w:val="0"/>
          <w:sz w:val="24"/>
          <w:szCs w:val="24"/>
        </w:rPr>
        <w:t>（如申报多个细分行业，每个细分行业各自填写，可复制表格）</w:t>
      </w:r>
    </w:p>
    <w:tbl>
      <w:tblPr>
        <w:tblStyle w:val="7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572"/>
        <w:gridCol w:w="2216"/>
        <w:gridCol w:w="3339"/>
        <w:gridCol w:w="2326"/>
        <w:gridCol w:w="2216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28" w:type="pct"/>
            <w:vAlign w:val="center"/>
          </w:tcPr>
          <w:p>
            <w:pPr>
              <w:suppressAutoHyphens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554" w:type="pct"/>
            <w:vAlign w:val="center"/>
          </w:tcPr>
          <w:p>
            <w:pPr>
              <w:suppressAutoHyphens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客户名称</w:t>
            </w:r>
          </w:p>
        </w:tc>
        <w:tc>
          <w:tcPr>
            <w:tcW w:w="781" w:type="pct"/>
            <w:vAlign w:val="center"/>
          </w:tcPr>
          <w:p>
            <w:pPr>
              <w:suppressAutoHyphens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客户所属行业</w:t>
            </w:r>
          </w:p>
        </w:tc>
        <w:tc>
          <w:tcPr>
            <w:tcW w:w="1177" w:type="pct"/>
            <w:vAlign w:val="center"/>
          </w:tcPr>
          <w:p>
            <w:pPr>
              <w:suppressAutoHyphens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提供的产品/服务名称</w:t>
            </w:r>
          </w:p>
        </w:tc>
        <w:tc>
          <w:tcPr>
            <w:tcW w:w="820" w:type="pct"/>
            <w:vAlign w:val="center"/>
          </w:tcPr>
          <w:p>
            <w:pPr>
              <w:suppressAutoHyphens/>
              <w:jc w:val="center"/>
              <w:rPr>
                <w:rFonts w:ascii="黑体" w:hAnsi="黑体" w:eastAsia="黑体"/>
                <w:spacing w:val="7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黑体" w:hAnsi="黑体" w:eastAsia="黑体"/>
                <w:spacing w:val="7"/>
                <w:sz w:val="24"/>
                <w:szCs w:val="24"/>
                <w:shd w:val="clear" w:color="auto" w:fill="FFFFFF"/>
              </w:rPr>
              <w:t>项目交付周期</w:t>
            </w:r>
          </w:p>
        </w:tc>
        <w:tc>
          <w:tcPr>
            <w:tcW w:w="781" w:type="pct"/>
            <w:vAlign w:val="center"/>
          </w:tcPr>
          <w:p>
            <w:pPr>
              <w:suppressAutoHyphens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价格（万元）</w:t>
            </w:r>
          </w:p>
        </w:tc>
        <w:tc>
          <w:tcPr>
            <w:tcW w:w="554" w:type="pct"/>
            <w:vAlign w:val="center"/>
          </w:tcPr>
          <w:p>
            <w:pPr>
              <w:suppressAutoHyphens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是否已验收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8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77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20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8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77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20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8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77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20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8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77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20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8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77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20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>
            <w:pPr>
              <w:suppressAutoHyphens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>
      <w:pPr>
        <w:suppressAutoHyphens/>
        <w:rPr>
          <w:rFonts w:ascii="Times New Roman" w:hAnsi="Times New Roman"/>
          <w:szCs w:val="24"/>
        </w:rPr>
      </w:pPr>
    </w:p>
    <w:p>
      <w:pPr>
        <w:pStyle w:val="2"/>
        <w:ind w:firstLine="0" w:firstLineChars="0"/>
      </w:pPr>
      <w:r>
        <w:rPr>
          <w:rFonts w:hint="eastAsia" w:ascii="Times New Roman" w:hAnsi="Times New Roman"/>
          <w:b/>
          <w:bCs/>
          <w:sz w:val="24"/>
          <w:szCs w:val="24"/>
        </w:rPr>
        <w:t>注：根据所选细分行业填写相关案例，数量不超过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hint="eastAsia" w:ascii="Times New Roman" w:hAnsi="Times New Roman"/>
          <w:b/>
          <w:bCs/>
          <w:sz w:val="24"/>
          <w:szCs w:val="24"/>
        </w:rPr>
        <w:t>个，需要提供合同、发票、验收报告、应用系统截图等复印件。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2C8F4C92"/>
    <w:rsid w:val="4A19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sz w:val="30"/>
      <w:szCs w:val="20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/>
    </w:pPr>
    <w:rPr>
      <w:szCs w:val="21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uos</cp:lastModifiedBy>
  <dcterms:modified xsi:type="dcterms:W3CDTF">2023-11-14T14:44:12Z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8D3A7D072B2C52D23C1753651E1E73F7</vt:lpwstr>
  </property>
</Properties>
</file>