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48"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8"/>
      </w:tblGrid>
      <w:tr w:rsidR="00BA2290">
        <w:tc>
          <w:tcPr>
            <w:tcW w:w="6948" w:type="dxa"/>
            <w:tcBorders>
              <w:top w:val="nil"/>
              <w:left w:val="nil"/>
              <w:bottom w:val="nil"/>
              <w:right w:val="nil"/>
            </w:tcBorders>
            <w:vAlign w:val="center"/>
          </w:tcPr>
          <w:p w:rsidR="00BA2290" w:rsidRPr="00A90039" w:rsidRDefault="00BA2290">
            <w:pPr>
              <w:adjustRightInd w:val="0"/>
              <w:snapToGrid w:val="0"/>
              <w:jc w:val="center"/>
              <w:rPr>
                <w:szCs w:val="21"/>
              </w:rPr>
            </w:pPr>
            <w:r>
              <w:rPr>
                <w:rFonts w:ascii="黑体" w:eastAsia="黑体" w:hAnsi="宋体" w:hint="eastAsia"/>
                <w:b/>
                <w:bCs/>
                <w:sz w:val="32"/>
              </w:rPr>
              <w:t xml:space="preserve"> </w:t>
            </w:r>
          </w:p>
        </w:tc>
      </w:tr>
    </w:tbl>
    <w:p w:rsidR="00BA2290" w:rsidRDefault="00BA2290" w:rsidP="004C10C5">
      <w:pPr>
        <w:ind w:leftChars="-86" w:left="57" w:hangingChars="85" w:hanging="246"/>
        <w:rPr>
          <w:rFonts w:ascii="仿宋_GB2312" w:eastAsia="仿宋_GB2312" w:hAnsi="宋体"/>
          <w:sz w:val="28"/>
          <w:szCs w:val="32"/>
        </w:rPr>
      </w:pPr>
      <w:r>
        <w:rPr>
          <w:rFonts w:ascii="仿宋_GB2312" w:eastAsia="仿宋_GB2312" w:hAnsi="宋体" w:hint="eastAsia"/>
          <w:sz w:val="28"/>
          <w:szCs w:val="32"/>
        </w:rPr>
        <w:t>附件1：</w:t>
      </w:r>
    </w:p>
    <w:p w:rsidR="004C10C5" w:rsidRPr="004C10C5" w:rsidRDefault="00200C80" w:rsidP="004C10C5">
      <w:pPr>
        <w:spacing w:line="700" w:lineRule="exact"/>
        <w:jc w:val="center"/>
        <w:rPr>
          <w:rFonts w:ascii="方正小标宋简体" w:eastAsia="方正小标宋简体"/>
          <w:b/>
          <w:sz w:val="36"/>
          <w:szCs w:val="36"/>
        </w:rPr>
      </w:pPr>
      <w:r>
        <w:rPr>
          <w:rFonts w:ascii="方正小标宋简体" w:eastAsia="方正小标宋简体" w:hint="eastAsia"/>
          <w:b/>
          <w:sz w:val="36"/>
          <w:szCs w:val="36"/>
        </w:rPr>
        <w:t>台山市</w:t>
      </w:r>
      <w:r w:rsidR="004C10C5">
        <w:rPr>
          <w:rFonts w:ascii="方正小标宋简体" w:eastAsia="方正小标宋简体" w:hint="eastAsia"/>
          <w:b/>
          <w:sz w:val="36"/>
          <w:szCs w:val="36"/>
        </w:rPr>
        <w:t>财政局</w:t>
      </w:r>
      <w:r w:rsidR="004C10C5" w:rsidRPr="004C10C5">
        <w:rPr>
          <w:rFonts w:ascii="方正小标宋简体" w:eastAsia="方正小标宋简体" w:hint="eastAsia"/>
          <w:b/>
          <w:sz w:val="36"/>
          <w:szCs w:val="36"/>
        </w:rPr>
        <w:t>政府信息公开申请表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63"/>
        <w:gridCol w:w="643"/>
        <w:gridCol w:w="1214"/>
        <w:gridCol w:w="1121"/>
        <w:gridCol w:w="1857"/>
        <w:gridCol w:w="1316"/>
        <w:gridCol w:w="8"/>
        <w:gridCol w:w="659"/>
        <w:gridCol w:w="800"/>
        <w:gridCol w:w="1741"/>
      </w:tblGrid>
      <w:tr w:rsidR="004C10C5" w:rsidRPr="004C10C5" w:rsidTr="00B80749">
        <w:trPr>
          <w:trHeight w:val="645"/>
          <w:jc w:val="center"/>
        </w:trPr>
        <w:tc>
          <w:tcPr>
            <w:tcW w:w="663" w:type="dxa"/>
            <w:vMerge w:val="restart"/>
            <w:textDirection w:val="tbRlV"/>
            <w:vAlign w:val="center"/>
          </w:tcPr>
          <w:p w:rsidR="004C10C5" w:rsidRPr="004C10C5" w:rsidRDefault="004C10C5" w:rsidP="004C10C5">
            <w:pPr>
              <w:spacing w:line="380" w:lineRule="exact"/>
              <w:ind w:leftChars="51" w:left="112" w:right="113" w:firstLineChars="100" w:firstLine="210"/>
              <w:jc w:val="center"/>
              <w:rPr>
                <w:rFonts w:ascii="宋体" w:hAnsi="宋体"/>
                <w:spacing w:val="-20"/>
                <w:sz w:val="24"/>
              </w:rPr>
            </w:pPr>
            <w:r w:rsidRPr="004C10C5">
              <w:rPr>
                <w:rFonts w:ascii="宋体" w:hAnsi="宋体" w:hint="eastAsia"/>
                <w:spacing w:val="-20"/>
                <w:sz w:val="24"/>
              </w:rPr>
              <w:t>申  请  人  信  息</w:t>
            </w:r>
          </w:p>
        </w:tc>
        <w:tc>
          <w:tcPr>
            <w:tcW w:w="643" w:type="dxa"/>
            <w:vMerge w:val="restart"/>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公</w:t>
            </w:r>
          </w:p>
          <w:p w:rsidR="004C10C5" w:rsidRPr="004C10C5" w:rsidRDefault="004C10C5" w:rsidP="004C10C5">
            <w:pPr>
              <w:spacing w:line="380" w:lineRule="exact"/>
              <w:ind w:left="51"/>
              <w:jc w:val="center"/>
              <w:rPr>
                <w:rFonts w:ascii="宋体" w:hAnsi="宋体"/>
                <w:sz w:val="24"/>
              </w:rPr>
            </w:pPr>
          </w:p>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民</w:t>
            </w:r>
          </w:p>
        </w:tc>
        <w:tc>
          <w:tcPr>
            <w:tcW w:w="1214"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姓    名</w:t>
            </w:r>
          </w:p>
        </w:tc>
        <w:tc>
          <w:tcPr>
            <w:tcW w:w="2978" w:type="dxa"/>
            <w:gridSpan w:val="2"/>
            <w:vAlign w:val="center"/>
          </w:tcPr>
          <w:p w:rsidR="004C10C5" w:rsidRPr="004C10C5" w:rsidRDefault="004C10C5" w:rsidP="004C10C5">
            <w:pPr>
              <w:spacing w:line="380" w:lineRule="exact"/>
              <w:ind w:left="51"/>
              <w:rPr>
                <w:rFonts w:ascii="宋体" w:hAnsi="宋体"/>
                <w:sz w:val="24"/>
              </w:rPr>
            </w:pPr>
          </w:p>
        </w:tc>
        <w:tc>
          <w:tcPr>
            <w:tcW w:w="1324" w:type="dxa"/>
            <w:gridSpan w:val="2"/>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身份证号码</w:t>
            </w:r>
          </w:p>
        </w:tc>
        <w:tc>
          <w:tcPr>
            <w:tcW w:w="3200" w:type="dxa"/>
            <w:gridSpan w:val="3"/>
            <w:vAlign w:val="center"/>
          </w:tcPr>
          <w:p w:rsidR="004C10C5" w:rsidRPr="004C10C5" w:rsidRDefault="004C10C5" w:rsidP="004C10C5">
            <w:pPr>
              <w:spacing w:line="380" w:lineRule="exact"/>
              <w:ind w:left="51"/>
              <w:rPr>
                <w:rFonts w:ascii="宋体" w:hAnsi="宋体"/>
                <w:sz w:val="24"/>
              </w:rPr>
            </w:pPr>
          </w:p>
        </w:tc>
      </w:tr>
      <w:tr w:rsidR="004C10C5" w:rsidRPr="004C10C5" w:rsidTr="00B80749">
        <w:trPr>
          <w:trHeight w:val="602"/>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643" w:type="dxa"/>
            <w:vMerge/>
          </w:tcPr>
          <w:p w:rsidR="004C10C5" w:rsidRPr="004C10C5" w:rsidRDefault="004C10C5" w:rsidP="004C10C5">
            <w:pPr>
              <w:spacing w:line="380" w:lineRule="exact"/>
              <w:ind w:left="51"/>
              <w:jc w:val="center"/>
              <w:rPr>
                <w:rFonts w:ascii="宋体" w:hAnsi="宋体"/>
                <w:sz w:val="24"/>
              </w:rPr>
            </w:pPr>
          </w:p>
        </w:tc>
        <w:tc>
          <w:tcPr>
            <w:tcW w:w="1214" w:type="dxa"/>
            <w:vAlign w:val="center"/>
          </w:tcPr>
          <w:p w:rsidR="004C10C5" w:rsidRPr="004C10C5" w:rsidRDefault="004C10C5" w:rsidP="004C10C5">
            <w:pPr>
              <w:spacing w:line="380" w:lineRule="exact"/>
              <w:ind w:left="51"/>
              <w:jc w:val="center"/>
              <w:rPr>
                <w:rFonts w:ascii="宋体" w:hAnsi="宋体"/>
                <w:spacing w:val="-20"/>
                <w:sz w:val="24"/>
              </w:rPr>
            </w:pPr>
            <w:r w:rsidRPr="004C10C5">
              <w:rPr>
                <w:rFonts w:ascii="宋体" w:hAnsi="宋体" w:hint="eastAsia"/>
                <w:sz w:val="24"/>
              </w:rPr>
              <w:t>工作单位</w:t>
            </w:r>
          </w:p>
        </w:tc>
        <w:tc>
          <w:tcPr>
            <w:tcW w:w="7502" w:type="dxa"/>
            <w:gridSpan w:val="7"/>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79"/>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643" w:type="dxa"/>
            <w:vMerge/>
          </w:tcPr>
          <w:p w:rsidR="004C10C5" w:rsidRPr="004C10C5" w:rsidRDefault="004C10C5" w:rsidP="004C10C5">
            <w:pPr>
              <w:spacing w:line="380" w:lineRule="exact"/>
              <w:ind w:left="51"/>
              <w:jc w:val="center"/>
              <w:rPr>
                <w:rFonts w:ascii="宋体" w:hAnsi="宋体"/>
                <w:sz w:val="24"/>
              </w:rPr>
            </w:pPr>
          </w:p>
        </w:tc>
        <w:tc>
          <w:tcPr>
            <w:tcW w:w="1214"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通信地址</w:t>
            </w:r>
          </w:p>
        </w:tc>
        <w:tc>
          <w:tcPr>
            <w:tcW w:w="7502" w:type="dxa"/>
            <w:gridSpan w:val="7"/>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80"/>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643" w:type="dxa"/>
            <w:vMerge/>
          </w:tcPr>
          <w:p w:rsidR="004C10C5" w:rsidRPr="004C10C5" w:rsidRDefault="004C10C5" w:rsidP="004C10C5">
            <w:pPr>
              <w:spacing w:line="380" w:lineRule="exact"/>
              <w:ind w:left="51"/>
              <w:jc w:val="center"/>
              <w:rPr>
                <w:rFonts w:ascii="宋体" w:hAnsi="宋体"/>
                <w:sz w:val="24"/>
              </w:rPr>
            </w:pPr>
          </w:p>
        </w:tc>
        <w:tc>
          <w:tcPr>
            <w:tcW w:w="1214"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联系电话</w:t>
            </w:r>
          </w:p>
        </w:tc>
        <w:tc>
          <w:tcPr>
            <w:tcW w:w="2978" w:type="dxa"/>
            <w:gridSpan w:val="2"/>
            <w:vAlign w:val="center"/>
          </w:tcPr>
          <w:p w:rsidR="004C10C5" w:rsidRPr="004C10C5" w:rsidRDefault="004C10C5" w:rsidP="004C10C5">
            <w:pPr>
              <w:spacing w:line="380" w:lineRule="exact"/>
              <w:ind w:left="51"/>
              <w:rPr>
                <w:rFonts w:ascii="宋体" w:hAnsi="宋体"/>
                <w:sz w:val="24"/>
              </w:rPr>
            </w:pPr>
          </w:p>
        </w:tc>
        <w:tc>
          <w:tcPr>
            <w:tcW w:w="1324" w:type="dxa"/>
            <w:gridSpan w:val="2"/>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手机号码</w:t>
            </w:r>
          </w:p>
        </w:tc>
        <w:tc>
          <w:tcPr>
            <w:tcW w:w="3200" w:type="dxa"/>
            <w:gridSpan w:val="3"/>
            <w:vAlign w:val="center"/>
          </w:tcPr>
          <w:p w:rsidR="004C10C5" w:rsidRPr="004C10C5" w:rsidRDefault="004C10C5" w:rsidP="004C10C5">
            <w:pPr>
              <w:spacing w:line="380" w:lineRule="exact"/>
              <w:ind w:left="51"/>
              <w:rPr>
                <w:rFonts w:ascii="宋体" w:hAnsi="宋体"/>
                <w:sz w:val="24"/>
              </w:rPr>
            </w:pPr>
          </w:p>
        </w:tc>
      </w:tr>
      <w:tr w:rsidR="004C10C5" w:rsidRPr="004C10C5" w:rsidTr="00B80749">
        <w:trPr>
          <w:trHeight w:val="538"/>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643" w:type="dxa"/>
            <w:vMerge/>
          </w:tcPr>
          <w:p w:rsidR="004C10C5" w:rsidRPr="004C10C5" w:rsidRDefault="004C10C5" w:rsidP="004C10C5">
            <w:pPr>
              <w:spacing w:line="380" w:lineRule="exact"/>
              <w:ind w:left="51"/>
              <w:jc w:val="center"/>
              <w:rPr>
                <w:rFonts w:ascii="宋体" w:hAnsi="宋体"/>
                <w:sz w:val="24"/>
              </w:rPr>
            </w:pPr>
          </w:p>
        </w:tc>
        <w:tc>
          <w:tcPr>
            <w:tcW w:w="1214"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电子邮箱</w:t>
            </w:r>
          </w:p>
        </w:tc>
        <w:tc>
          <w:tcPr>
            <w:tcW w:w="2978" w:type="dxa"/>
            <w:gridSpan w:val="2"/>
            <w:vAlign w:val="center"/>
          </w:tcPr>
          <w:p w:rsidR="004C10C5" w:rsidRPr="004C10C5" w:rsidRDefault="004C10C5" w:rsidP="004C10C5">
            <w:pPr>
              <w:spacing w:line="380" w:lineRule="exact"/>
              <w:ind w:left="51"/>
              <w:rPr>
                <w:rFonts w:ascii="宋体" w:hAnsi="宋体"/>
                <w:sz w:val="24"/>
              </w:rPr>
            </w:pPr>
          </w:p>
        </w:tc>
        <w:tc>
          <w:tcPr>
            <w:tcW w:w="1316"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邮政编码</w:t>
            </w:r>
          </w:p>
        </w:tc>
        <w:tc>
          <w:tcPr>
            <w:tcW w:w="3208" w:type="dxa"/>
            <w:gridSpan w:val="4"/>
            <w:vAlign w:val="center"/>
          </w:tcPr>
          <w:p w:rsidR="004C10C5" w:rsidRPr="004C10C5" w:rsidRDefault="004C10C5" w:rsidP="004C10C5">
            <w:pPr>
              <w:spacing w:line="380" w:lineRule="exact"/>
              <w:ind w:left="51"/>
              <w:rPr>
                <w:rFonts w:ascii="宋体" w:hAnsi="宋体"/>
                <w:sz w:val="24"/>
              </w:rPr>
            </w:pPr>
          </w:p>
        </w:tc>
      </w:tr>
      <w:tr w:rsidR="004C10C5" w:rsidRPr="004C10C5" w:rsidTr="00B80749">
        <w:trPr>
          <w:trHeight w:val="546"/>
          <w:jc w:val="center"/>
        </w:trPr>
        <w:tc>
          <w:tcPr>
            <w:tcW w:w="663" w:type="dxa"/>
            <w:vMerge w:val="restart"/>
            <w:tcBorders>
              <w:top w:val="single" w:sz="8" w:space="0" w:color="auto"/>
            </w:tcBorders>
            <w:textDirection w:val="tbRlV"/>
            <w:vAlign w:val="center"/>
          </w:tcPr>
          <w:p w:rsidR="004C10C5" w:rsidRPr="004C10C5" w:rsidRDefault="004C10C5" w:rsidP="004C10C5">
            <w:pPr>
              <w:spacing w:line="380" w:lineRule="exact"/>
              <w:ind w:leftChars="51" w:left="112" w:right="113" w:firstLineChars="100" w:firstLine="250"/>
              <w:jc w:val="center"/>
              <w:rPr>
                <w:rFonts w:ascii="宋体" w:hAnsi="宋体"/>
                <w:sz w:val="24"/>
              </w:rPr>
            </w:pPr>
            <w:r w:rsidRPr="004C10C5">
              <w:rPr>
                <w:rFonts w:ascii="宋体" w:hAnsi="宋体" w:hint="eastAsia"/>
                <w:sz w:val="24"/>
              </w:rPr>
              <w:t xml:space="preserve">所   需  政  府  信  </w:t>
            </w:r>
            <w:proofErr w:type="gramStart"/>
            <w:r w:rsidRPr="004C10C5">
              <w:rPr>
                <w:rFonts w:ascii="宋体" w:hAnsi="宋体" w:hint="eastAsia"/>
                <w:sz w:val="24"/>
              </w:rPr>
              <w:t>息</w:t>
            </w:r>
            <w:proofErr w:type="gramEnd"/>
            <w:r w:rsidRPr="004C10C5">
              <w:rPr>
                <w:rFonts w:ascii="宋体" w:hAnsi="宋体" w:hint="eastAsia"/>
                <w:sz w:val="24"/>
              </w:rPr>
              <w:t xml:space="preserve">  情  </w:t>
            </w:r>
            <w:proofErr w:type="gramStart"/>
            <w:r w:rsidRPr="004C10C5">
              <w:rPr>
                <w:rFonts w:ascii="宋体" w:hAnsi="宋体" w:hint="eastAsia"/>
                <w:sz w:val="24"/>
              </w:rPr>
              <w:t>况</w:t>
            </w:r>
            <w:proofErr w:type="gramEnd"/>
          </w:p>
        </w:tc>
        <w:tc>
          <w:tcPr>
            <w:tcW w:w="1857" w:type="dxa"/>
            <w:gridSpan w:val="2"/>
            <w:vMerge w:val="restart"/>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所需的政府信息</w:t>
            </w:r>
          </w:p>
        </w:tc>
        <w:tc>
          <w:tcPr>
            <w:tcW w:w="1121" w:type="dxa"/>
            <w:tcBorders>
              <w:right w:val="single" w:sz="8" w:space="0" w:color="auto"/>
            </w:tcBorders>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文件名称</w:t>
            </w:r>
          </w:p>
        </w:tc>
        <w:tc>
          <w:tcPr>
            <w:tcW w:w="3840" w:type="dxa"/>
            <w:gridSpan w:val="4"/>
            <w:tcBorders>
              <w:left w:val="single" w:sz="8" w:space="0" w:color="auto"/>
            </w:tcBorders>
            <w:vAlign w:val="center"/>
          </w:tcPr>
          <w:p w:rsidR="004C10C5" w:rsidRPr="004C10C5" w:rsidRDefault="004C10C5" w:rsidP="004C10C5">
            <w:pPr>
              <w:spacing w:line="380" w:lineRule="exact"/>
              <w:rPr>
                <w:rFonts w:ascii="宋体" w:hAnsi="宋体"/>
                <w:sz w:val="24"/>
              </w:rPr>
            </w:pPr>
          </w:p>
        </w:tc>
        <w:tc>
          <w:tcPr>
            <w:tcW w:w="80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文号</w:t>
            </w:r>
          </w:p>
        </w:tc>
        <w:tc>
          <w:tcPr>
            <w:tcW w:w="1741" w:type="dxa"/>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1479"/>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Merge/>
          </w:tcPr>
          <w:p w:rsidR="004C10C5" w:rsidRPr="004C10C5" w:rsidRDefault="004C10C5" w:rsidP="004C10C5">
            <w:pPr>
              <w:spacing w:line="380" w:lineRule="exact"/>
              <w:ind w:left="51"/>
              <w:jc w:val="center"/>
              <w:rPr>
                <w:rFonts w:ascii="宋体" w:hAnsi="宋体"/>
                <w:sz w:val="24"/>
              </w:rPr>
            </w:pPr>
          </w:p>
        </w:tc>
        <w:tc>
          <w:tcPr>
            <w:tcW w:w="7502" w:type="dxa"/>
            <w:gridSpan w:val="7"/>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或者其他特征描述:</w:t>
            </w:r>
          </w:p>
        </w:tc>
      </w:tr>
      <w:tr w:rsidR="004C10C5" w:rsidRPr="004C10C5" w:rsidTr="00B80749">
        <w:trPr>
          <w:trHeight w:val="1860"/>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所需政府信息的用途(单选,并提供自身特殊需要关联性证明)</w:t>
            </w:r>
          </w:p>
        </w:tc>
        <w:tc>
          <w:tcPr>
            <w:tcW w:w="7502" w:type="dxa"/>
            <w:gridSpan w:val="7"/>
          </w:tcPr>
          <w:p w:rsidR="004C10C5" w:rsidRPr="004C10C5" w:rsidRDefault="004C10C5" w:rsidP="004C10C5">
            <w:pPr>
              <w:spacing w:line="380" w:lineRule="exact"/>
              <w:ind w:left="51"/>
              <w:rPr>
                <w:rFonts w:ascii="宋体" w:hAnsi="宋体"/>
                <w:spacing w:val="-16"/>
                <w:sz w:val="24"/>
              </w:rPr>
            </w:pPr>
          </w:p>
        </w:tc>
      </w:tr>
      <w:tr w:rsidR="004C10C5" w:rsidRPr="004C10C5" w:rsidTr="00B80749">
        <w:trPr>
          <w:trHeight w:val="1151"/>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提供政府信息的指定方式(单选)</w:t>
            </w:r>
          </w:p>
        </w:tc>
        <w:tc>
          <w:tcPr>
            <w:tcW w:w="7502" w:type="dxa"/>
            <w:gridSpan w:val="7"/>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□纸质文本  □电子邮件  □其他</w:t>
            </w:r>
          </w:p>
        </w:tc>
      </w:tr>
      <w:tr w:rsidR="004C10C5" w:rsidRPr="004C10C5" w:rsidTr="00B80749">
        <w:trPr>
          <w:trHeight w:val="1193"/>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获取政府信息的方式(单选)</w:t>
            </w:r>
          </w:p>
        </w:tc>
        <w:tc>
          <w:tcPr>
            <w:tcW w:w="7502" w:type="dxa"/>
            <w:gridSpan w:val="7"/>
          </w:tcPr>
          <w:p w:rsidR="004C10C5" w:rsidRPr="004C10C5" w:rsidRDefault="004C10C5" w:rsidP="004C10C5">
            <w:pPr>
              <w:spacing w:line="380" w:lineRule="exact"/>
              <w:ind w:left="51"/>
              <w:rPr>
                <w:rFonts w:ascii="宋体" w:hAnsi="宋体"/>
                <w:spacing w:val="-18"/>
                <w:sz w:val="24"/>
              </w:rPr>
            </w:pPr>
            <w:r w:rsidRPr="004C10C5">
              <w:rPr>
                <w:rFonts w:ascii="宋体" w:hAnsi="宋体" w:hint="eastAsia"/>
                <w:spacing w:val="-18"/>
                <w:sz w:val="24"/>
              </w:rPr>
              <w:t>□邮寄   □传真  □网上获取　 □自行领取  □当场查阅、抄录</w:t>
            </w:r>
          </w:p>
        </w:tc>
      </w:tr>
      <w:tr w:rsidR="004C10C5" w:rsidRPr="004C10C5" w:rsidTr="00B80749">
        <w:trPr>
          <w:trHeight w:val="878"/>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申请人签名或盖章</w:t>
            </w:r>
          </w:p>
        </w:tc>
        <w:tc>
          <w:tcPr>
            <w:tcW w:w="2978" w:type="dxa"/>
            <w:gridSpan w:val="2"/>
          </w:tcPr>
          <w:p w:rsidR="004C10C5" w:rsidRPr="004C10C5" w:rsidRDefault="004C10C5" w:rsidP="004C10C5">
            <w:pPr>
              <w:spacing w:line="380" w:lineRule="exact"/>
              <w:ind w:left="51"/>
              <w:jc w:val="center"/>
              <w:rPr>
                <w:rFonts w:ascii="宋体" w:hAnsi="宋体"/>
                <w:sz w:val="24"/>
              </w:rPr>
            </w:pPr>
          </w:p>
        </w:tc>
        <w:tc>
          <w:tcPr>
            <w:tcW w:w="1324" w:type="dxa"/>
            <w:gridSpan w:val="2"/>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申请时间</w:t>
            </w:r>
          </w:p>
        </w:tc>
        <w:tc>
          <w:tcPr>
            <w:tcW w:w="3200" w:type="dxa"/>
            <w:gridSpan w:val="3"/>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 xml:space="preserve">  年   月   日</w:t>
            </w:r>
          </w:p>
        </w:tc>
      </w:tr>
      <w:tr w:rsidR="004C10C5" w:rsidRPr="004C10C5" w:rsidTr="00B80749">
        <w:trPr>
          <w:trHeight w:val="1480"/>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依法合理使用政府信息承诺协议</w:t>
            </w:r>
          </w:p>
        </w:tc>
        <w:tc>
          <w:tcPr>
            <w:tcW w:w="7502" w:type="dxa"/>
            <w:gridSpan w:val="7"/>
            <w:vAlign w:val="center"/>
          </w:tcPr>
          <w:p w:rsidR="004C10C5" w:rsidRPr="004C10C5" w:rsidRDefault="004C10C5" w:rsidP="004C10C5">
            <w:pPr>
              <w:spacing w:after="120" w:line="380" w:lineRule="exact"/>
              <w:ind w:left="51"/>
              <w:rPr>
                <w:rFonts w:ascii="宋体" w:hAnsi="宋体"/>
                <w:sz w:val="24"/>
              </w:rPr>
            </w:pPr>
            <w:r w:rsidRPr="004C10C5">
              <w:rPr>
                <w:rFonts w:ascii="宋体" w:hAnsi="宋体" w:hint="eastAsia"/>
                <w:sz w:val="24"/>
              </w:rPr>
              <w:t xml:space="preserve">　　本人承诺所获取的政府信息,只用于自身的特殊需要,不作任何炒作及随意扩大公开范围。</w:t>
            </w:r>
          </w:p>
          <w:p w:rsidR="004C10C5" w:rsidRPr="004C10C5" w:rsidRDefault="004C10C5" w:rsidP="004C10C5">
            <w:pPr>
              <w:spacing w:line="380" w:lineRule="exact"/>
              <w:ind w:left="51"/>
              <w:rPr>
                <w:rFonts w:ascii="宋体" w:hAnsi="宋体"/>
                <w:sz w:val="24"/>
              </w:rPr>
            </w:pPr>
            <w:r w:rsidRPr="004C10C5">
              <w:rPr>
                <w:rFonts w:ascii="宋体" w:hAnsi="宋体" w:hint="eastAsia"/>
                <w:sz w:val="24"/>
              </w:rPr>
              <w:t xml:space="preserve">              　　　承诺人签名：</w:t>
            </w:r>
          </w:p>
        </w:tc>
      </w:tr>
    </w:tbl>
    <w:p w:rsidR="004C10C5" w:rsidRPr="004C10C5" w:rsidRDefault="004C10C5" w:rsidP="004C10C5">
      <w:pPr>
        <w:ind w:firstLineChars="336" w:firstLine="839"/>
        <w:rPr>
          <w:rFonts w:ascii="宋体"/>
          <w:sz w:val="24"/>
        </w:rPr>
        <w:sectPr w:rsidR="004C10C5" w:rsidRPr="004C10C5" w:rsidSect="00F674EB">
          <w:footerReference w:type="even" r:id="rId6"/>
          <w:footerReference w:type="default" r:id="rId7"/>
          <w:pgSz w:w="11907" w:h="16840"/>
          <w:pgMar w:top="1191" w:right="737" w:bottom="1134" w:left="737" w:header="1134" w:footer="1134" w:gutter="0"/>
          <w:pgNumType w:fmt="numberInDash"/>
          <w:cols w:space="720"/>
          <w:docGrid w:type="linesAndChars" w:linePitch="603" w:charSpace="2007"/>
        </w:sectPr>
      </w:pPr>
      <w:r w:rsidRPr="004C10C5">
        <w:rPr>
          <w:rFonts w:ascii="宋体" w:hint="eastAsia"/>
          <w:sz w:val="24"/>
        </w:rPr>
        <w:t>受理号：〔      〕  号（由受理员填写，与回执号一致）   受理员：</w:t>
      </w:r>
    </w:p>
    <w:p w:rsidR="004C10C5" w:rsidRPr="004C10C5" w:rsidRDefault="00200C80" w:rsidP="004C10C5">
      <w:pPr>
        <w:snapToGrid w:val="0"/>
        <w:jc w:val="center"/>
        <w:rPr>
          <w:rFonts w:ascii="方正小标宋简体" w:eastAsia="方正小标宋简体"/>
          <w:b/>
          <w:sz w:val="36"/>
          <w:szCs w:val="36"/>
        </w:rPr>
      </w:pPr>
      <w:r>
        <w:rPr>
          <w:rFonts w:ascii="方正小标宋简体" w:eastAsia="方正小标宋简体" w:hint="eastAsia"/>
          <w:b/>
          <w:sz w:val="36"/>
          <w:szCs w:val="36"/>
        </w:rPr>
        <w:lastRenderedPageBreak/>
        <w:t>台山市</w:t>
      </w:r>
      <w:r w:rsidR="004C10C5">
        <w:rPr>
          <w:rFonts w:ascii="方正小标宋简体" w:eastAsia="方正小标宋简体" w:hint="eastAsia"/>
          <w:b/>
          <w:sz w:val="36"/>
          <w:szCs w:val="36"/>
        </w:rPr>
        <w:t>财政局</w:t>
      </w:r>
      <w:r w:rsidR="004C10C5" w:rsidRPr="004C10C5">
        <w:rPr>
          <w:rFonts w:ascii="方正小标宋简体" w:eastAsia="方正小标宋简体" w:hint="eastAsia"/>
          <w:b/>
          <w:sz w:val="36"/>
          <w:szCs w:val="36"/>
        </w:rPr>
        <w:t>政府信息公开申请表</w:t>
      </w:r>
    </w:p>
    <w:tbl>
      <w:tblPr>
        <w:tblW w:w="98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18"/>
        <w:gridCol w:w="643"/>
        <w:gridCol w:w="1280"/>
        <w:gridCol w:w="1114"/>
        <w:gridCol w:w="2021"/>
        <w:gridCol w:w="456"/>
        <w:gridCol w:w="1414"/>
        <w:gridCol w:w="616"/>
        <w:gridCol w:w="1734"/>
      </w:tblGrid>
      <w:tr w:rsidR="004C10C5" w:rsidRPr="004C10C5" w:rsidTr="00B80749">
        <w:trPr>
          <w:trHeight w:val="578"/>
          <w:jc w:val="center"/>
        </w:trPr>
        <w:tc>
          <w:tcPr>
            <w:tcW w:w="618" w:type="dxa"/>
            <w:tcBorders>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申</w:t>
            </w:r>
          </w:p>
        </w:tc>
        <w:tc>
          <w:tcPr>
            <w:tcW w:w="643" w:type="dxa"/>
            <w:tcBorders>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p>
        </w:tc>
        <w:tc>
          <w:tcPr>
            <w:tcW w:w="128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单位名称</w:t>
            </w:r>
          </w:p>
        </w:tc>
        <w:tc>
          <w:tcPr>
            <w:tcW w:w="7355" w:type="dxa"/>
            <w:gridSpan w:val="6"/>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78"/>
          <w:jc w:val="center"/>
        </w:trPr>
        <w:tc>
          <w:tcPr>
            <w:tcW w:w="618" w:type="dxa"/>
            <w:tcBorders>
              <w:top w:val="nil"/>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请</w:t>
            </w:r>
          </w:p>
        </w:tc>
        <w:tc>
          <w:tcPr>
            <w:tcW w:w="643" w:type="dxa"/>
            <w:tcBorders>
              <w:top w:val="nil"/>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法人</w:t>
            </w:r>
          </w:p>
        </w:tc>
        <w:tc>
          <w:tcPr>
            <w:tcW w:w="128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通信地址</w:t>
            </w:r>
          </w:p>
        </w:tc>
        <w:tc>
          <w:tcPr>
            <w:tcW w:w="7355" w:type="dxa"/>
            <w:gridSpan w:val="6"/>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78"/>
          <w:jc w:val="center"/>
        </w:trPr>
        <w:tc>
          <w:tcPr>
            <w:tcW w:w="618" w:type="dxa"/>
            <w:tcBorders>
              <w:top w:val="nil"/>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人</w:t>
            </w:r>
          </w:p>
        </w:tc>
        <w:tc>
          <w:tcPr>
            <w:tcW w:w="643" w:type="dxa"/>
            <w:tcBorders>
              <w:top w:val="nil"/>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或者</w:t>
            </w:r>
          </w:p>
        </w:tc>
        <w:tc>
          <w:tcPr>
            <w:tcW w:w="128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营业执照</w:t>
            </w:r>
          </w:p>
        </w:tc>
        <w:tc>
          <w:tcPr>
            <w:tcW w:w="3591" w:type="dxa"/>
            <w:gridSpan w:val="3"/>
            <w:vAlign w:val="center"/>
          </w:tcPr>
          <w:p w:rsidR="004C10C5" w:rsidRPr="004C10C5" w:rsidRDefault="004C10C5" w:rsidP="004C10C5">
            <w:pPr>
              <w:spacing w:line="380" w:lineRule="exact"/>
              <w:ind w:left="51"/>
              <w:jc w:val="center"/>
              <w:rPr>
                <w:rFonts w:ascii="宋体" w:hAnsi="宋体"/>
                <w:sz w:val="24"/>
              </w:rPr>
            </w:pPr>
          </w:p>
        </w:tc>
        <w:tc>
          <w:tcPr>
            <w:tcW w:w="1414" w:type="dxa"/>
            <w:vAlign w:val="center"/>
          </w:tcPr>
          <w:p w:rsidR="004C10C5" w:rsidRPr="004C10C5" w:rsidRDefault="004C10C5" w:rsidP="004C10C5">
            <w:pPr>
              <w:spacing w:line="380" w:lineRule="exact"/>
              <w:ind w:left="51"/>
              <w:jc w:val="center"/>
              <w:rPr>
                <w:rFonts w:ascii="宋体" w:hAnsi="宋体"/>
                <w:spacing w:val="-16"/>
                <w:sz w:val="24"/>
              </w:rPr>
            </w:pPr>
            <w:r w:rsidRPr="004C10C5">
              <w:rPr>
                <w:rFonts w:ascii="宋体" w:hAnsi="宋体" w:hint="eastAsia"/>
                <w:spacing w:val="-16"/>
                <w:sz w:val="24"/>
              </w:rPr>
              <w:t>组织机构代码</w:t>
            </w:r>
          </w:p>
        </w:tc>
        <w:tc>
          <w:tcPr>
            <w:tcW w:w="2350" w:type="dxa"/>
            <w:gridSpan w:val="2"/>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78"/>
          <w:jc w:val="center"/>
        </w:trPr>
        <w:tc>
          <w:tcPr>
            <w:tcW w:w="618" w:type="dxa"/>
            <w:tcBorders>
              <w:top w:val="nil"/>
              <w:bottom w:val="nil"/>
            </w:tcBorders>
            <w:shd w:val="clear" w:color="auto" w:fill="auto"/>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信</w:t>
            </w:r>
          </w:p>
        </w:tc>
        <w:tc>
          <w:tcPr>
            <w:tcW w:w="643" w:type="dxa"/>
            <w:tcBorders>
              <w:top w:val="nil"/>
              <w:bottom w:val="nil"/>
            </w:tcBorders>
            <w:shd w:val="clear" w:color="auto" w:fill="auto"/>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其他</w:t>
            </w:r>
          </w:p>
        </w:tc>
        <w:tc>
          <w:tcPr>
            <w:tcW w:w="128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法人代表</w:t>
            </w:r>
          </w:p>
        </w:tc>
        <w:tc>
          <w:tcPr>
            <w:tcW w:w="3591" w:type="dxa"/>
            <w:gridSpan w:val="3"/>
            <w:vAlign w:val="center"/>
          </w:tcPr>
          <w:p w:rsidR="004C10C5" w:rsidRPr="004C10C5" w:rsidRDefault="004C10C5" w:rsidP="004C10C5">
            <w:pPr>
              <w:spacing w:line="380" w:lineRule="exact"/>
              <w:ind w:left="51"/>
              <w:jc w:val="center"/>
              <w:rPr>
                <w:rFonts w:ascii="宋体" w:hAnsi="宋体"/>
                <w:sz w:val="24"/>
              </w:rPr>
            </w:pPr>
          </w:p>
        </w:tc>
        <w:tc>
          <w:tcPr>
            <w:tcW w:w="1414" w:type="dxa"/>
            <w:vAlign w:val="center"/>
          </w:tcPr>
          <w:p w:rsidR="004C10C5" w:rsidRPr="004C10C5" w:rsidRDefault="004C10C5" w:rsidP="004C10C5">
            <w:pPr>
              <w:spacing w:line="380" w:lineRule="exact"/>
              <w:ind w:left="51"/>
              <w:jc w:val="center"/>
              <w:rPr>
                <w:rFonts w:ascii="宋体" w:hAnsi="宋体"/>
                <w:spacing w:val="-16"/>
                <w:sz w:val="24"/>
              </w:rPr>
            </w:pPr>
            <w:r w:rsidRPr="004C10C5">
              <w:rPr>
                <w:rFonts w:ascii="宋体" w:hAnsi="宋体" w:hint="eastAsia"/>
                <w:sz w:val="24"/>
              </w:rPr>
              <w:t>联系人</w:t>
            </w:r>
          </w:p>
        </w:tc>
        <w:tc>
          <w:tcPr>
            <w:tcW w:w="2350" w:type="dxa"/>
            <w:gridSpan w:val="2"/>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79"/>
          <w:jc w:val="center"/>
        </w:trPr>
        <w:tc>
          <w:tcPr>
            <w:tcW w:w="618" w:type="dxa"/>
            <w:tcBorders>
              <w:top w:val="nil"/>
              <w:bottom w:val="nil"/>
            </w:tcBorders>
            <w:shd w:val="clear" w:color="auto" w:fill="auto"/>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息</w:t>
            </w:r>
          </w:p>
        </w:tc>
        <w:tc>
          <w:tcPr>
            <w:tcW w:w="643" w:type="dxa"/>
            <w:tcBorders>
              <w:top w:val="nil"/>
              <w:bottom w:val="nil"/>
            </w:tcBorders>
            <w:shd w:val="clear" w:color="auto" w:fill="auto"/>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组织</w:t>
            </w:r>
          </w:p>
        </w:tc>
        <w:tc>
          <w:tcPr>
            <w:tcW w:w="128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pacing w:val="-20"/>
                <w:sz w:val="24"/>
              </w:rPr>
              <w:t>联系人电话</w:t>
            </w:r>
          </w:p>
        </w:tc>
        <w:tc>
          <w:tcPr>
            <w:tcW w:w="3591" w:type="dxa"/>
            <w:gridSpan w:val="3"/>
            <w:vAlign w:val="center"/>
          </w:tcPr>
          <w:p w:rsidR="004C10C5" w:rsidRPr="004C10C5" w:rsidRDefault="004C10C5" w:rsidP="004C10C5">
            <w:pPr>
              <w:spacing w:line="380" w:lineRule="exact"/>
              <w:ind w:left="51"/>
              <w:jc w:val="center"/>
              <w:rPr>
                <w:rFonts w:ascii="宋体" w:hAnsi="宋体"/>
                <w:sz w:val="24"/>
              </w:rPr>
            </w:pPr>
          </w:p>
        </w:tc>
        <w:tc>
          <w:tcPr>
            <w:tcW w:w="1414"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pacing w:val="-16"/>
                <w:sz w:val="24"/>
              </w:rPr>
              <w:t>手机号码</w:t>
            </w:r>
          </w:p>
        </w:tc>
        <w:tc>
          <w:tcPr>
            <w:tcW w:w="2350" w:type="dxa"/>
            <w:gridSpan w:val="2"/>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80"/>
          <w:jc w:val="center"/>
        </w:trPr>
        <w:tc>
          <w:tcPr>
            <w:tcW w:w="618" w:type="dxa"/>
            <w:tcBorders>
              <w:top w:val="nil"/>
              <w:bottom w:val="single" w:sz="8" w:space="0" w:color="auto"/>
            </w:tcBorders>
            <w:shd w:val="clear" w:color="auto" w:fill="auto"/>
          </w:tcPr>
          <w:p w:rsidR="004C10C5" w:rsidRPr="004C10C5" w:rsidRDefault="004C10C5" w:rsidP="004C10C5">
            <w:pPr>
              <w:spacing w:line="380" w:lineRule="exact"/>
              <w:ind w:left="51"/>
              <w:jc w:val="center"/>
              <w:rPr>
                <w:rFonts w:ascii="宋体" w:hAnsi="宋体"/>
                <w:sz w:val="24"/>
              </w:rPr>
            </w:pPr>
          </w:p>
        </w:tc>
        <w:tc>
          <w:tcPr>
            <w:tcW w:w="643" w:type="dxa"/>
            <w:tcBorders>
              <w:top w:val="nil"/>
            </w:tcBorders>
            <w:shd w:val="clear" w:color="auto" w:fill="auto"/>
          </w:tcPr>
          <w:p w:rsidR="004C10C5" w:rsidRPr="004C10C5" w:rsidRDefault="004C10C5" w:rsidP="004C10C5">
            <w:pPr>
              <w:spacing w:line="380" w:lineRule="exact"/>
              <w:ind w:left="51"/>
              <w:jc w:val="center"/>
              <w:rPr>
                <w:rFonts w:ascii="宋体" w:hAnsi="宋体"/>
                <w:sz w:val="24"/>
              </w:rPr>
            </w:pPr>
          </w:p>
        </w:tc>
        <w:tc>
          <w:tcPr>
            <w:tcW w:w="1280" w:type="dxa"/>
            <w:vAlign w:val="center"/>
          </w:tcPr>
          <w:p w:rsidR="004C10C5" w:rsidRPr="004C10C5" w:rsidRDefault="004C10C5" w:rsidP="004C10C5">
            <w:pPr>
              <w:spacing w:line="380" w:lineRule="exact"/>
              <w:ind w:left="51"/>
              <w:jc w:val="center"/>
              <w:rPr>
                <w:rFonts w:ascii="宋体" w:hAnsi="宋体"/>
                <w:spacing w:val="-20"/>
                <w:sz w:val="24"/>
              </w:rPr>
            </w:pPr>
            <w:r w:rsidRPr="004C10C5">
              <w:rPr>
                <w:rFonts w:ascii="宋体" w:hAnsi="宋体" w:hint="eastAsia"/>
                <w:spacing w:val="-20"/>
                <w:sz w:val="24"/>
              </w:rPr>
              <w:t>身份证号码</w:t>
            </w:r>
          </w:p>
        </w:tc>
        <w:tc>
          <w:tcPr>
            <w:tcW w:w="3591" w:type="dxa"/>
            <w:gridSpan w:val="3"/>
            <w:vAlign w:val="center"/>
          </w:tcPr>
          <w:p w:rsidR="004C10C5" w:rsidRPr="004C10C5" w:rsidRDefault="004C10C5" w:rsidP="004C10C5">
            <w:pPr>
              <w:spacing w:line="380" w:lineRule="exact"/>
              <w:ind w:left="51"/>
              <w:jc w:val="center"/>
              <w:rPr>
                <w:rFonts w:ascii="宋体" w:hAnsi="宋体"/>
                <w:sz w:val="24"/>
              </w:rPr>
            </w:pPr>
          </w:p>
        </w:tc>
        <w:tc>
          <w:tcPr>
            <w:tcW w:w="1414" w:type="dxa"/>
            <w:vAlign w:val="center"/>
          </w:tcPr>
          <w:p w:rsidR="004C10C5" w:rsidRPr="004C10C5" w:rsidRDefault="004C10C5" w:rsidP="004C10C5">
            <w:pPr>
              <w:spacing w:line="380" w:lineRule="exact"/>
              <w:ind w:left="51"/>
              <w:jc w:val="center"/>
              <w:rPr>
                <w:rFonts w:ascii="宋体" w:hAnsi="宋体"/>
                <w:spacing w:val="-16"/>
                <w:sz w:val="24"/>
              </w:rPr>
            </w:pPr>
            <w:r w:rsidRPr="004C10C5">
              <w:rPr>
                <w:rFonts w:ascii="宋体" w:hAnsi="宋体" w:hint="eastAsia"/>
                <w:spacing w:val="-16"/>
                <w:sz w:val="24"/>
              </w:rPr>
              <w:t>电子邮箱</w:t>
            </w:r>
          </w:p>
        </w:tc>
        <w:tc>
          <w:tcPr>
            <w:tcW w:w="2350" w:type="dxa"/>
            <w:gridSpan w:val="2"/>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46"/>
          <w:jc w:val="center"/>
        </w:trPr>
        <w:tc>
          <w:tcPr>
            <w:tcW w:w="618" w:type="dxa"/>
            <w:vMerge w:val="restart"/>
            <w:tcBorders>
              <w:top w:val="single" w:sz="8" w:space="0" w:color="auto"/>
            </w:tcBorders>
            <w:textDirection w:val="tbRlV"/>
            <w:vAlign w:val="center"/>
          </w:tcPr>
          <w:p w:rsidR="004C10C5" w:rsidRPr="004C10C5" w:rsidRDefault="004C10C5" w:rsidP="004C10C5">
            <w:pPr>
              <w:spacing w:line="380" w:lineRule="exact"/>
              <w:ind w:leftChars="51" w:left="107" w:right="113" w:firstLineChars="100" w:firstLine="240"/>
              <w:jc w:val="center"/>
              <w:rPr>
                <w:rFonts w:ascii="宋体" w:hAnsi="宋体"/>
                <w:sz w:val="24"/>
              </w:rPr>
            </w:pPr>
            <w:r w:rsidRPr="004C10C5">
              <w:rPr>
                <w:rFonts w:ascii="宋体" w:hAnsi="宋体" w:hint="eastAsia"/>
                <w:sz w:val="24"/>
              </w:rPr>
              <w:t xml:space="preserve">所   需  政  府  信  </w:t>
            </w:r>
            <w:proofErr w:type="gramStart"/>
            <w:r w:rsidRPr="004C10C5">
              <w:rPr>
                <w:rFonts w:ascii="宋体" w:hAnsi="宋体" w:hint="eastAsia"/>
                <w:sz w:val="24"/>
              </w:rPr>
              <w:t>息</w:t>
            </w:r>
            <w:proofErr w:type="gramEnd"/>
            <w:r w:rsidRPr="004C10C5">
              <w:rPr>
                <w:rFonts w:ascii="宋体" w:hAnsi="宋体" w:hint="eastAsia"/>
                <w:sz w:val="24"/>
              </w:rPr>
              <w:t xml:space="preserve">  情  </w:t>
            </w:r>
            <w:proofErr w:type="gramStart"/>
            <w:r w:rsidRPr="004C10C5">
              <w:rPr>
                <w:rFonts w:ascii="宋体" w:hAnsi="宋体" w:hint="eastAsia"/>
                <w:sz w:val="24"/>
              </w:rPr>
              <w:t>况</w:t>
            </w:r>
            <w:proofErr w:type="gramEnd"/>
          </w:p>
        </w:tc>
        <w:tc>
          <w:tcPr>
            <w:tcW w:w="1923" w:type="dxa"/>
            <w:gridSpan w:val="2"/>
            <w:vMerge w:val="restart"/>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所需的政府信息</w:t>
            </w:r>
          </w:p>
        </w:tc>
        <w:tc>
          <w:tcPr>
            <w:tcW w:w="1114" w:type="dxa"/>
            <w:tcBorders>
              <w:right w:val="single" w:sz="8" w:space="0" w:color="auto"/>
            </w:tcBorders>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文件名称</w:t>
            </w:r>
          </w:p>
        </w:tc>
        <w:tc>
          <w:tcPr>
            <w:tcW w:w="3891" w:type="dxa"/>
            <w:gridSpan w:val="3"/>
            <w:tcBorders>
              <w:left w:val="single" w:sz="8" w:space="0" w:color="auto"/>
            </w:tcBorders>
            <w:vAlign w:val="center"/>
          </w:tcPr>
          <w:p w:rsidR="004C10C5" w:rsidRPr="004C10C5" w:rsidRDefault="004C10C5" w:rsidP="004C10C5">
            <w:pPr>
              <w:spacing w:line="380" w:lineRule="exact"/>
              <w:rPr>
                <w:rFonts w:ascii="宋体" w:hAnsi="宋体"/>
                <w:sz w:val="24"/>
              </w:rPr>
            </w:pPr>
          </w:p>
        </w:tc>
        <w:tc>
          <w:tcPr>
            <w:tcW w:w="616"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文号</w:t>
            </w:r>
          </w:p>
        </w:tc>
        <w:tc>
          <w:tcPr>
            <w:tcW w:w="1734" w:type="dxa"/>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1740"/>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Merge/>
            <w:vAlign w:val="center"/>
          </w:tcPr>
          <w:p w:rsidR="004C10C5" w:rsidRPr="004C10C5" w:rsidRDefault="004C10C5" w:rsidP="004C10C5">
            <w:pPr>
              <w:spacing w:line="380" w:lineRule="exact"/>
              <w:ind w:left="51"/>
              <w:rPr>
                <w:rFonts w:ascii="宋体" w:hAnsi="宋体"/>
                <w:sz w:val="24"/>
              </w:rPr>
            </w:pPr>
          </w:p>
        </w:tc>
        <w:tc>
          <w:tcPr>
            <w:tcW w:w="7355" w:type="dxa"/>
            <w:gridSpan w:val="6"/>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或者其他特征描述:</w:t>
            </w:r>
          </w:p>
        </w:tc>
      </w:tr>
      <w:tr w:rsidR="004C10C5" w:rsidRPr="004C10C5" w:rsidTr="00B80749">
        <w:trPr>
          <w:trHeight w:val="2280"/>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所需政府信息的用途(单选,并提供自身特殊需要关联性证明)</w:t>
            </w:r>
          </w:p>
        </w:tc>
        <w:tc>
          <w:tcPr>
            <w:tcW w:w="7355" w:type="dxa"/>
            <w:gridSpan w:val="6"/>
          </w:tcPr>
          <w:p w:rsidR="004C10C5" w:rsidRPr="004C10C5" w:rsidRDefault="004C10C5" w:rsidP="004C10C5">
            <w:pPr>
              <w:spacing w:line="380" w:lineRule="exact"/>
              <w:ind w:left="51"/>
              <w:rPr>
                <w:rFonts w:ascii="宋体" w:hAnsi="宋体"/>
                <w:spacing w:val="-16"/>
                <w:sz w:val="24"/>
              </w:rPr>
            </w:pPr>
          </w:p>
        </w:tc>
      </w:tr>
      <w:tr w:rsidR="004C10C5" w:rsidRPr="004C10C5" w:rsidTr="00B80749">
        <w:trPr>
          <w:trHeight w:val="1000"/>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提供政府信息的指定方式(单选)</w:t>
            </w:r>
          </w:p>
        </w:tc>
        <w:tc>
          <w:tcPr>
            <w:tcW w:w="7355" w:type="dxa"/>
            <w:gridSpan w:val="6"/>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□纸质文本  □电子邮件  □其他</w:t>
            </w:r>
          </w:p>
        </w:tc>
      </w:tr>
      <w:tr w:rsidR="004C10C5" w:rsidRPr="004C10C5" w:rsidTr="00B80749">
        <w:trPr>
          <w:trHeight w:val="1025"/>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获取政府信息的方式(单选)</w:t>
            </w:r>
          </w:p>
        </w:tc>
        <w:tc>
          <w:tcPr>
            <w:tcW w:w="7355" w:type="dxa"/>
            <w:gridSpan w:val="6"/>
          </w:tcPr>
          <w:p w:rsidR="004C10C5" w:rsidRPr="004C10C5" w:rsidRDefault="004C10C5" w:rsidP="004C10C5">
            <w:pPr>
              <w:spacing w:line="380" w:lineRule="exact"/>
              <w:ind w:left="51"/>
              <w:rPr>
                <w:rFonts w:ascii="宋体" w:hAnsi="宋体"/>
                <w:spacing w:val="-18"/>
                <w:sz w:val="24"/>
              </w:rPr>
            </w:pPr>
            <w:r w:rsidRPr="004C10C5">
              <w:rPr>
                <w:rFonts w:ascii="宋体" w:hAnsi="宋体" w:hint="eastAsia"/>
                <w:spacing w:val="-18"/>
                <w:sz w:val="24"/>
              </w:rPr>
              <w:t>□邮寄   □传真  □网上获取　 □自行领取  □当场查阅、抄录</w:t>
            </w:r>
          </w:p>
        </w:tc>
      </w:tr>
      <w:tr w:rsidR="004C10C5" w:rsidRPr="004C10C5" w:rsidTr="00B80749">
        <w:trPr>
          <w:trHeight w:val="737"/>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Align w:val="center"/>
          </w:tcPr>
          <w:p w:rsidR="004C10C5" w:rsidRPr="004C10C5" w:rsidRDefault="004C10C5" w:rsidP="004C10C5">
            <w:pPr>
              <w:spacing w:line="380" w:lineRule="exact"/>
              <w:ind w:left="51"/>
              <w:rPr>
                <w:rFonts w:ascii="宋体" w:hAnsi="宋体"/>
                <w:spacing w:val="-12"/>
                <w:sz w:val="24"/>
              </w:rPr>
            </w:pPr>
            <w:r w:rsidRPr="004C10C5">
              <w:rPr>
                <w:rFonts w:ascii="宋体" w:hAnsi="宋体" w:hint="eastAsia"/>
                <w:spacing w:val="-12"/>
                <w:sz w:val="24"/>
              </w:rPr>
              <w:t>申请人签名或盖章</w:t>
            </w:r>
          </w:p>
        </w:tc>
        <w:tc>
          <w:tcPr>
            <w:tcW w:w="3135" w:type="dxa"/>
            <w:gridSpan w:val="2"/>
          </w:tcPr>
          <w:p w:rsidR="004C10C5" w:rsidRPr="004C10C5" w:rsidRDefault="004C10C5" w:rsidP="004C10C5">
            <w:pPr>
              <w:spacing w:line="380" w:lineRule="exact"/>
              <w:ind w:left="51"/>
              <w:jc w:val="center"/>
              <w:rPr>
                <w:rFonts w:ascii="宋体" w:hAnsi="宋体"/>
                <w:sz w:val="24"/>
              </w:rPr>
            </w:pPr>
          </w:p>
        </w:tc>
        <w:tc>
          <w:tcPr>
            <w:tcW w:w="1870" w:type="dxa"/>
            <w:gridSpan w:val="2"/>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申请时间</w:t>
            </w:r>
          </w:p>
        </w:tc>
        <w:tc>
          <w:tcPr>
            <w:tcW w:w="2350" w:type="dxa"/>
            <w:gridSpan w:val="2"/>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 xml:space="preserve">   年   月   日</w:t>
            </w:r>
          </w:p>
        </w:tc>
      </w:tr>
      <w:tr w:rsidR="004C10C5" w:rsidRPr="004C10C5" w:rsidTr="00B80749">
        <w:trPr>
          <w:trHeight w:val="1413"/>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依法合理使用政府信息承诺协议</w:t>
            </w:r>
          </w:p>
        </w:tc>
        <w:tc>
          <w:tcPr>
            <w:tcW w:w="7355" w:type="dxa"/>
            <w:gridSpan w:val="6"/>
            <w:vAlign w:val="center"/>
          </w:tcPr>
          <w:p w:rsidR="004C10C5" w:rsidRPr="004C10C5" w:rsidRDefault="004C10C5" w:rsidP="004C10C5">
            <w:pPr>
              <w:spacing w:after="120" w:line="380" w:lineRule="exact"/>
              <w:ind w:left="51" w:firstLine="510"/>
              <w:rPr>
                <w:rFonts w:ascii="宋体" w:hAnsi="宋体"/>
                <w:sz w:val="24"/>
              </w:rPr>
            </w:pPr>
            <w:r w:rsidRPr="004C10C5">
              <w:rPr>
                <w:rFonts w:ascii="宋体" w:hAnsi="宋体" w:hint="eastAsia"/>
                <w:sz w:val="24"/>
              </w:rPr>
              <w:t>本人承诺所获取的政府信息,只用于自身的特殊需要,不作任何炒作及随意扩大公开范围。</w:t>
            </w:r>
          </w:p>
          <w:p w:rsidR="004C10C5" w:rsidRPr="004C10C5" w:rsidRDefault="004C10C5" w:rsidP="004C10C5">
            <w:pPr>
              <w:spacing w:line="380" w:lineRule="exact"/>
              <w:ind w:left="51"/>
              <w:rPr>
                <w:rFonts w:ascii="宋体" w:hAnsi="宋体"/>
                <w:sz w:val="24"/>
              </w:rPr>
            </w:pPr>
            <w:r w:rsidRPr="004C10C5">
              <w:rPr>
                <w:rFonts w:ascii="宋体" w:hAnsi="宋体" w:hint="eastAsia"/>
                <w:sz w:val="24"/>
              </w:rPr>
              <w:t xml:space="preserve">              承诺人（法人代表）签名：</w:t>
            </w:r>
          </w:p>
        </w:tc>
      </w:tr>
    </w:tbl>
    <w:p w:rsidR="004C10C5" w:rsidRPr="004C10C5" w:rsidRDefault="004C10C5" w:rsidP="00B14727">
      <w:pPr>
        <w:rPr>
          <w:rFonts w:ascii="宋体"/>
          <w:sz w:val="24"/>
        </w:rPr>
      </w:pPr>
      <w:r w:rsidRPr="004C10C5">
        <w:rPr>
          <w:rFonts w:ascii="宋体" w:hint="eastAsia"/>
          <w:sz w:val="24"/>
        </w:rPr>
        <w:t>受理号：〔      〕  号（由受理员填写，与回执号一致）   受理员：</w:t>
      </w:r>
    </w:p>
    <w:p w:rsidR="004C10C5" w:rsidRPr="004C10C5" w:rsidRDefault="004C10C5" w:rsidP="004C10C5">
      <w:pPr>
        <w:spacing w:line="400" w:lineRule="exact"/>
        <w:rPr>
          <w:rFonts w:ascii="宋体" w:hAnsi="宋体" w:cs="宋体"/>
          <w:kern w:val="0"/>
          <w:sz w:val="24"/>
        </w:rPr>
      </w:pPr>
    </w:p>
    <w:p w:rsidR="00BA2290" w:rsidRPr="004C10C5" w:rsidRDefault="00BA2290" w:rsidP="0077043B">
      <w:pPr>
        <w:spacing w:line="400" w:lineRule="exact"/>
        <w:rPr>
          <w:rFonts w:ascii="宋体" w:hAnsi="宋体" w:cs="宋体"/>
          <w:kern w:val="0"/>
          <w:sz w:val="24"/>
        </w:rPr>
      </w:pPr>
    </w:p>
    <w:p w:rsidR="00BA2290" w:rsidRPr="00D95928" w:rsidRDefault="00BA2290" w:rsidP="00560A8B"/>
    <w:p w:rsidR="0038595A" w:rsidRDefault="0038595A" w:rsidP="0038595A">
      <w:pPr>
        <w:jc w:val="left"/>
        <w:rPr>
          <w:sz w:val="28"/>
        </w:rPr>
      </w:pPr>
      <w:r>
        <w:rPr>
          <w:rFonts w:hint="eastAsia"/>
          <w:sz w:val="28"/>
        </w:rPr>
        <w:lastRenderedPageBreak/>
        <w:t>附件</w:t>
      </w:r>
      <w:r>
        <w:rPr>
          <w:rFonts w:hint="eastAsia"/>
          <w:sz w:val="28"/>
        </w:rPr>
        <w:t>2</w:t>
      </w:r>
      <w:r>
        <w:rPr>
          <w:rFonts w:hint="eastAsia"/>
          <w:sz w:val="28"/>
        </w:rPr>
        <w:t>：</w:t>
      </w:r>
    </w:p>
    <w:p w:rsidR="0038595A" w:rsidRPr="00157CDA" w:rsidRDefault="0038595A" w:rsidP="0038595A">
      <w:pPr>
        <w:widowControl/>
        <w:spacing w:line="720" w:lineRule="atLeast"/>
        <w:jc w:val="center"/>
        <w:outlineLvl w:val="0"/>
        <w:rPr>
          <w:rFonts w:ascii="微软雅黑" w:eastAsia="微软雅黑" w:hAnsi="微软雅黑" w:cs="宋体"/>
          <w:color w:val="E85513"/>
          <w:kern w:val="36"/>
          <w:sz w:val="36"/>
          <w:szCs w:val="36"/>
        </w:rPr>
      </w:pPr>
      <w:r>
        <w:rPr>
          <w:rFonts w:ascii="微软雅黑" w:eastAsia="微软雅黑" w:hAnsi="微软雅黑" w:cs="宋体" w:hint="eastAsia"/>
          <w:color w:val="E85513"/>
          <w:kern w:val="36"/>
          <w:sz w:val="36"/>
          <w:szCs w:val="36"/>
        </w:rPr>
        <w:t xml:space="preserve">  </w:t>
      </w:r>
      <w:r w:rsidRPr="00157CDA">
        <w:rPr>
          <w:rFonts w:ascii="微软雅黑" w:eastAsia="微软雅黑" w:hAnsi="微软雅黑" w:cs="宋体" w:hint="eastAsia"/>
          <w:color w:val="E85513"/>
          <w:kern w:val="36"/>
          <w:sz w:val="36"/>
          <w:szCs w:val="36"/>
        </w:rPr>
        <w:t>政府信息公开信息处理费管理办法</w:t>
      </w:r>
    </w:p>
    <w:p w:rsidR="0038595A" w:rsidRDefault="0038595A" w:rsidP="0038595A">
      <w:pPr>
        <w:widowControl/>
        <w:spacing w:line="480" w:lineRule="auto"/>
        <w:ind w:firstLine="480"/>
        <w:jc w:val="center"/>
        <w:rPr>
          <w:rFonts w:ascii="宋体" w:hAnsi="宋体" w:cs="宋体"/>
          <w:color w:val="333333"/>
          <w:kern w:val="0"/>
          <w:sz w:val="24"/>
        </w:rPr>
      </w:pPr>
      <w:r w:rsidRPr="00157CDA">
        <w:rPr>
          <w:rFonts w:ascii="宋体" w:hAnsi="宋体" w:cs="宋体" w:hint="eastAsia"/>
          <w:color w:val="333333"/>
          <w:kern w:val="0"/>
          <w:sz w:val="24"/>
        </w:rPr>
        <w:t>国办函〔2020〕109号</w:t>
      </w:r>
    </w:p>
    <w:p w:rsidR="0038595A" w:rsidRPr="00157CDA" w:rsidRDefault="0038595A" w:rsidP="0038595A">
      <w:pPr>
        <w:widowControl/>
        <w:spacing w:line="480" w:lineRule="auto"/>
        <w:ind w:firstLine="480"/>
        <w:jc w:val="center"/>
        <w:rPr>
          <w:rFonts w:ascii="宋体" w:hAnsi="宋体" w:cs="宋体"/>
          <w:kern w:val="0"/>
          <w:sz w:val="24"/>
        </w:rPr>
      </w:pPr>
    </w:p>
    <w:p w:rsidR="0038595A" w:rsidRPr="00157CDA" w:rsidRDefault="0038595A" w:rsidP="0038595A">
      <w:pPr>
        <w:widowControl/>
        <w:spacing w:line="480" w:lineRule="auto"/>
        <w:rPr>
          <w:rFonts w:ascii="宋体" w:hAnsi="宋体" w:cs="宋体"/>
          <w:color w:val="333333"/>
          <w:kern w:val="0"/>
          <w:sz w:val="24"/>
        </w:rPr>
      </w:pPr>
      <w:r w:rsidRPr="00157CDA">
        <w:rPr>
          <w:rFonts w:ascii="宋体" w:hAnsi="宋体" w:cs="宋体" w:hint="eastAsia"/>
          <w:color w:val="333333"/>
          <w:kern w:val="0"/>
          <w:sz w:val="24"/>
        </w:rPr>
        <w:t>各省、自治区、直辖市人民政府，国务院各部委、各直属机构：</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现将《政府信息公开信息处理费管理办法》印发给你们，请认真贯彻执行。</w:t>
      </w:r>
    </w:p>
    <w:p w:rsidR="0038595A" w:rsidRPr="00157CDA" w:rsidRDefault="0038595A" w:rsidP="0038595A">
      <w:pPr>
        <w:widowControl/>
        <w:spacing w:line="480" w:lineRule="auto"/>
        <w:ind w:right="360" w:firstLine="480"/>
        <w:jc w:val="right"/>
        <w:rPr>
          <w:rFonts w:ascii="宋体" w:hAnsi="宋体" w:cs="宋体"/>
          <w:color w:val="333333"/>
          <w:kern w:val="0"/>
          <w:sz w:val="24"/>
        </w:rPr>
      </w:pPr>
      <w:r w:rsidRPr="00157CDA">
        <w:rPr>
          <w:rFonts w:ascii="宋体" w:hAnsi="宋体" w:cs="宋体" w:hint="eastAsia"/>
          <w:color w:val="333333"/>
          <w:kern w:val="0"/>
          <w:sz w:val="24"/>
        </w:rPr>
        <w:t>国务院办公厅</w:t>
      </w:r>
    </w:p>
    <w:p w:rsidR="0038595A" w:rsidRDefault="0038595A" w:rsidP="0038595A">
      <w:pPr>
        <w:widowControl/>
        <w:spacing w:line="480" w:lineRule="auto"/>
        <w:ind w:firstLine="480"/>
        <w:jc w:val="right"/>
        <w:rPr>
          <w:rFonts w:ascii="宋体" w:hAnsi="宋体" w:cs="宋体"/>
          <w:color w:val="333333"/>
          <w:kern w:val="0"/>
          <w:sz w:val="24"/>
        </w:rPr>
      </w:pPr>
      <w:r w:rsidRPr="00157CDA">
        <w:rPr>
          <w:rFonts w:ascii="宋体" w:hAnsi="宋体" w:cs="宋体" w:hint="eastAsia"/>
          <w:color w:val="333333"/>
          <w:kern w:val="0"/>
          <w:sz w:val="24"/>
        </w:rPr>
        <w:t>2020年11月17日</w:t>
      </w:r>
    </w:p>
    <w:p w:rsidR="0038595A" w:rsidRPr="00157CDA" w:rsidRDefault="0038595A" w:rsidP="0038595A">
      <w:pPr>
        <w:widowControl/>
        <w:spacing w:line="480" w:lineRule="auto"/>
        <w:ind w:firstLine="480"/>
        <w:jc w:val="right"/>
        <w:rPr>
          <w:rFonts w:ascii="宋体" w:hAnsi="宋体" w:cs="宋体"/>
          <w:color w:val="333333"/>
          <w:kern w:val="0"/>
          <w:sz w:val="24"/>
        </w:rPr>
      </w:pPr>
    </w:p>
    <w:p w:rsidR="0038595A" w:rsidRPr="00157CDA" w:rsidRDefault="0038595A" w:rsidP="0038595A">
      <w:pPr>
        <w:widowControl/>
        <w:spacing w:line="480" w:lineRule="auto"/>
        <w:ind w:firstLine="480"/>
        <w:jc w:val="center"/>
        <w:rPr>
          <w:rFonts w:ascii="宋体" w:hAnsi="宋体" w:cs="宋体"/>
          <w:color w:val="333333"/>
          <w:kern w:val="0"/>
          <w:sz w:val="24"/>
        </w:rPr>
      </w:pPr>
      <w:r w:rsidRPr="00157CDA">
        <w:rPr>
          <w:rFonts w:ascii="宋体" w:hAnsi="宋体" w:cs="宋体" w:hint="eastAsia"/>
          <w:color w:val="333333"/>
          <w:kern w:val="0"/>
          <w:sz w:val="28"/>
          <w:szCs w:val="28"/>
        </w:rPr>
        <w:t>政府信息公开信息处理费管理办法</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第一条</w:t>
      </w:r>
      <w:r w:rsidRPr="00157CDA">
        <w:rPr>
          <w:rFonts w:ascii="宋体" w:hAnsi="宋体" w:cs="宋体" w:hint="eastAsia"/>
          <w:color w:val="333333"/>
          <w:kern w:val="0"/>
          <w:sz w:val="24"/>
        </w:rPr>
        <w:t> </w:t>
      </w:r>
      <w:r w:rsidRPr="00157CDA">
        <w:rPr>
          <w:rFonts w:ascii="宋体" w:hAnsi="宋体" w:cs="宋体" w:hint="eastAsia"/>
          <w:color w:val="333333"/>
          <w:kern w:val="0"/>
          <w:sz w:val="24"/>
        </w:rPr>
        <w:t>为了进一步规范政府信息公开法律关系，维护政府信息公开工作秩序，</w:t>
      </w:r>
      <w:proofErr w:type="gramStart"/>
      <w:r w:rsidRPr="00157CDA">
        <w:rPr>
          <w:rFonts w:ascii="宋体" w:hAnsi="宋体" w:cs="宋体" w:hint="eastAsia"/>
          <w:color w:val="333333"/>
          <w:kern w:val="0"/>
          <w:sz w:val="24"/>
        </w:rPr>
        <w:t>更好保障</w:t>
      </w:r>
      <w:proofErr w:type="gramEnd"/>
      <w:r w:rsidRPr="00157CDA">
        <w:rPr>
          <w:rFonts w:ascii="宋体" w:hAnsi="宋体" w:cs="宋体" w:hint="eastAsia"/>
          <w:color w:val="333333"/>
          <w:kern w:val="0"/>
          <w:sz w:val="24"/>
        </w:rPr>
        <w:t>公众知情权，根据《中华人民共和国政府信息公开条例》有关规定，制定本办法。</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第二条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本办法所称信息处理费，是指为了有效调节政府信息公开申请行为、引导申请人合理行使权利，向申请公开政府信息超出一定数量或者频次范围的申请人收取的费用。</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第三条</w:t>
      </w:r>
      <w:r w:rsidRPr="00157CDA">
        <w:rPr>
          <w:rFonts w:ascii="宋体" w:hAnsi="宋体" w:cs="宋体" w:hint="eastAsia"/>
          <w:color w:val="333333"/>
          <w:kern w:val="0"/>
          <w:sz w:val="24"/>
        </w:rPr>
        <w:t> </w:t>
      </w:r>
      <w:r w:rsidRPr="00157CDA">
        <w:rPr>
          <w:rFonts w:ascii="宋体" w:hAnsi="宋体" w:cs="宋体" w:hint="eastAsia"/>
          <w:color w:val="333333"/>
          <w:kern w:val="0"/>
          <w:sz w:val="24"/>
        </w:rPr>
        <w:t>信息处理费可以按件计收，也可以按量计收，均按照超额累进方式计算收费金额。行政机关对每件申请可以根据实际情况选择适用其中一种标准，但不得同时按照两种标准重复计算。</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第四条</w:t>
      </w:r>
      <w:r w:rsidRPr="00157CDA">
        <w:rPr>
          <w:rFonts w:ascii="宋体" w:hAnsi="宋体" w:cs="宋体" w:hint="eastAsia"/>
          <w:color w:val="333333"/>
          <w:kern w:val="0"/>
          <w:sz w:val="24"/>
        </w:rPr>
        <w:t> </w:t>
      </w:r>
      <w:r w:rsidRPr="00157CDA">
        <w:rPr>
          <w:rFonts w:ascii="宋体" w:hAnsi="宋体" w:cs="宋体" w:hint="eastAsia"/>
          <w:color w:val="333333"/>
          <w:kern w:val="0"/>
          <w:sz w:val="24"/>
        </w:rPr>
        <w:t>按件计收适用于所有政府信息公开申请处理决定类型。申请人的一份政府信息公开申请包含多项内容的，行政机关可以按照“一事</w:t>
      </w:r>
      <w:proofErr w:type="gramStart"/>
      <w:r w:rsidRPr="00157CDA">
        <w:rPr>
          <w:rFonts w:ascii="宋体" w:hAnsi="宋体" w:cs="宋体" w:hint="eastAsia"/>
          <w:color w:val="333333"/>
          <w:kern w:val="0"/>
          <w:sz w:val="24"/>
        </w:rPr>
        <w:t>一</w:t>
      </w:r>
      <w:proofErr w:type="gramEnd"/>
      <w:r w:rsidRPr="00157CDA">
        <w:rPr>
          <w:rFonts w:ascii="宋体" w:hAnsi="宋体" w:cs="宋体" w:hint="eastAsia"/>
          <w:color w:val="333333"/>
          <w:kern w:val="0"/>
          <w:sz w:val="24"/>
        </w:rPr>
        <w:t>申请”原则，以合理的最小单位拆分计算件数。</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按件计收执</w:t>
      </w:r>
      <w:proofErr w:type="gramStart"/>
      <w:r w:rsidRPr="00157CDA">
        <w:rPr>
          <w:rFonts w:ascii="宋体" w:hAnsi="宋体" w:cs="宋体" w:hint="eastAsia"/>
          <w:color w:val="333333"/>
          <w:kern w:val="0"/>
          <w:sz w:val="24"/>
        </w:rPr>
        <w:t>行下列</w:t>
      </w:r>
      <w:proofErr w:type="gramEnd"/>
      <w:r w:rsidRPr="00157CDA">
        <w:rPr>
          <w:rFonts w:ascii="宋体" w:hAnsi="宋体" w:cs="宋体" w:hint="eastAsia"/>
          <w:color w:val="333333"/>
          <w:kern w:val="0"/>
          <w:sz w:val="24"/>
        </w:rPr>
        <w:t>收费标准：</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lastRenderedPageBreak/>
        <w:t>（一）同一申请人一个自然月内累计申请10件以下（含10件）的，不收费。</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（二）同一申请人一个自然月内累计申请11—30件（含30件）的部分：100元/件。</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（三）同一申请人一个自然月内累计申请31件以上的部分：以10件为一档，每增加一档，收费标准提高100元/件。</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第五条</w:t>
      </w:r>
      <w:r w:rsidRPr="00157CDA">
        <w:rPr>
          <w:rFonts w:ascii="宋体" w:hAnsi="宋体" w:cs="宋体" w:hint="eastAsia"/>
          <w:color w:val="333333"/>
          <w:kern w:val="0"/>
          <w:sz w:val="24"/>
        </w:rPr>
        <w:t> </w:t>
      </w:r>
      <w:r w:rsidRPr="00157CDA">
        <w:rPr>
          <w:rFonts w:ascii="宋体" w:hAnsi="宋体" w:cs="宋体" w:hint="eastAsia"/>
          <w:color w:val="333333"/>
          <w:kern w:val="0"/>
          <w:sz w:val="24"/>
        </w:rPr>
        <w:t>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w:t>
      </w:r>
      <w:proofErr w:type="gramStart"/>
      <w:r w:rsidRPr="00157CDA">
        <w:rPr>
          <w:rFonts w:ascii="宋体" w:hAnsi="宋体" w:cs="宋体" w:hint="eastAsia"/>
          <w:color w:val="333333"/>
          <w:kern w:val="0"/>
          <w:sz w:val="24"/>
        </w:rPr>
        <w:t>单面为</w:t>
      </w:r>
      <w:proofErr w:type="gramEnd"/>
      <w:r w:rsidRPr="00157CDA">
        <w:rPr>
          <w:rFonts w:ascii="宋体" w:hAnsi="宋体" w:cs="宋体" w:hint="eastAsia"/>
          <w:color w:val="333333"/>
          <w:kern w:val="0"/>
          <w:sz w:val="24"/>
        </w:rPr>
        <w:t>1页），对同一申请人提交的多件政府信息公开申请不累加计算页数。</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按量计收执</w:t>
      </w:r>
      <w:proofErr w:type="gramStart"/>
      <w:r w:rsidRPr="00157CDA">
        <w:rPr>
          <w:rFonts w:ascii="宋体" w:hAnsi="宋体" w:cs="宋体" w:hint="eastAsia"/>
          <w:color w:val="333333"/>
          <w:kern w:val="0"/>
          <w:sz w:val="24"/>
        </w:rPr>
        <w:t>行下列</w:t>
      </w:r>
      <w:proofErr w:type="gramEnd"/>
      <w:r w:rsidRPr="00157CDA">
        <w:rPr>
          <w:rFonts w:ascii="宋体" w:hAnsi="宋体" w:cs="宋体" w:hint="eastAsia"/>
          <w:color w:val="333333"/>
          <w:kern w:val="0"/>
          <w:sz w:val="24"/>
        </w:rPr>
        <w:t>收费标准：</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（一）30页以下（含30页）的，不收费。</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（二）31—100页（含100页）的部分：10元/页。</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（三）101—200页（含200页）的部分：20元/页。</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（四）201页以上的部分：40元/页。</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第六条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政府信息公开申请处理期限从申请人完成缴费次日起重新计算。</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第七条</w:t>
      </w:r>
      <w:r w:rsidRPr="00157CDA">
        <w:rPr>
          <w:rFonts w:ascii="宋体" w:hAnsi="宋体" w:cs="宋体" w:hint="eastAsia"/>
          <w:color w:val="333333"/>
          <w:kern w:val="0"/>
          <w:sz w:val="24"/>
        </w:rPr>
        <w:t> </w:t>
      </w:r>
      <w:r w:rsidRPr="00157CDA">
        <w:rPr>
          <w:rFonts w:ascii="宋体" w:hAnsi="宋体" w:cs="宋体" w:hint="eastAsia"/>
          <w:color w:val="333333"/>
          <w:kern w:val="0"/>
          <w:sz w:val="24"/>
        </w:rPr>
        <w:t>申请人对收取信息处理费的决定有异议的，不能单独就该决定申请行政复议或者提起行政诉讼，可以在缴费期满后，就行政机关</w:t>
      </w:r>
      <w:proofErr w:type="gramStart"/>
      <w:r w:rsidRPr="00157CDA">
        <w:rPr>
          <w:rFonts w:ascii="宋体" w:hAnsi="宋体" w:cs="宋体" w:hint="eastAsia"/>
          <w:color w:val="333333"/>
          <w:kern w:val="0"/>
          <w:sz w:val="24"/>
        </w:rPr>
        <w:t>不</w:t>
      </w:r>
      <w:proofErr w:type="gramEnd"/>
      <w:r w:rsidRPr="00157CDA">
        <w:rPr>
          <w:rFonts w:ascii="宋体" w:hAnsi="宋体" w:cs="宋体" w:hint="eastAsia"/>
          <w:color w:val="333333"/>
          <w:kern w:val="0"/>
          <w:sz w:val="24"/>
        </w:rPr>
        <w:t>再处理其政府信</w:t>
      </w:r>
      <w:r w:rsidRPr="00157CDA">
        <w:rPr>
          <w:rFonts w:ascii="宋体" w:hAnsi="宋体" w:cs="宋体" w:hint="eastAsia"/>
          <w:color w:val="333333"/>
          <w:kern w:val="0"/>
          <w:sz w:val="24"/>
        </w:rPr>
        <w:lastRenderedPageBreak/>
        <w:t>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第八条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行政机关收取的信息处理</w:t>
      </w:r>
      <w:proofErr w:type="gramStart"/>
      <w:r w:rsidRPr="00157CDA">
        <w:rPr>
          <w:rFonts w:ascii="宋体" w:hAnsi="宋体" w:cs="宋体" w:hint="eastAsia"/>
          <w:color w:val="333333"/>
          <w:kern w:val="0"/>
          <w:sz w:val="24"/>
        </w:rPr>
        <w:t>费属于</w:t>
      </w:r>
      <w:proofErr w:type="gramEnd"/>
      <w:r w:rsidRPr="00157CDA">
        <w:rPr>
          <w:rFonts w:ascii="宋体" w:hAnsi="宋体" w:cs="宋体" w:hint="eastAsia"/>
          <w:color w:val="333333"/>
          <w:kern w:val="0"/>
          <w:sz w:val="24"/>
        </w:rPr>
        <w:t>行政事业性收费，按照政府非税收入和国库集中收缴管理有关规定纳入一般公共预算管理，及时足额缴入同级国库。具体收缴方式按照同级政府财政部门有关规定执行。</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第九条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行政机关收取信息处理费，应当按照财务隶属关系分别使用财政部或者省、自治区、直辖市财政部门统一监（印）制的财政票据。</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第十条</w:t>
      </w:r>
      <w:r w:rsidRPr="00157CDA">
        <w:rPr>
          <w:rFonts w:ascii="宋体" w:hAnsi="宋体" w:cs="宋体" w:hint="eastAsia"/>
          <w:color w:val="333333"/>
          <w:kern w:val="0"/>
          <w:sz w:val="24"/>
        </w:rPr>
        <w:t> </w:t>
      </w:r>
      <w:r w:rsidRPr="00157CDA">
        <w:rPr>
          <w:rFonts w:ascii="宋体" w:hAnsi="宋体" w:cs="宋体" w:hint="eastAsia"/>
          <w:color w:val="333333"/>
          <w:kern w:val="0"/>
          <w:sz w:val="24"/>
        </w:rPr>
        <w:t>价格、财政、审计部门依据各自职责，加强对信息处理费收取行为的监管。</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第十一条</w:t>
      </w:r>
      <w:r w:rsidRPr="00157CDA">
        <w:rPr>
          <w:rFonts w:ascii="宋体" w:hAnsi="宋体" w:cs="宋体" w:hint="eastAsia"/>
          <w:color w:val="333333"/>
          <w:kern w:val="0"/>
          <w:sz w:val="24"/>
        </w:rPr>
        <w:t> </w:t>
      </w:r>
      <w:r w:rsidRPr="00157CDA">
        <w:rPr>
          <w:rFonts w:ascii="宋体" w:hAnsi="宋体" w:cs="宋体" w:hint="eastAsia"/>
          <w:color w:val="333333"/>
          <w:kern w:val="0"/>
          <w:sz w:val="24"/>
        </w:rPr>
        <w:t>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第十二条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本办法由全国政府信息公开工作主管部门、国务院价格主管部门、国务院财政部门依据各自职责负责解释。</w:t>
      </w:r>
    </w:p>
    <w:p w:rsidR="0038595A" w:rsidRPr="00500674"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第十三条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本办法自2021年1月1日起施行。</w:t>
      </w:r>
    </w:p>
    <w:p w:rsidR="00BA2290" w:rsidRPr="0038595A" w:rsidRDefault="00BA2290" w:rsidP="00BB5377">
      <w:pPr>
        <w:ind w:leftChars="-343" w:left="238" w:hangingChars="342" w:hanging="958"/>
        <w:rPr>
          <w:rFonts w:ascii="仿宋_GB2312" w:eastAsia="仿宋_GB2312" w:hAnsi="宋体"/>
          <w:sz w:val="28"/>
          <w:szCs w:val="32"/>
        </w:rPr>
      </w:pPr>
    </w:p>
    <w:p w:rsidR="0038595A" w:rsidRDefault="0038595A" w:rsidP="0038595A">
      <w:pPr>
        <w:rPr>
          <w:rFonts w:ascii="仿宋_GB2312" w:eastAsia="仿宋_GB2312"/>
          <w:sz w:val="32"/>
          <w:szCs w:val="32"/>
        </w:rPr>
      </w:pPr>
      <w:r>
        <w:rPr>
          <w:rFonts w:ascii="仿宋_GB2312" w:eastAsia="仿宋_GB2312" w:hAnsi="宋体"/>
          <w:sz w:val="28"/>
          <w:szCs w:val="32"/>
        </w:rPr>
        <w:br w:type="page"/>
      </w:r>
      <w:r>
        <w:rPr>
          <w:rFonts w:ascii="仿宋_GB2312" w:eastAsia="仿宋_GB2312" w:hint="eastAsia"/>
          <w:sz w:val="32"/>
          <w:szCs w:val="32"/>
        </w:rPr>
        <w:lastRenderedPageBreak/>
        <w:t>附件3：</w:t>
      </w:r>
    </w:p>
    <w:p w:rsidR="003B091E" w:rsidRDefault="003B091E" w:rsidP="003B091E">
      <w:pPr>
        <w:rPr>
          <w:rFonts w:ascii="仿宋_GB2312" w:eastAsia="仿宋_GB2312"/>
          <w:sz w:val="32"/>
          <w:szCs w:val="32"/>
        </w:rPr>
      </w:pPr>
    </w:p>
    <w:p w:rsidR="003B091E" w:rsidRDefault="003B091E" w:rsidP="003B091E">
      <w:pPr>
        <w:spacing w:line="360" w:lineRule="exact"/>
        <w:ind w:firstLineChars="1800" w:firstLine="3780"/>
        <w:jc w:val="right"/>
        <w:rPr>
          <w:rFonts w:ascii="宋体" w:hAnsi="宋体" w:cs="宋体" w:hint="eastAsia"/>
          <w:szCs w:val="21"/>
        </w:rPr>
      </w:pPr>
      <w:r>
        <w:rPr>
          <w:rFonts w:ascii="宋体" w:hAnsi="宋体" w:cs="宋体" w:hint="eastAsia"/>
          <w:szCs w:val="21"/>
        </w:rPr>
        <w:t>缴款通知书440781</w:t>
      </w:r>
      <w:r>
        <w:rPr>
          <w:rFonts w:ascii="宋体" w:hAnsi="宋体" w:cs="宋体" w:hint="eastAsia"/>
          <w:sz w:val="18"/>
          <w:szCs w:val="18"/>
        </w:rPr>
        <w:t>XXXX</w:t>
      </w:r>
      <w:r>
        <w:rPr>
          <w:rFonts w:ascii="宋体" w:hAnsi="宋体" w:cs="宋体" w:hint="eastAsia"/>
          <w:szCs w:val="21"/>
        </w:rPr>
        <w:t>XXXXXXXXX</w:t>
      </w:r>
    </w:p>
    <w:p w:rsidR="003B091E" w:rsidRDefault="003B091E" w:rsidP="003B091E">
      <w:pPr>
        <w:spacing w:line="360" w:lineRule="exact"/>
        <w:jc w:val="right"/>
        <w:rPr>
          <w:rFonts w:ascii="宋体" w:hAnsi="宋体" w:cs="宋体" w:hint="eastAsia"/>
          <w:szCs w:val="21"/>
        </w:rPr>
      </w:pPr>
    </w:p>
    <w:p w:rsidR="003B091E" w:rsidRDefault="003B091E" w:rsidP="003B091E">
      <w:pPr>
        <w:spacing w:line="360" w:lineRule="exact"/>
        <w:ind w:left="420" w:hanging="420"/>
        <w:jc w:val="center"/>
        <w:rPr>
          <w:rFonts w:ascii="宋体" w:hAnsi="宋体" w:cs="宋体" w:hint="eastAsia"/>
          <w:sz w:val="28"/>
          <w:szCs w:val="28"/>
          <w:u w:val="single"/>
        </w:rPr>
      </w:pPr>
      <w:r>
        <w:rPr>
          <w:rFonts w:ascii="宋体" w:hAnsi="宋体" w:cs="宋体" w:hint="eastAsia"/>
          <w:b/>
          <w:bCs/>
          <w:sz w:val="28"/>
          <w:szCs w:val="28"/>
        </w:rPr>
        <w:t>台山市非税收入缴款通知书</w:t>
      </w:r>
    </w:p>
    <w:p w:rsidR="003B091E" w:rsidRDefault="003B091E" w:rsidP="003B091E">
      <w:pPr>
        <w:spacing w:line="360" w:lineRule="exact"/>
        <w:jc w:val="center"/>
        <w:rPr>
          <w:rFonts w:ascii="宋体" w:hAnsi="宋体" w:cs="宋体" w:hint="eastAsia"/>
          <w:szCs w:val="21"/>
          <w:u w:val="single"/>
        </w:rPr>
      </w:pPr>
    </w:p>
    <w:p w:rsidR="003B091E" w:rsidRDefault="003B091E" w:rsidP="003B091E">
      <w:pPr>
        <w:spacing w:line="360" w:lineRule="exact"/>
        <w:jc w:val="right"/>
        <w:rPr>
          <w:rFonts w:ascii="宋体" w:hAnsi="宋体" w:cs="宋体" w:hint="eastAsia"/>
          <w:szCs w:val="21"/>
          <w:u w:val="single"/>
        </w:rPr>
      </w:pPr>
      <w:r>
        <w:rPr>
          <w:rFonts w:ascii="宋体" w:hAnsi="宋体" w:cs="宋体" w:hint="eastAsia"/>
          <w:sz w:val="18"/>
          <w:szCs w:val="18"/>
        </w:rPr>
        <w:t>缴款识别码: 440781XXXXXXXXXXXXX</w:t>
      </w:r>
    </w:p>
    <w:p w:rsidR="003B091E" w:rsidRDefault="003B091E" w:rsidP="003B091E">
      <w:pPr>
        <w:spacing w:line="360" w:lineRule="exact"/>
        <w:rPr>
          <w:rFonts w:ascii="宋体" w:hAnsi="宋体" w:cs="宋体" w:hint="eastAsia"/>
          <w:szCs w:val="21"/>
        </w:rPr>
      </w:pPr>
    </w:p>
    <w:tbl>
      <w:tblPr>
        <w:tblStyle w:val="a7"/>
        <w:tblW w:w="10608" w:type="dxa"/>
        <w:tblInd w:w="-1128" w:type="dxa"/>
        <w:tblLayout w:type="fixed"/>
        <w:tblLook w:val="04A0" w:firstRow="1" w:lastRow="0" w:firstColumn="1" w:lastColumn="0" w:noHBand="0" w:noVBand="1"/>
      </w:tblPr>
      <w:tblGrid>
        <w:gridCol w:w="1061"/>
        <w:gridCol w:w="853"/>
        <w:gridCol w:w="742"/>
        <w:gridCol w:w="398"/>
        <w:gridCol w:w="1590"/>
        <w:gridCol w:w="628"/>
        <w:gridCol w:w="1114"/>
        <w:gridCol w:w="788"/>
        <w:gridCol w:w="1458"/>
        <w:gridCol w:w="1976"/>
      </w:tblGrid>
      <w:tr w:rsidR="003B091E" w:rsidTr="003B091E">
        <w:tc>
          <w:tcPr>
            <w:tcW w:w="1912"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缴款单位/个人</w:t>
            </w:r>
          </w:p>
        </w:tc>
        <w:tc>
          <w:tcPr>
            <w:tcW w:w="3356" w:type="dxa"/>
            <w:gridSpan w:val="4"/>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1900" w:type="dxa"/>
            <w:gridSpan w:val="2"/>
            <w:vMerge w:val="restart"/>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jc w:val="center"/>
              <w:rPr>
                <w:rFonts w:ascii="宋体" w:hAnsi="宋体" w:cs="宋体" w:hint="eastAsia"/>
                <w:szCs w:val="21"/>
              </w:rPr>
            </w:pPr>
            <w:proofErr w:type="gramStart"/>
            <w:r>
              <w:rPr>
                <w:rFonts w:ascii="宋体" w:eastAsia="宋体" w:hAnsi="宋体" w:cs="宋体" w:hint="eastAsia"/>
                <w:szCs w:val="21"/>
              </w:rPr>
              <w:t>微信</w:t>
            </w:r>
            <w:proofErr w:type="gramEnd"/>
            <w:r>
              <w:rPr>
                <w:rFonts w:ascii="宋体" w:eastAsia="宋体" w:hAnsi="宋体" w:cs="宋体" w:hint="eastAsia"/>
                <w:szCs w:val="21"/>
              </w:rPr>
              <w:t>/支付宝</w:t>
            </w:r>
          </w:p>
          <w:p w:rsidR="003B091E" w:rsidRDefault="003B091E">
            <w:pPr>
              <w:spacing w:line="360" w:lineRule="exact"/>
              <w:jc w:val="center"/>
              <w:rPr>
                <w:rFonts w:ascii="宋体" w:hAnsi="宋体" w:cs="宋体" w:hint="eastAsia"/>
                <w:szCs w:val="21"/>
              </w:rPr>
            </w:pPr>
            <w:r>
              <w:rPr>
                <w:rFonts w:ascii="宋体" w:eastAsia="宋体" w:hAnsi="宋体" w:cs="宋体" w:hint="eastAsia"/>
                <w:szCs w:val="21"/>
              </w:rPr>
              <w:t>“扫一扫”</w:t>
            </w:r>
          </w:p>
          <w:p w:rsidR="003B091E" w:rsidRDefault="003B091E">
            <w:pPr>
              <w:spacing w:line="360" w:lineRule="exact"/>
              <w:jc w:val="center"/>
              <w:rPr>
                <w:rFonts w:ascii="宋体" w:hAnsi="宋体" w:cs="宋体" w:hint="eastAsia"/>
                <w:szCs w:val="21"/>
              </w:rPr>
            </w:pPr>
            <w:r>
              <w:rPr>
                <w:rFonts w:ascii="宋体" w:eastAsia="宋体" w:hAnsi="宋体" w:cs="宋体" w:hint="eastAsia"/>
                <w:szCs w:val="21"/>
              </w:rPr>
              <w:t>缴款</w:t>
            </w:r>
          </w:p>
          <w:p w:rsidR="003B091E" w:rsidRDefault="003B091E">
            <w:pPr>
              <w:spacing w:line="360" w:lineRule="exact"/>
              <w:jc w:val="center"/>
              <w:rPr>
                <w:rFonts w:ascii="宋体" w:hAnsi="宋体" w:cs="宋体" w:hint="eastAsia"/>
                <w:szCs w:val="21"/>
              </w:rPr>
            </w:pPr>
            <w:r>
              <w:rPr>
                <w:rFonts w:ascii="宋体" w:eastAsia="宋体" w:hAnsi="宋体" w:cs="宋体" w:hint="eastAsia"/>
                <w:szCs w:val="21"/>
              </w:rPr>
              <w:t>→</w:t>
            </w:r>
          </w:p>
        </w:tc>
        <w:tc>
          <w:tcPr>
            <w:tcW w:w="3432" w:type="dxa"/>
            <w:gridSpan w:val="2"/>
            <w:vMerge w:val="restart"/>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r>
      <w:tr w:rsidR="003B091E" w:rsidTr="003B091E">
        <w:tc>
          <w:tcPr>
            <w:tcW w:w="1912"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执收单位名称</w:t>
            </w:r>
          </w:p>
        </w:tc>
        <w:tc>
          <w:tcPr>
            <w:tcW w:w="3356" w:type="dxa"/>
            <w:gridSpan w:val="4"/>
            <w:tcBorders>
              <w:top w:val="single" w:sz="4" w:space="0" w:color="auto"/>
              <w:left w:val="single" w:sz="4" w:space="0" w:color="auto"/>
              <w:bottom w:val="single" w:sz="4" w:space="0" w:color="auto"/>
              <w:right w:val="single" w:sz="4" w:space="0" w:color="auto"/>
            </w:tcBorders>
            <w:hideMark/>
          </w:tcPr>
          <w:p w:rsidR="003B091E" w:rsidRPr="003B091E" w:rsidRDefault="003B091E" w:rsidP="003B091E">
            <w:pPr>
              <w:spacing w:line="360" w:lineRule="exact"/>
              <w:rPr>
                <w:rFonts w:ascii="宋体" w:eastAsiaTheme="minorEastAsia" w:hAnsi="宋体" w:cs="宋体" w:hint="eastAsia"/>
                <w:szCs w:val="21"/>
              </w:rPr>
            </w:pPr>
            <w:proofErr w:type="spellStart"/>
            <w:r>
              <w:rPr>
                <w:rFonts w:ascii="宋体" w:hAnsi="宋体" w:cs="宋体" w:hint="eastAsia"/>
                <w:szCs w:val="21"/>
              </w:rPr>
              <w:t>台山市</w:t>
            </w:r>
            <w:proofErr w:type="spellEnd"/>
            <w:r>
              <w:rPr>
                <w:rFonts w:ascii="宋体" w:eastAsiaTheme="minorEastAsia" w:hAnsi="宋体" w:cs="宋体" w:hint="eastAsia"/>
                <w:szCs w:val="21"/>
              </w:rPr>
              <w:t>财政局</w:t>
            </w:r>
            <w:bookmarkStart w:id="0" w:name="_GoBack"/>
            <w:bookmarkEnd w:id="0"/>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3B091E" w:rsidRDefault="003B091E">
            <w:pPr>
              <w:rPr>
                <w:rFonts w:ascii="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3B091E" w:rsidRDefault="003B091E">
            <w:pPr>
              <w:rPr>
                <w:rFonts w:ascii="宋体" w:hAnsi="宋体" w:cs="宋体"/>
                <w:szCs w:val="21"/>
              </w:rPr>
            </w:pPr>
          </w:p>
        </w:tc>
      </w:tr>
      <w:tr w:rsidR="003B091E" w:rsidTr="003B091E">
        <w:tc>
          <w:tcPr>
            <w:tcW w:w="1912"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执收单位编码</w:t>
            </w:r>
          </w:p>
        </w:tc>
        <w:tc>
          <w:tcPr>
            <w:tcW w:w="1139" w:type="dxa"/>
            <w:gridSpan w:val="2"/>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1589"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行政区划编码</w:t>
            </w:r>
          </w:p>
        </w:tc>
        <w:tc>
          <w:tcPr>
            <w:tcW w:w="628" w:type="dxa"/>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3B091E" w:rsidRDefault="003B091E">
            <w:pPr>
              <w:rPr>
                <w:rFonts w:ascii="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3B091E" w:rsidRDefault="003B091E">
            <w:pPr>
              <w:rPr>
                <w:rFonts w:ascii="宋体" w:hAnsi="宋体" w:cs="宋体"/>
                <w:szCs w:val="21"/>
              </w:rPr>
            </w:pPr>
          </w:p>
        </w:tc>
      </w:tr>
      <w:tr w:rsidR="003B091E" w:rsidTr="003B091E">
        <w:tc>
          <w:tcPr>
            <w:tcW w:w="1912"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号码校验码</w:t>
            </w:r>
          </w:p>
        </w:tc>
        <w:tc>
          <w:tcPr>
            <w:tcW w:w="1139" w:type="dxa"/>
            <w:gridSpan w:val="2"/>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1589"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全书校验码</w:t>
            </w:r>
          </w:p>
        </w:tc>
        <w:tc>
          <w:tcPr>
            <w:tcW w:w="628" w:type="dxa"/>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3B091E" w:rsidRDefault="003B091E">
            <w:pPr>
              <w:rPr>
                <w:rFonts w:ascii="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3B091E" w:rsidRDefault="003B091E">
            <w:pPr>
              <w:rPr>
                <w:rFonts w:ascii="宋体" w:hAnsi="宋体" w:cs="宋体"/>
                <w:szCs w:val="21"/>
              </w:rPr>
            </w:pPr>
          </w:p>
        </w:tc>
      </w:tr>
      <w:tr w:rsidR="003B091E" w:rsidTr="003B091E">
        <w:tc>
          <w:tcPr>
            <w:tcW w:w="1912"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开单日期</w:t>
            </w:r>
          </w:p>
        </w:tc>
        <w:tc>
          <w:tcPr>
            <w:tcW w:w="1139" w:type="dxa"/>
            <w:gridSpan w:val="2"/>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1589"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限缴日期</w:t>
            </w:r>
          </w:p>
        </w:tc>
        <w:tc>
          <w:tcPr>
            <w:tcW w:w="628" w:type="dxa"/>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3B091E" w:rsidRDefault="003B091E">
            <w:pPr>
              <w:rPr>
                <w:rFonts w:ascii="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3B091E" w:rsidRDefault="003B091E">
            <w:pPr>
              <w:rPr>
                <w:rFonts w:ascii="宋体" w:hAnsi="宋体" w:cs="宋体"/>
                <w:szCs w:val="21"/>
              </w:rPr>
            </w:pPr>
          </w:p>
        </w:tc>
      </w:tr>
      <w:tr w:rsidR="003B091E" w:rsidTr="003B091E">
        <w:tc>
          <w:tcPr>
            <w:tcW w:w="1060"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序号</w:t>
            </w:r>
          </w:p>
        </w:tc>
        <w:tc>
          <w:tcPr>
            <w:tcW w:w="1593"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收费项目编码</w:t>
            </w:r>
          </w:p>
        </w:tc>
        <w:tc>
          <w:tcPr>
            <w:tcW w:w="2615" w:type="dxa"/>
            <w:gridSpan w:val="3"/>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缴款项目名称</w:t>
            </w:r>
          </w:p>
        </w:tc>
        <w:tc>
          <w:tcPr>
            <w:tcW w:w="1113"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收费标准</w:t>
            </w:r>
          </w:p>
        </w:tc>
        <w:tc>
          <w:tcPr>
            <w:tcW w:w="787"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数量</w:t>
            </w:r>
          </w:p>
        </w:tc>
        <w:tc>
          <w:tcPr>
            <w:tcW w:w="1457"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减免金额</w:t>
            </w:r>
          </w:p>
        </w:tc>
        <w:tc>
          <w:tcPr>
            <w:tcW w:w="1975"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ind w:rightChars="-925" w:right="-1943"/>
              <w:jc w:val="left"/>
              <w:rPr>
                <w:rFonts w:ascii="宋体" w:hAnsi="宋体" w:cs="宋体" w:hint="eastAsia"/>
                <w:szCs w:val="21"/>
              </w:rPr>
            </w:pPr>
            <w:r>
              <w:rPr>
                <w:rFonts w:ascii="宋体" w:eastAsia="宋体" w:hAnsi="宋体" w:cs="宋体" w:hint="eastAsia"/>
                <w:szCs w:val="21"/>
              </w:rPr>
              <w:t xml:space="preserve">金额小计 </w:t>
            </w:r>
          </w:p>
        </w:tc>
      </w:tr>
      <w:tr w:rsidR="003B091E" w:rsidTr="003B091E">
        <w:tc>
          <w:tcPr>
            <w:tcW w:w="1060"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1</w:t>
            </w:r>
          </w:p>
        </w:tc>
        <w:tc>
          <w:tcPr>
            <w:tcW w:w="1593"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103043050100</w:t>
            </w:r>
          </w:p>
        </w:tc>
        <w:tc>
          <w:tcPr>
            <w:tcW w:w="2615" w:type="dxa"/>
            <w:gridSpan w:val="3"/>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依申请政府公开信息收费</w:t>
            </w:r>
          </w:p>
        </w:tc>
        <w:tc>
          <w:tcPr>
            <w:tcW w:w="1113" w:type="dxa"/>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787" w:type="dxa"/>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1457" w:type="dxa"/>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1975" w:type="dxa"/>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r>
      <w:tr w:rsidR="003B091E" w:rsidTr="003B091E">
        <w:tc>
          <w:tcPr>
            <w:tcW w:w="1912"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应收金额</w:t>
            </w:r>
          </w:p>
        </w:tc>
        <w:tc>
          <w:tcPr>
            <w:tcW w:w="8688" w:type="dxa"/>
            <w:gridSpan w:val="8"/>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r>
      <w:tr w:rsidR="003B091E" w:rsidTr="003B091E">
        <w:tc>
          <w:tcPr>
            <w:tcW w:w="1912"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滞纳金计算</w:t>
            </w:r>
          </w:p>
        </w:tc>
        <w:tc>
          <w:tcPr>
            <w:tcW w:w="1139"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起计天数</w:t>
            </w:r>
          </w:p>
        </w:tc>
        <w:tc>
          <w:tcPr>
            <w:tcW w:w="1589" w:type="dxa"/>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c>
          <w:tcPr>
            <w:tcW w:w="1741" w:type="dxa"/>
            <w:gridSpan w:val="2"/>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滞纳金率</w:t>
            </w:r>
          </w:p>
        </w:tc>
        <w:tc>
          <w:tcPr>
            <w:tcW w:w="787"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0.00%</w:t>
            </w:r>
          </w:p>
        </w:tc>
        <w:tc>
          <w:tcPr>
            <w:tcW w:w="1457"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滞纳金上限</w:t>
            </w:r>
          </w:p>
        </w:tc>
        <w:tc>
          <w:tcPr>
            <w:tcW w:w="1975"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本金0.00%</w:t>
            </w:r>
          </w:p>
        </w:tc>
      </w:tr>
      <w:tr w:rsidR="003B091E" w:rsidTr="003B091E">
        <w:tc>
          <w:tcPr>
            <w:tcW w:w="1060"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rPr>
                <w:rFonts w:ascii="宋体" w:hAnsi="宋体" w:cs="宋体" w:hint="eastAsia"/>
                <w:szCs w:val="21"/>
              </w:rPr>
            </w:pPr>
            <w:r>
              <w:rPr>
                <w:rFonts w:ascii="宋体" w:eastAsia="宋体" w:hAnsi="宋体" w:cs="宋体" w:hint="eastAsia"/>
                <w:szCs w:val="21"/>
              </w:rPr>
              <w:t>减免原因</w:t>
            </w:r>
          </w:p>
        </w:tc>
        <w:tc>
          <w:tcPr>
            <w:tcW w:w="9540" w:type="dxa"/>
            <w:gridSpan w:val="9"/>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r>
      <w:tr w:rsidR="003B091E" w:rsidTr="003B091E">
        <w:trPr>
          <w:trHeight w:val="1237"/>
        </w:trPr>
        <w:tc>
          <w:tcPr>
            <w:tcW w:w="1060" w:type="dxa"/>
            <w:tcBorders>
              <w:top w:val="single" w:sz="4" w:space="0" w:color="auto"/>
              <w:left w:val="single" w:sz="4" w:space="0" w:color="auto"/>
              <w:bottom w:val="single" w:sz="4" w:space="0" w:color="auto"/>
              <w:right w:val="single" w:sz="4" w:space="0" w:color="auto"/>
            </w:tcBorders>
            <w:hideMark/>
          </w:tcPr>
          <w:p w:rsidR="003B091E" w:rsidRDefault="003B091E">
            <w:pPr>
              <w:spacing w:line="360" w:lineRule="exact"/>
              <w:jc w:val="center"/>
              <w:rPr>
                <w:rFonts w:ascii="宋体" w:hAnsi="宋体" w:cs="宋体" w:hint="eastAsia"/>
                <w:szCs w:val="21"/>
              </w:rPr>
            </w:pPr>
            <w:r>
              <w:rPr>
                <w:rFonts w:ascii="宋体" w:eastAsia="宋体" w:hAnsi="宋体" w:cs="宋体" w:hint="eastAsia"/>
                <w:szCs w:val="21"/>
              </w:rPr>
              <w:t>备注信息</w:t>
            </w:r>
          </w:p>
        </w:tc>
        <w:tc>
          <w:tcPr>
            <w:tcW w:w="9540" w:type="dxa"/>
            <w:gridSpan w:val="9"/>
            <w:tcBorders>
              <w:top w:val="single" w:sz="4" w:space="0" w:color="auto"/>
              <w:left w:val="single" w:sz="4" w:space="0" w:color="auto"/>
              <w:bottom w:val="single" w:sz="4" w:space="0" w:color="auto"/>
              <w:right w:val="single" w:sz="4" w:space="0" w:color="auto"/>
            </w:tcBorders>
          </w:tcPr>
          <w:p w:rsidR="003B091E" w:rsidRDefault="003B091E">
            <w:pPr>
              <w:spacing w:line="360" w:lineRule="exact"/>
              <w:rPr>
                <w:rFonts w:ascii="宋体" w:hAnsi="宋体" w:cs="宋体" w:hint="eastAsia"/>
                <w:szCs w:val="21"/>
              </w:rPr>
            </w:pPr>
          </w:p>
        </w:tc>
      </w:tr>
      <w:tr w:rsidR="003B091E" w:rsidTr="003B091E">
        <w:trPr>
          <w:trHeight w:val="710"/>
        </w:trPr>
        <w:tc>
          <w:tcPr>
            <w:tcW w:w="10600" w:type="dxa"/>
            <w:gridSpan w:val="10"/>
            <w:tcBorders>
              <w:top w:val="single" w:sz="4" w:space="0" w:color="auto"/>
              <w:left w:val="single" w:sz="4" w:space="0" w:color="auto"/>
              <w:bottom w:val="single" w:sz="4" w:space="0" w:color="auto"/>
              <w:right w:val="single" w:sz="4" w:space="0" w:color="auto"/>
            </w:tcBorders>
            <w:hideMark/>
          </w:tcPr>
          <w:p w:rsidR="003B091E" w:rsidRDefault="003B091E">
            <w:pPr>
              <w:autoSpaceDE w:val="0"/>
              <w:autoSpaceDN w:val="0"/>
              <w:adjustRightInd w:val="0"/>
              <w:jc w:val="left"/>
              <w:rPr>
                <w:rFonts w:ascii="宋体" w:hAnsi="宋体" w:cs="宋体" w:hint="eastAsia"/>
                <w:szCs w:val="21"/>
              </w:rPr>
            </w:pPr>
            <w:r>
              <w:rPr>
                <w:rFonts w:ascii="宋体" w:cs="宋体" w:hint="eastAsia"/>
                <w:kern w:val="0"/>
                <w:sz w:val="19"/>
                <w:szCs w:val="19"/>
              </w:rPr>
              <w:t>1</w:t>
            </w:r>
            <w:r>
              <w:rPr>
                <w:rFonts w:ascii="宋体" w:eastAsia="宋体" w:hAnsi="宋体" w:cs="宋体" w:hint="eastAsia"/>
                <w:kern w:val="0"/>
                <w:sz w:val="19"/>
                <w:szCs w:val="19"/>
              </w:rPr>
              <w:t>、代收银行咨询电话：广发银行</w:t>
            </w:r>
            <w:r>
              <w:rPr>
                <w:rFonts w:ascii="宋体" w:cs="宋体" w:hint="eastAsia"/>
                <w:kern w:val="0"/>
                <w:sz w:val="19"/>
                <w:szCs w:val="19"/>
              </w:rPr>
              <w:t>0750-5538301</w:t>
            </w:r>
            <w:r>
              <w:rPr>
                <w:rFonts w:ascii="宋体" w:eastAsia="宋体" w:hAnsi="宋体" w:cs="宋体" w:hint="eastAsia"/>
                <w:kern w:val="0"/>
                <w:sz w:val="19"/>
                <w:szCs w:val="19"/>
              </w:rPr>
              <w:t>；台山农商银行</w:t>
            </w:r>
            <w:r>
              <w:rPr>
                <w:rFonts w:ascii="宋体" w:cs="宋体" w:hint="eastAsia"/>
                <w:kern w:val="0"/>
                <w:sz w:val="19"/>
                <w:szCs w:val="19"/>
              </w:rPr>
              <w:t>0750-5568700</w:t>
            </w:r>
            <w:r>
              <w:rPr>
                <w:rFonts w:ascii="宋体" w:eastAsia="宋体" w:hAnsi="宋体" w:cs="宋体" w:hint="eastAsia"/>
                <w:kern w:val="0"/>
                <w:sz w:val="19"/>
                <w:szCs w:val="19"/>
              </w:rPr>
              <w:t>；中国邮政储蓄银行股份有限公司台山市支行</w:t>
            </w:r>
            <w:r>
              <w:rPr>
                <w:rFonts w:ascii="宋体" w:cs="宋体" w:hint="eastAsia"/>
                <w:kern w:val="0"/>
                <w:sz w:val="19"/>
                <w:szCs w:val="19"/>
              </w:rPr>
              <w:t xml:space="preserve"> 0750-5505971</w:t>
            </w:r>
            <w:r>
              <w:rPr>
                <w:rFonts w:ascii="宋体" w:eastAsia="宋体" w:hAnsi="宋体" w:cs="宋体" w:hint="eastAsia"/>
                <w:kern w:val="0"/>
                <w:sz w:val="19"/>
                <w:szCs w:val="19"/>
              </w:rPr>
              <w:t>；建设银行</w:t>
            </w:r>
            <w:r>
              <w:rPr>
                <w:rFonts w:ascii="宋体" w:cs="宋体" w:hint="eastAsia"/>
                <w:kern w:val="0"/>
                <w:sz w:val="19"/>
                <w:szCs w:val="19"/>
              </w:rPr>
              <w:t>0750-5525424</w:t>
            </w:r>
            <w:r>
              <w:rPr>
                <w:rFonts w:ascii="宋体" w:eastAsia="宋体" w:hAnsi="宋体" w:cs="宋体" w:hint="eastAsia"/>
                <w:kern w:val="0"/>
                <w:sz w:val="19"/>
                <w:szCs w:val="19"/>
              </w:rPr>
              <w:t>；中国农业银行股份有限公司台山市支行</w:t>
            </w:r>
            <w:r>
              <w:rPr>
                <w:rFonts w:ascii="宋体" w:cs="宋体" w:hint="eastAsia"/>
                <w:kern w:val="0"/>
                <w:sz w:val="19"/>
                <w:szCs w:val="19"/>
              </w:rPr>
              <w:t>0750-5522012.</w:t>
            </w:r>
            <w:r>
              <w:rPr>
                <w:rFonts w:ascii="宋体" w:eastAsia="宋体" w:hAnsi="宋体" w:cs="宋体" w:hint="eastAsia"/>
                <w:kern w:val="0"/>
                <w:sz w:val="19"/>
                <w:szCs w:val="19"/>
              </w:rPr>
              <w:t>如遇银行拒收，缴款人可直接拨打上述电话投诉或请银行柜台人员拨打上述电话进行咨询。</w:t>
            </w:r>
            <w:r>
              <w:rPr>
                <w:rFonts w:ascii="宋体" w:cs="宋体" w:hint="eastAsia"/>
                <w:kern w:val="0"/>
                <w:sz w:val="19"/>
                <w:szCs w:val="19"/>
              </w:rPr>
              <w:t>2</w:t>
            </w:r>
            <w:r>
              <w:rPr>
                <w:rFonts w:ascii="宋体" w:eastAsia="宋体" w:hAnsi="宋体" w:cs="宋体" w:hint="eastAsia"/>
                <w:kern w:val="0"/>
                <w:sz w:val="19"/>
                <w:szCs w:val="19"/>
              </w:rPr>
              <w:t>、需转账缴款时，本缴款通知书必须随转账凭证一并交换至收款银行。</w:t>
            </w:r>
            <w:r>
              <w:rPr>
                <w:rFonts w:ascii="宋体" w:cs="宋体" w:hint="eastAsia"/>
                <w:kern w:val="0"/>
                <w:sz w:val="19"/>
                <w:szCs w:val="19"/>
              </w:rPr>
              <w:t>3</w:t>
            </w:r>
            <w:r>
              <w:rPr>
                <w:rFonts w:ascii="宋体" w:eastAsia="宋体" w:hAnsi="宋体" w:cs="宋体" w:hint="eastAsia"/>
                <w:kern w:val="0"/>
                <w:sz w:val="19"/>
                <w:szCs w:val="19"/>
              </w:rPr>
              <w:t>、采用转账方式缴款的，转账时需备注执收单位编码和通知书编码；转账后请及时开具财政票据，未开具的视为未缴款。</w:t>
            </w:r>
          </w:p>
        </w:tc>
      </w:tr>
    </w:tbl>
    <w:p w:rsidR="003B091E" w:rsidRDefault="003B091E" w:rsidP="003B091E">
      <w:pPr>
        <w:spacing w:line="360" w:lineRule="exact"/>
        <w:ind w:leftChars="-600" w:left="-1260" w:firstLineChars="104" w:firstLine="218"/>
        <w:rPr>
          <w:rFonts w:ascii="宋体" w:hAnsi="宋体" w:cs="宋体" w:hint="eastAsia"/>
          <w:szCs w:val="21"/>
        </w:rPr>
      </w:pPr>
      <w:r>
        <w:rPr>
          <w:rFonts w:ascii="宋体" w:hAnsi="宋体" w:cs="宋体" w:hint="eastAsia"/>
          <w:szCs w:val="21"/>
        </w:rPr>
        <w:t>经办人：</w:t>
      </w:r>
    </w:p>
    <w:p w:rsidR="0038595A" w:rsidRPr="003B091E" w:rsidRDefault="0038595A" w:rsidP="0038595A">
      <w:pPr>
        <w:rPr>
          <w:rFonts w:ascii="仿宋_GB2312" w:eastAsia="仿宋_GB2312"/>
          <w:sz w:val="32"/>
          <w:szCs w:val="32"/>
        </w:rPr>
      </w:pPr>
    </w:p>
    <w:p w:rsidR="0038595A" w:rsidRDefault="0038595A">
      <w:pPr>
        <w:widowControl/>
        <w:jc w:val="left"/>
        <w:rPr>
          <w:rFonts w:ascii="仿宋_GB2312" w:eastAsia="仿宋_GB2312" w:hAnsi="宋体"/>
          <w:sz w:val="28"/>
          <w:szCs w:val="32"/>
        </w:rPr>
      </w:pPr>
      <w:r>
        <w:rPr>
          <w:rFonts w:ascii="仿宋_GB2312" w:eastAsia="仿宋_GB2312" w:hAnsi="宋体"/>
          <w:sz w:val="28"/>
          <w:szCs w:val="32"/>
        </w:rPr>
        <w:br w:type="page"/>
      </w:r>
    </w:p>
    <w:p w:rsidR="0038595A" w:rsidRDefault="0038595A">
      <w:pPr>
        <w:widowControl/>
        <w:jc w:val="left"/>
        <w:rPr>
          <w:rFonts w:ascii="仿宋_GB2312" w:eastAsia="仿宋_GB2312" w:hAnsi="宋体"/>
          <w:sz w:val="28"/>
          <w:szCs w:val="32"/>
        </w:rPr>
      </w:pPr>
    </w:p>
    <w:p w:rsidR="00BA2290" w:rsidRDefault="00BA2290" w:rsidP="00BB5377">
      <w:pPr>
        <w:ind w:leftChars="-343" w:left="238" w:hangingChars="342" w:hanging="958"/>
        <w:rPr>
          <w:rFonts w:ascii="仿宋_GB2312" w:eastAsia="仿宋_GB2312" w:hAnsi="宋体"/>
          <w:sz w:val="28"/>
          <w:szCs w:val="32"/>
        </w:rPr>
      </w:pPr>
      <w:r>
        <w:rPr>
          <w:rFonts w:ascii="仿宋_GB2312" w:eastAsia="仿宋_GB2312" w:hAnsi="宋体" w:hint="eastAsia"/>
          <w:sz w:val="28"/>
          <w:szCs w:val="32"/>
        </w:rPr>
        <w:t>附件</w:t>
      </w:r>
      <w:r w:rsidR="0038595A">
        <w:rPr>
          <w:rFonts w:ascii="仿宋_GB2312" w:eastAsia="仿宋_GB2312" w:hAnsi="宋体"/>
          <w:sz w:val="28"/>
          <w:szCs w:val="32"/>
        </w:rPr>
        <w:t>4</w:t>
      </w:r>
      <w:r>
        <w:rPr>
          <w:rFonts w:ascii="仿宋_GB2312" w:eastAsia="仿宋_GB2312" w:hAnsi="宋体" w:hint="eastAsia"/>
          <w:sz w:val="28"/>
          <w:szCs w:val="32"/>
        </w:rPr>
        <w:t>：</w:t>
      </w:r>
    </w:p>
    <w:p w:rsidR="00BA2290" w:rsidRPr="00B14727" w:rsidRDefault="00200C80" w:rsidP="00A721E3">
      <w:pPr>
        <w:ind w:leftChars="114" w:left="367" w:hangingChars="40" w:hanging="128"/>
        <w:jc w:val="center"/>
        <w:rPr>
          <w:rFonts w:ascii="黑体" w:eastAsia="黑体" w:hAnsi="宋体"/>
          <w:sz w:val="32"/>
          <w:szCs w:val="32"/>
        </w:rPr>
      </w:pPr>
      <w:r>
        <w:rPr>
          <w:rFonts w:ascii="黑体" w:eastAsia="黑体" w:hAnsi="宋体" w:hint="eastAsia"/>
          <w:sz w:val="32"/>
          <w:szCs w:val="32"/>
        </w:rPr>
        <w:t>台山市</w:t>
      </w:r>
      <w:r w:rsidR="00BA2290" w:rsidRPr="00B14727">
        <w:rPr>
          <w:rFonts w:ascii="黑体" w:eastAsia="黑体" w:hAnsi="宋体" w:hint="eastAsia"/>
          <w:sz w:val="32"/>
          <w:szCs w:val="32"/>
        </w:rPr>
        <w:t>财政局处理政府信息公开申请流程图</w:t>
      </w:r>
    </w:p>
    <w:p w:rsidR="00BA2290" w:rsidRDefault="00BA2290">
      <w:pPr>
        <w:outlineLvl w:val="0"/>
        <w:rPr>
          <w:rFonts w:ascii="黑体" w:eastAsia="黑体"/>
          <w:sz w:val="28"/>
          <w:szCs w:val="28"/>
        </w:rPr>
      </w:pPr>
      <w:r>
        <w:rPr>
          <w:rFonts w:ascii="黑体" w:eastAsia="黑体" w:hint="eastAsia"/>
          <w:noProof/>
          <w:sz w:val="28"/>
          <w:szCs w:val="28"/>
        </w:rPr>
        <mc:AlternateContent>
          <mc:Choice Requires="wpg">
            <w:drawing>
              <wp:anchor distT="0" distB="0" distL="114300" distR="114300" simplePos="0" relativeHeight="251659264" behindDoc="0" locked="0" layoutInCell="1" allowOverlap="1" wp14:anchorId="06F210CC" wp14:editId="0F7B2181">
                <wp:simplePos x="0" y="0"/>
                <wp:positionH relativeFrom="column">
                  <wp:posOffset>-345440</wp:posOffset>
                </wp:positionH>
                <wp:positionV relativeFrom="paragraph">
                  <wp:posOffset>112395</wp:posOffset>
                </wp:positionV>
                <wp:extent cx="6286500" cy="6854190"/>
                <wp:effectExtent l="0" t="0" r="19050" b="22860"/>
                <wp:wrapNone/>
                <wp:docPr id="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854190"/>
                          <a:chOff x="1324" y="2198"/>
                          <a:chExt cx="9900" cy="10794"/>
                        </a:xfrm>
                      </wpg:grpSpPr>
                      <wps:wsp>
                        <wps:cNvPr id="2" name="Rectangle 122"/>
                        <wps:cNvSpPr>
                          <a:spLocks noChangeArrowheads="1"/>
                        </wps:cNvSpPr>
                        <wps:spPr bwMode="auto">
                          <a:xfrm>
                            <a:off x="7500" y="5440"/>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290" w:rsidRDefault="00BA2290" w:rsidP="00DF027F">
                              <w:pPr>
                                <w:rPr>
                                  <w:sz w:val="18"/>
                                </w:rPr>
                              </w:pPr>
                              <w:r>
                                <w:rPr>
                                  <w:rFonts w:hint="eastAsia"/>
                                  <w:sz w:val="18"/>
                                </w:rPr>
                                <w:t>特殊情况</w:t>
                              </w:r>
                            </w:p>
                          </w:txbxContent>
                        </wps:txbx>
                        <wps:bodyPr rot="0" vert="horz" wrap="square" lIns="91440" tIns="45720" rIns="91440" bIns="45720" anchor="t" anchorCtr="0" upright="1">
                          <a:noAutofit/>
                        </wps:bodyPr>
                      </wps:wsp>
                      <wps:wsp>
                        <wps:cNvPr id="3" name="Rectangle 123"/>
                        <wps:cNvSpPr>
                          <a:spLocks noChangeArrowheads="1"/>
                        </wps:cNvSpPr>
                        <wps:spPr bwMode="auto">
                          <a:xfrm>
                            <a:off x="4744" y="2198"/>
                            <a:ext cx="2700" cy="936"/>
                          </a:xfrm>
                          <a:prstGeom prst="rect">
                            <a:avLst/>
                          </a:prstGeom>
                          <a:solidFill>
                            <a:srgbClr val="FFFFFF"/>
                          </a:solidFill>
                          <a:ln w="9525">
                            <a:solidFill>
                              <a:srgbClr val="000000"/>
                            </a:solidFill>
                            <a:miter lim="800000"/>
                            <a:headEnd/>
                            <a:tailEnd/>
                          </a:ln>
                        </wps:spPr>
                        <wps:txbx>
                          <w:txbxContent>
                            <w:p w:rsidR="00BA2290" w:rsidRDefault="00BA2290" w:rsidP="00DF027F">
                              <w:pPr>
                                <w:jc w:val="center"/>
                              </w:pPr>
                              <w:r>
                                <w:rPr>
                                  <w:rFonts w:hint="eastAsia"/>
                                </w:rPr>
                                <w:t>申请人通过网络、信函等方式提出申请</w:t>
                              </w:r>
                            </w:p>
                          </w:txbxContent>
                        </wps:txbx>
                        <wps:bodyPr rot="0" vert="horz" wrap="square" lIns="91440" tIns="45720" rIns="91440" bIns="45720" anchor="t" anchorCtr="0" upright="1">
                          <a:noAutofit/>
                        </wps:bodyPr>
                      </wps:wsp>
                      <wps:wsp>
                        <wps:cNvPr id="4" name="Rectangle 124"/>
                        <wps:cNvSpPr>
                          <a:spLocks noChangeArrowheads="1"/>
                        </wps:cNvSpPr>
                        <wps:spPr bwMode="auto">
                          <a:xfrm>
                            <a:off x="4564" y="3914"/>
                            <a:ext cx="3060" cy="936"/>
                          </a:xfrm>
                          <a:prstGeom prst="rect">
                            <a:avLst/>
                          </a:prstGeom>
                          <a:solidFill>
                            <a:srgbClr val="FFFFFF"/>
                          </a:solidFill>
                          <a:ln w="9525">
                            <a:solidFill>
                              <a:srgbClr val="000000"/>
                            </a:solidFill>
                            <a:miter lim="800000"/>
                            <a:headEnd/>
                            <a:tailEnd/>
                          </a:ln>
                        </wps:spPr>
                        <wps:txbx>
                          <w:txbxContent>
                            <w:p w:rsidR="00BA2290" w:rsidRDefault="00BA2290" w:rsidP="00DF027F">
                              <w:pPr>
                                <w:pStyle w:val="a6"/>
                              </w:pPr>
                              <w:r>
                                <w:rPr>
                                  <w:rFonts w:hint="eastAsia"/>
                                </w:rPr>
                                <w:t>受理机构受理（视申请人要求需出具回执的将出具回执）</w:t>
                              </w:r>
                            </w:p>
                          </w:txbxContent>
                        </wps:txbx>
                        <wps:bodyPr rot="0" vert="horz" wrap="square" lIns="91440" tIns="45720" rIns="91440" bIns="45720" anchor="t" anchorCtr="0" upright="1">
                          <a:noAutofit/>
                        </wps:bodyPr>
                      </wps:wsp>
                      <wps:wsp>
                        <wps:cNvPr id="5" name="Rectangle 125"/>
                        <wps:cNvSpPr>
                          <a:spLocks noChangeArrowheads="1"/>
                        </wps:cNvSpPr>
                        <wps:spPr bwMode="auto">
                          <a:xfrm>
                            <a:off x="8704" y="5474"/>
                            <a:ext cx="2160" cy="936"/>
                          </a:xfrm>
                          <a:prstGeom prst="rect">
                            <a:avLst/>
                          </a:prstGeom>
                          <a:solidFill>
                            <a:srgbClr val="FFFFFF"/>
                          </a:solidFill>
                          <a:ln w="9525">
                            <a:solidFill>
                              <a:srgbClr val="000000"/>
                            </a:solidFill>
                            <a:miter lim="800000"/>
                            <a:headEnd/>
                            <a:tailEnd/>
                          </a:ln>
                        </wps:spPr>
                        <wps:txbx>
                          <w:txbxContent>
                            <w:p w:rsidR="00BA2290" w:rsidRDefault="00BA2290" w:rsidP="00DF027F">
                              <w:pPr>
                                <w:jc w:val="center"/>
                              </w:pPr>
                              <w:r>
                                <w:rPr>
                                  <w:rFonts w:hint="eastAsia"/>
                                </w:rPr>
                                <w:t>经批准延长</w:t>
                              </w:r>
                            </w:p>
                            <w:p w:rsidR="00BA2290" w:rsidRDefault="00215994" w:rsidP="00DF027F">
                              <w:pPr>
                                <w:jc w:val="center"/>
                              </w:pPr>
                              <w:r>
                                <w:rPr>
                                  <w:rFonts w:hint="eastAsia"/>
                                </w:rPr>
                                <w:t>20</w:t>
                              </w:r>
                              <w:r w:rsidR="00BA2290">
                                <w:rPr>
                                  <w:rFonts w:hint="eastAsia"/>
                                </w:rPr>
                                <w:t>个工作日内答复</w:t>
                              </w:r>
                            </w:p>
                          </w:txbxContent>
                        </wps:txbx>
                        <wps:bodyPr rot="0" vert="horz" wrap="square" lIns="91440" tIns="45720" rIns="91440" bIns="45720" anchor="t" anchorCtr="0" upright="1">
                          <a:noAutofit/>
                        </wps:bodyPr>
                      </wps:wsp>
                      <wps:wsp>
                        <wps:cNvPr id="6" name="Rectangle 126"/>
                        <wps:cNvSpPr>
                          <a:spLocks noChangeArrowheads="1"/>
                        </wps:cNvSpPr>
                        <wps:spPr bwMode="auto">
                          <a:xfrm>
                            <a:off x="4744" y="5474"/>
                            <a:ext cx="2700" cy="936"/>
                          </a:xfrm>
                          <a:prstGeom prst="rect">
                            <a:avLst/>
                          </a:prstGeom>
                          <a:solidFill>
                            <a:srgbClr val="FFFFFF"/>
                          </a:solidFill>
                          <a:ln w="9525">
                            <a:solidFill>
                              <a:srgbClr val="000000"/>
                            </a:solidFill>
                            <a:miter lim="800000"/>
                            <a:headEnd/>
                            <a:tailEnd/>
                          </a:ln>
                        </wps:spPr>
                        <wps:txbx>
                          <w:txbxContent>
                            <w:p w:rsidR="00BA2290" w:rsidRDefault="00BA2290" w:rsidP="00DF027F">
                              <w:pPr>
                                <w:jc w:val="center"/>
                              </w:pPr>
                              <w:r>
                                <w:rPr>
                                  <w:rFonts w:hint="eastAsia"/>
                                </w:rPr>
                                <w:t>当场不能答复</w:t>
                              </w:r>
                            </w:p>
                            <w:p w:rsidR="00BA2290" w:rsidRDefault="00215994" w:rsidP="00DF027F">
                              <w:pPr>
                                <w:jc w:val="center"/>
                              </w:pPr>
                              <w:r>
                                <w:rPr>
                                  <w:rFonts w:hint="eastAsia"/>
                                </w:rPr>
                                <w:t>20</w:t>
                              </w:r>
                              <w:r w:rsidR="00BA2290">
                                <w:rPr>
                                  <w:rFonts w:hint="eastAsia"/>
                                </w:rPr>
                                <w:t>个工作日内答复</w:t>
                              </w:r>
                            </w:p>
                          </w:txbxContent>
                        </wps:txbx>
                        <wps:bodyPr rot="0" vert="horz" wrap="square" lIns="91440" tIns="45720" rIns="91440" bIns="45720" anchor="t" anchorCtr="0" upright="1">
                          <a:noAutofit/>
                        </wps:bodyPr>
                      </wps:wsp>
                      <wps:wsp>
                        <wps:cNvPr id="7" name="Rectangle 127"/>
                        <wps:cNvSpPr>
                          <a:spLocks noChangeArrowheads="1"/>
                        </wps:cNvSpPr>
                        <wps:spPr bwMode="auto">
                          <a:xfrm>
                            <a:off x="1324" y="5474"/>
                            <a:ext cx="2700" cy="936"/>
                          </a:xfrm>
                          <a:prstGeom prst="rect">
                            <a:avLst/>
                          </a:prstGeom>
                          <a:solidFill>
                            <a:srgbClr val="FFFFFF"/>
                          </a:solidFill>
                          <a:ln w="9525">
                            <a:solidFill>
                              <a:srgbClr val="000000"/>
                            </a:solidFill>
                            <a:miter lim="800000"/>
                            <a:headEnd/>
                            <a:tailEnd/>
                          </a:ln>
                        </wps:spPr>
                        <wps:txbx>
                          <w:txbxContent>
                            <w:p w:rsidR="00BA2290" w:rsidRDefault="00BA2290" w:rsidP="00DF027F">
                              <w:pPr>
                                <w:snapToGrid w:val="0"/>
                                <w:jc w:val="center"/>
                              </w:pPr>
                            </w:p>
                            <w:p w:rsidR="00BA2290" w:rsidRDefault="00BA2290" w:rsidP="00DF027F">
                              <w:pPr>
                                <w:snapToGrid w:val="0"/>
                                <w:jc w:val="center"/>
                              </w:pPr>
                              <w:r>
                                <w:rPr>
                                  <w:rFonts w:hint="eastAsia"/>
                                </w:rPr>
                                <w:t>受理机构当场答复</w:t>
                              </w:r>
                            </w:p>
                          </w:txbxContent>
                        </wps:txbx>
                        <wps:bodyPr rot="0" vert="horz" wrap="square" lIns="91440" tIns="45720" rIns="91440" bIns="45720" anchor="t" anchorCtr="0" upright="1">
                          <a:noAutofit/>
                        </wps:bodyPr>
                      </wps:wsp>
                      <wps:wsp>
                        <wps:cNvPr id="8" name="Rectangle 128"/>
                        <wps:cNvSpPr>
                          <a:spLocks noChangeArrowheads="1"/>
                        </wps:cNvSpPr>
                        <wps:spPr bwMode="auto">
                          <a:xfrm>
                            <a:off x="1324" y="7502"/>
                            <a:ext cx="900" cy="1404"/>
                          </a:xfrm>
                          <a:prstGeom prst="rect">
                            <a:avLst/>
                          </a:prstGeom>
                          <a:solidFill>
                            <a:srgbClr val="FFFFFF"/>
                          </a:solidFill>
                          <a:ln w="9525">
                            <a:solidFill>
                              <a:srgbClr val="000000"/>
                            </a:solidFill>
                            <a:miter lim="800000"/>
                            <a:headEnd/>
                            <a:tailEnd/>
                          </a:ln>
                        </wps:spPr>
                        <wps:txbx>
                          <w:txbxContent>
                            <w:p w:rsidR="00BA2290" w:rsidRDefault="00BA2290" w:rsidP="00DF027F">
                              <w:pPr>
                                <w:pStyle w:val="a6"/>
                                <w:snapToGrid w:val="0"/>
                                <w:rPr>
                                  <w:sz w:val="18"/>
                                </w:rPr>
                              </w:pPr>
                              <w:r>
                                <w:rPr>
                                  <w:rFonts w:hint="eastAsia"/>
                                  <w:sz w:val="18"/>
                                </w:rPr>
                                <w:t>属于公开范围</w:t>
                              </w:r>
                            </w:p>
                          </w:txbxContent>
                        </wps:txbx>
                        <wps:bodyPr rot="0" vert="horz" wrap="square" lIns="91440" tIns="45720" rIns="91440" bIns="45720" anchor="t" anchorCtr="0" upright="1">
                          <a:noAutofit/>
                        </wps:bodyPr>
                      </wps:wsp>
                      <wps:wsp>
                        <wps:cNvPr id="9" name="Rectangle 129"/>
                        <wps:cNvSpPr>
                          <a:spLocks noChangeArrowheads="1"/>
                        </wps:cNvSpPr>
                        <wps:spPr bwMode="auto">
                          <a:xfrm>
                            <a:off x="2404" y="7502"/>
                            <a:ext cx="900" cy="1404"/>
                          </a:xfrm>
                          <a:prstGeom prst="rect">
                            <a:avLst/>
                          </a:prstGeom>
                          <a:solidFill>
                            <a:srgbClr val="FFFFFF"/>
                          </a:solidFill>
                          <a:ln w="9525">
                            <a:solidFill>
                              <a:srgbClr val="000000"/>
                            </a:solidFill>
                            <a:miter lim="800000"/>
                            <a:headEnd/>
                            <a:tailEnd/>
                          </a:ln>
                        </wps:spPr>
                        <wps:txbx>
                          <w:txbxContent>
                            <w:p w:rsidR="00BA2290" w:rsidRDefault="00BA2290" w:rsidP="003B3751">
                              <w:pPr>
                                <w:pStyle w:val="a6"/>
                                <w:snapToGrid w:val="0"/>
                                <w:jc w:val="left"/>
                                <w:rPr>
                                  <w:sz w:val="18"/>
                                </w:rPr>
                              </w:pPr>
                              <w:r>
                                <w:rPr>
                                  <w:rFonts w:hint="eastAsia"/>
                                  <w:sz w:val="18"/>
                                </w:rPr>
                                <w:t>属于部分内容予以公开</w:t>
                              </w:r>
                            </w:p>
                          </w:txbxContent>
                        </wps:txbx>
                        <wps:bodyPr rot="0" vert="horz" wrap="square" lIns="91440" tIns="45720" rIns="91440" bIns="45720" anchor="t" anchorCtr="0" upright="1">
                          <a:noAutofit/>
                        </wps:bodyPr>
                      </wps:wsp>
                      <wps:wsp>
                        <wps:cNvPr id="10" name="Rectangle 130"/>
                        <wps:cNvSpPr>
                          <a:spLocks noChangeArrowheads="1"/>
                        </wps:cNvSpPr>
                        <wps:spPr bwMode="auto">
                          <a:xfrm>
                            <a:off x="4564" y="7502"/>
                            <a:ext cx="900" cy="1404"/>
                          </a:xfrm>
                          <a:prstGeom prst="rect">
                            <a:avLst/>
                          </a:prstGeom>
                          <a:solidFill>
                            <a:srgbClr val="FFFFFF"/>
                          </a:solidFill>
                          <a:ln w="9525">
                            <a:solidFill>
                              <a:srgbClr val="000000"/>
                            </a:solidFill>
                            <a:miter lim="800000"/>
                            <a:headEnd/>
                            <a:tailEnd/>
                          </a:ln>
                        </wps:spPr>
                        <wps:txbx>
                          <w:txbxContent>
                            <w:p w:rsidR="00BA2290" w:rsidRDefault="00BA2290" w:rsidP="00DF027F">
                              <w:pPr>
                                <w:pStyle w:val="a6"/>
                                <w:snapToGrid w:val="0"/>
                                <w:jc w:val="both"/>
                                <w:rPr>
                                  <w:sz w:val="18"/>
                                </w:rPr>
                              </w:pPr>
                              <w:r>
                                <w:rPr>
                                  <w:rFonts w:hint="eastAsia"/>
                                  <w:sz w:val="18"/>
                                </w:rPr>
                                <w:t>属于不予公开范围</w:t>
                              </w:r>
                            </w:p>
                          </w:txbxContent>
                        </wps:txbx>
                        <wps:bodyPr rot="0" vert="horz" wrap="square" lIns="91440" tIns="45720" rIns="91440" bIns="45720" anchor="t" anchorCtr="0" upright="1">
                          <a:noAutofit/>
                        </wps:bodyPr>
                      </wps:wsp>
                      <wps:wsp>
                        <wps:cNvPr id="11" name="Rectangle 131"/>
                        <wps:cNvSpPr>
                          <a:spLocks noChangeArrowheads="1"/>
                        </wps:cNvSpPr>
                        <wps:spPr bwMode="auto">
                          <a:xfrm>
                            <a:off x="5644" y="7502"/>
                            <a:ext cx="900" cy="1404"/>
                          </a:xfrm>
                          <a:prstGeom prst="rect">
                            <a:avLst/>
                          </a:prstGeom>
                          <a:solidFill>
                            <a:srgbClr val="FFFFFF"/>
                          </a:solidFill>
                          <a:ln w="9525">
                            <a:solidFill>
                              <a:srgbClr val="000000"/>
                            </a:solidFill>
                            <a:miter lim="800000"/>
                            <a:headEnd/>
                            <a:tailEnd/>
                          </a:ln>
                        </wps:spPr>
                        <wps:txbx>
                          <w:txbxContent>
                            <w:p w:rsidR="00BA2290" w:rsidRDefault="00BA2290" w:rsidP="00DF027F">
                              <w:pPr>
                                <w:pStyle w:val="a6"/>
                                <w:snapToGrid w:val="0"/>
                                <w:jc w:val="both"/>
                                <w:rPr>
                                  <w:sz w:val="18"/>
                                </w:rPr>
                              </w:pPr>
                              <w:r>
                                <w:rPr>
                                  <w:rFonts w:hint="eastAsia"/>
                                  <w:sz w:val="18"/>
                                </w:rPr>
                                <w:t>信息</w:t>
                              </w:r>
                              <w:r>
                                <w:rPr>
                                  <w:rFonts w:hint="eastAsia"/>
                                  <w:spacing w:val="-8"/>
                                  <w:sz w:val="18"/>
                                </w:rPr>
                                <w:t>不存在</w:t>
                              </w:r>
                            </w:p>
                          </w:txbxContent>
                        </wps:txbx>
                        <wps:bodyPr rot="0" vert="horz" wrap="square" lIns="91440" tIns="45720" rIns="91440" bIns="45720" anchor="t" anchorCtr="0" upright="1">
                          <a:noAutofit/>
                        </wps:bodyPr>
                      </wps:wsp>
                      <wps:wsp>
                        <wps:cNvPr id="12" name="Rectangle 132"/>
                        <wps:cNvSpPr>
                          <a:spLocks noChangeArrowheads="1"/>
                        </wps:cNvSpPr>
                        <wps:spPr bwMode="auto">
                          <a:xfrm>
                            <a:off x="6724" y="7502"/>
                            <a:ext cx="900" cy="1404"/>
                          </a:xfrm>
                          <a:prstGeom prst="rect">
                            <a:avLst/>
                          </a:prstGeom>
                          <a:solidFill>
                            <a:srgbClr val="FFFFFF"/>
                          </a:solidFill>
                          <a:ln w="9525">
                            <a:solidFill>
                              <a:srgbClr val="000000"/>
                            </a:solidFill>
                            <a:miter lim="800000"/>
                            <a:headEnd/>
                            <a:tailEnd/>
                          </a:ln>
                        </wps:spPr>
                        <wps:txbx>
                          <w:txbxContent>
                            <w:p w:rsidR="00BA2290" w:rsidRDefault="00BA2290" w:rsidP="00DF027F">
                              <w:pPr>
                                <w:pStyle w:val="a6"/>
                                <w:snapToGrid w:val="0"/>
                                <w:spacing w:line="200" w:lineRule="exact"/>
                                <w:jc w:val="both"/>
                                <w:rPr>
                                  <w:sz w:val="18"/>
                                </w:rPr>
                              </w:pPr>
                              <w:r>
                                <w:rPr>
                                  <w:rFonts w:hint="eastAsia"/>
                                  <w:sz w:val="18"/>
                                </w:rPr>
                                <w:t>不属于本机关公开</w:t>
                              </w:r>
                            </w:p>
                          </w:txbxContent>
                        </wps:txbx>
                        <wps:bodyPr rot="0" vert="horz" wrap="square" lIns="91440" tIns="45720" rIns="91440" bIns="45720" anchor="t" anchorCtr="0" upright="1">
                          <a:noAutofit/>
                        </wps:bodyPr>
                      </wps:wsp>
                      <wps:wsp>
                        <wps:cNvPr id="13" name="Rectangle 133"/>
                        <wps:cNvSpPr>
                          <a:spLocks noChangeArrowheads="1"/>
                        </wps:cNvSpPr>
                        <wps:spPr bwMode="auto">
                          <a:xfrm>
                            <a:off x="7804" y="7502"/>
                            <a:ext cx="900" cy="1404"/>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2"/>
                                <w:spacing w:line="240" w:lineRule="auto"/>
                                <w:rPr>
                                  <w:spacing w:val="-8"/>
                                  <w:sz w:val="18"/>
                                  <w:szCs w:val="20"/>
                                </w:rPr>
                              </w:pPr>
                              <w:r w:rsidRPr="00BB5377">
                                <w:rPr>
                                  <w:rFonts w:hint="eastAsia"/>
                                  <w:spacing w:val="-8"/>
                                  <w:sz w:val="18"/>
                                  <w:szCs w:val="20"/>
                                </w:rPr>
                                <w:t>不属于政府信息范围</w:t>
                              </w:r>
                            </w:p>
                          </w:txbxContent>
                        </wps:txbx>
                        <wps:bodyPr rot="0" vert="horz" wrap="square" lIns="91440" tIns="45720" rIns="91440" bIns="45720" anchor="t" anchorCtr="0" upright="1">
                          <a:noAutofit/>
                        </wps:bodyPr>
                      </wps:wsp>
                      <wps:wsp>
                        <wps:cNvPr id="14" name="Rectangle 134"/>
                        <wps:cNvSpPr>
                          <a:spLocks noChangeArrowheads="1"/>
                        </wps:cNvSpPr>
                        <wps:spPr bwMode="auto">
                          <a:xfrm>
                            <a:off x="8884" y="7502"/>
                            <a:ext cx="900" cy="1404"/>
                          </a:xfrm>
                          <a:prstGeom prst="rect">
                            <a:avLst/>
                          </a:prstGeom>
                          <a:solidFill>
                            <a:srgbClr val="FFFFFF"/>
                          </a:solidFill>
                          <a:ln w="9525">
                            <a:solidFill>
                              <a:srgbClr val="000000"/>
                            </a:solidFill>
                            <a:miter lim="800000"/>
                            <a:headEnd/>
                            <a:tailEnd/>
                          </a:ln>
                        </wps:spPr>
                        <wps:txbx>
                          <w:txbxContent>
                            <w:p w:rsidR="00BA2290" w:rsidRDefault="00BA2290" w:rsidP="00DF027F">
                              <w:pPr>
                                <w:pStyle w:val="a6"/>
                                <w:rPr>
                                  <w:sz w:val="18"/>
                                </w:rPr>
                              </w:pPr>
                              <w:r>
                                <w:rPr>
                                  <w:rFonts w:hint="eastAsia"/>
                                  <w:sz w:val="18"/>
                                </w:rPr>
                                <w:t>属于重复申请</w:t>
                              </w:r>
                            </w:p>
                          </w:txbxContent>
                        </wps:txbx>
                        <wps:bodyPr rot="0" vert="horz" wrap="square" lIns="91440" tIns="45720" rIns="91440" bIns="45720" anchor="t" anchorCtr="0" upright="1">
                          <a:noAutofit/>
                        </wps:bodyPr>
                      </wps:wsp>
                      <wps:wsp>
                        <wps:cNvPr id="15" name="Rectangle 135"/>
                        <wps:cNvSpPr>
                          <a:spLocks noChangeArrowheads="1"/>
                        </wps:cNvSpPr>
                        <wps:spPr bwMode="auto">
                          <a:xfrm>
                            <a:off x="9964" y="7502"/>
                            <a:ext cx="900" cy="1404"/>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2"/>
                                <w:spacing w:line="240" w:lineRule="auto"/>
                                <w:rPr>
                                  <w:spacing w:val="-8"/>
                                  <w:sz w:val="18"/>
                                  <w:szCs w:val="20"/>
                                </w:rPr>
                              </w:pPr>
                              <w:r w:rsidRPr="00BB5377">
                                <w:rPr>
                                  <w:rFonts w:hint="eastAsia"/>
                                  <w:spacing w:val="-8"/>
                                  <w:sz w:val="18"/>
                                  <w:szCs w:val="20"/>
                                </w:rPr>
                                <w:t>申请内容不明确</w:t>
                              </w:r>
                              <w:r>
                                <w:rPr>
                                  <w:rFonts w:hint="eastAsia"/>
                                  <w:spacing w:val="-8"/>
                                  <w:sz w:val="18"/>
                                  <w:szCs w:val="20"/>
                                </w:rPr>
                                <w:t>或不完整</w:t>
                              </w:r>
                            </w:p>
                          </w:txbxContent>
                        </wps:txbx>
                        <wps:bodyPr rot="0" vert="horz" wrap="square" lIns="91440" tIns="45720" rIns="91440" bIns="45720" anchor="t" anchorCtr="0" upright="1">
                          <a:noAutofit/>
                        </wps:bodyPr>
                      </wps:wsp>
                      <wps:wsp>
                        <wps:cNvPr id="16" name="Rectangle 136"/>
                        <wps:cNvSpPr>
                          <a:spLocks noChangeArrowheads="1"/>
                        </wps:cNvSpPr>
                        <wps:spPr bwMode="auto">
                          <a:xfrm>
                            <a:off x="1324" y="9374"/>
                            <a:ext cx="900" cy="1872"/>
                          </a:xfrm>
                          <a:prstGeom prst="rect">
                            <a:avLst/>
                          </a:prstGeom>
                          <a:solidFill>
                            <a:srgbClr val="FFFFFF"/>
                          </a:solidFill>
                          <a:ln w="9525">
                            <a:solidFill>
                              <a:srgbClr val="000000"/>
                            </a:solidFill>
                            <a:miter lim="800000"/>
                            <a:headEnd/>
                            <a:tailEnd/>
                          </a:ln>
                        </wps:spPr>
                        <wps:txbx>
                          <w:txbxContent>
                            <w:p w:rsidR="00BA2290" w:rsidRPr="00BB5377" w:rsidRDefault="00BA2290" w:rsidP="00C5697D">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40" w:lineRule="auto"/>
                                <w:rPr>
                                  <w:spacing w:val="-8"/>
                                  <w:sz w:val="18"/>
                                  <w:szCs w:val="20"/>
                                </w:rPr>
                              </w:pPr>
                            </w:p>
                          </w:txbxContent>
                        </wps:txbx>
                        <wps:bodyPr rot="0" vert="horz" wrap="square" lIns="91440" tIns="45720" rIns="91440" bIns="45720" anchor="t" anchorCtr="0" upright="1">
                          <a:noAutofit/>
                        </wps:bodyPr>
                      </wps:wsp>
                      <wps:wsp>
                        <wps:cNvPr id="17" name="Rectangle 137"/>
                        <wps:cNvSpPr>
                          <a:spLocks noChangeArrowheads="1"/>
                        </wps:cNvSpPr>
                        <wps:spPr bwMode="auto">
                          <a:xfrm>
                            <a:off x="2404" y="9374"/>
                            <a:ext cx="900" cy="1872"/>
                          </a:xfrm>
                          <a:prstGeom prst="rect">
                            <a:avLst/>
                          </a:prstGeom>
                          <a:solidFill>
                            <a:srgbClr val="FFFFFF"/>
                          </a:solidFill>
                          <a:ln w="9525">
                            <a:solidFill>
                              <a:srgbClr val="000000"/>
                            </a:solidFill>
                            <a:miter lim="800000"/>
                            <a:headEnd/>
                            <a:tailEnd/>
                          </a:ln>
                        </wps:spPr>
                        <wps:txbx>
                          <w:txbxContent>
                            <w:p w:rsidR="00BA2290" w:rsidRPr="00BB5377" w:rsidRDefault="00BA2290" w:rsidP="00DF027F">
                              <w:pPr>
                                <w:pStyle w:val="2"/>
                                <w:spacing w:line="240" w:lineRule="exact"/>
                                <w:rPr>
                                  <w:spacing w:val="-8"/>
                                  <w:sz w:val="18"/>
                                  <w:szCs w:val="20"/>
                                </w:rPr>
                              </w:pPr>
                              <w:r>
                                <w:rPr>
                                  <w:rFonts w:hint="eastAsia"/>
                                  <w:spacing w:val="-8"/>
                                  <w:sz w:val="18"/>
                                  <w:szCs w:val="20"/>
                                </w:rPr>
                                <w:t>向申请人提供可以公开的信息内容</w:t>
                              </w:r>
                            </w:p>
                          </w:txbxContent>
                        </wps:txbx>
                        <wps:bodyPr rot="0" vert="horz" wrap="square" lIns="91440" tIns="45720" rIns="91440" bIns="45720" anchor="t" anchorCtr="0" upright="1">
                          <a:noAutofit/>
                        </wps:bodyPr>
                      </wps:wsp>
                      <wps:wsp>
                        <wps:cNvPr id="18" name="Rectangle 138"/>
                        <wps:cNvSpPr>
                          <a:spLocks noChangeArrowheads="1"/>
                        </wps:cNvSpPr>
                        <wps:spPr bwMode="auto">
                          <a:xfrm>
                            <a:off x="4564" y="9374"/>
                            <a:ext cx="900" cy="1716"/>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2"/>
                                <w:spacing w:line="240" w:lineRule="auto"/>
                                <w:rPr>
                                  <w:spacing w:val="-8"/>
                                  <w:sz w:val="18"/>
                                  <w:szCs w:val="20"/>
                                </w:rPr>
                              </w:pPr>
                              <w:r>
                                <w:rPr>
                                  <w:rFonts w:hint="eastAsia"/>
                                  <w:spacing w:val="-8"/>
                                  <w:sz w:val="18"/>
                                  <w:szCs w:val="20"/>
                                </w:rPr>
                                <w:t>告知申请人并说明理由</w:t>
                              </w:r>
                            </w:p>
                          </w:txbxContent>
                        </wps:txbx>
                        <wps:bodyPr rot="0" vert="horz" wrap="square" lIns="91440" tIns="45720" rIns="91440" bIns="45720" anchor="t" anchorCtr="0" upright="1">
                          <a:noAutofit/>
                        </wps:bodyPr>
                      </wps:wsp>
                      <wps:wsp>
                        <wps:cNvPr id="19" name="Rectangle 139"/>
                        <wps:cNvSpPr>
                          <a:spLocks noChangeArrowheads="1"/>
                        </wps:cNvSpPr>
                        <wps:spPr bwMode="auto">
                          <a:xfrm>
                            <a:off x="5644" y="9374"/>
                            <a:ext cx="900" cy="1716"/>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2"/>
                                <w:spacing w:line="240" w:lineRule="auto"/>
                                <w:rPr>
                                  <w:spacing w:val="-8"/>
                                  <w:sz w:val="18"/>
                                  <w:szCs w:val="20"/>
                                </w:rPr>
                              </w:pPr>
                              <w:r>
                                <w:rPr>
                                  <w:rFonts w:hint="eastAsia"/>
                                  <w:spacing w:val="-8"/>
                                  <w:sz w:val="18"/>
                                </w:rPr>
                                <w:t>书面告知申请人</w:t>
                              </w:r>
                            </w:p>
                          </w:txbxContent>
                        </wps:txbx>
                        <wps:bodyPr rot="0" vert="horz" wrap="square" lIns="91440" tIns="45720" rIns="91440" bIns="45720" anchor="t" anchorCtr="0" upright="1">
                          <a:noAutofit/>
                        </wps:bodyPr>
                      </wps:wsp>
                      <wps:wsp>
                        <wps:cNvPr id="20" name="Rectangle 140"/>
                        <wps:cNvSpPr>
                          <a:spLocks noChangeArrowheads="1"/>
                        </wps:cNvSpPr>
                        <wps:spPr bwMode="auto">
                          <a:xfrm>
                            <a:off x="6724" y="9374"/>
                            <a:ext cx="900" cy="3618"/>
                          </a:xfrm>
                          <a:prstGeom prst="rect">
                            <a:avLst/>
                          </a:prstGeom>
                          <a:solidFill>
                            <a:srgbClr val="FFFFFF"/>
                          </a:solidFill>
                          <a:ln w="9525">
                            <a:solidFill>
                              <a:srgbClr val="000000"/>
                            </a:solidFill>
                            <a:miter lim="800000"/>
                            <a:headEnd/>
                            <a:tailEnd/>
                          </a:ln>
                        </wps:spPr>
                        <wps:txbx>
                          <w:txbxContent>
                            <w:p w:rsidR="00BA2290" w:rsidRPr="00BB5377" w:rsidRDefault="00BA2290" w:rsidP="00F602EA">
                              <w:pPr>
                                <w:pStyle w:val="2"/>
                                <w:spacing w:line="240" w:lineRule="auto"/>
                                <w:rPr>
                                  <w:spacing w:val="-8"/>
                                  <w:sz w:val="18"/>
                                  <w:szCs w:val="20"/>
                                </w:rPr>
                              </w:pPr>
                              <w:r>
                                <w:rPr>
                                  <w:rFonts w:hint="eastAsia"/>
                                  <w:spacing w:val="-8"/>
                                  <w:sz w:val="18"/>
                                </w:rPr>
                                <w:t>书面告知申请人，能确定政府信息公开机关的，一并告知该机关的名称、联系方式</w:t>
                              </w:r>
                            </w:p>
                            <w:p w:rsidR="00BA2290" w:rsidRPr="00BB5377" w:rsidRDefault="00BA2290" w:rsidP="00BB5377">
                              <w:pPr>
                                <w:pStyle w:val="2"/>
                                <w:spacing w:line="240" w:lineRule="auto"/>
                                <w:rPr>
                                  <w:spacing w:val="-8"/>
                                  <w:sz w:val="18"/>
                                  <w:szCs w:val="20"/>
                                </w:rPr>
                              </w:pPr>
                            </w:p>
                          </w:txbxContent>
                        </wps:txbx>
                        <wps:bodyPr rot="0" vert="horz" wrap="square" lIns="91440" tIns="45720" rIns="91440" bIns="45720" anchor="t" anchorCtr="0" upright="1">
                          <a:noAutofit/>
                        </wps:bodyPr>
                      </wps:wsp>
                      <wps:wsp>
                        <wps:cNvPr id="21" name="Rectangle 141"/>
                        <wps:cNvSpPr>
                          <a:spLocks noChangeArrowheads="1"/>
                        </wps:cNvSpPr>
                        <wps:spPr bwMode="auto">
                          <a:xfrm>
                            <a:off x="7804" y="9374"/>
                            <a:ext cx="900" cy="2028"/>
                          </a:xfrm>
                          <a:prstGeom prst="rect">
                            <a:avLst/>
                          </a:prstGeom>
                          <a:solidFill>
                            <a:srgbClr val="FFFFFF"/>
                          </a:solidFill>
                          <a:ln w="9525">
                            <a:solidFill>
                              <a:srgbClr val="000000"/>
                            </a:solidFill>
                            <a:miter lim="800000"/>
                            <a:headEnd/>
                            <a:tailEnd/>
                          </a:ln>
                        </wps:spPr>
                        <wps:txbx>
                          <w:txbxContent>
                            <w:p w:rsidR="00BA2290" w:rsidRPr="00BB5377" w:rsidRDefault="00BA2290" w:rsidP="00D3383C">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00" w:lineRule="exact"/>
                                <w:rPr>
                                  <w:spacing w:val="-8"/>
                                  <w:sz w:val="18"/>
                                  <w:szCs w:val="20"/>
                                </w:rPr>
                              </w:pPr>
                            </w:p>
                          </w:txbxContent>
                        </wps:txbx>
                        <wps:bodyPr rot="0" vert="horz" wrap="square" lIns="91440" tIns="45720" rIns="91440" bIns="45720" anchor="t" anchorCtr="0" upright="1">
                          <a:noAutofit/>
                        </wps:bodyPr>
                      </wps:wsp>
                      <wps:wsp>
                        <wps:cNvPr id="22" name="Rectangle 142"/>
                        <wps:cNvSpPr>
                          <a:spLocks noChangeArrowheads="1"/>
                        </wps:cNvSpPr>
                        <wps:spPr bwMode="auto">
                          <a:xfrm>
                            <a:off x="9964" y="9374"/>
                            <a:ext cx="900" cy="2028"/>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2"/>
                                <w:spacing w:line="240" w:lineRule="exact"/>
                                <w:rPr>
                                  <w:spacing w:val="-8"/>
                                  <w:sz w:val="18"/>
                                  <w:szCs w:val="20"/>
                                </w:rPr>
                              </w:pPr>
                              <w:r>
                                <w:rPr>
                                  <w:rFonts w:hint="eastAsia"/>
                                  <w:spacing w:val="-8"/>
                                  <w:sz w:val="18"/>
                                  <w:szCs w:val="20"/>
                                </w:rPr>
                                <w:t>告知申请人</w:t>
                              </w:r>
                              <w:proofErr w:type="gramStart"/>
                              <w:r>
                                <w:rPr>
                                  <w:rFonts w:hint="eastAsia"/>
                                  <w:spacing w:val="-8"/>
                                  <w:sz w:val="18"/>
                                  <w:szCs w:val="20"/>
                                </w:rPr>
                                <w:t>作出</w:t>
                              </w:r>
                              <w:proofErr w:type="gramEnd"/>
                              <w:r>
                                <w:rPr>
                                  <w:rFonts w:hint="eastAsia"/>
                                  <w:spacing w:val="-8"/>
                                  <w:sz w:val="18"/>
                                  <w:szCs w:val="20"/>
                                </w:rPr>
                                <w:t>更改、补充</w:t>
                              </w:r>
                            </w:p>
                          </w:txbxContent>
                        </wps:txbx>
                        <wps:bodyPr rot="0" vert="horz" wrap="square" lIns="91440" tIns="45720" rIns="91440" bIns="45720" anchor="t" anchorCtr="0" upright="1">
                          <a:noAutofit/>
                        </wps:bodyPr>
                      </wps:wsp>
                      <wps:wsp>
                        <wps:cNvPr id="23" name="Rectangle 143"/>
                        <wps:cNvSpPr>
                          <a:spLocks noChangeArrowheads="1"/>
                        </wps:cNvSpPr>
                        <wps:spPr bwMode="auto">
                          <a:xfrm>
                            <a:off x="8884" y="9374"/>
                            <a:ext cx="900" cy="2028"/>
                          </a:xfrm>
                          <a:prstGeom prst="rect">
                            <a:avLst/>
                          </a:prstGeom>
                          <a:solidFill>
                            <a:srgbClr val="FFFFFF"/>
                          </a:solidFill>
                          <a:ln w="9525">
                            <a:solidFill>
                              <a:srgbClr val="000000"/>
                            </a:solidFill>
                            <a:miter lim="800000"/>
                            <a:headEnd/>
                            <a:tailEnd/>
                          </a:ln>
                        </wps:spPr>
                        <wps:txbx>
                          <w:txbxContent>
                            <w:p w:rsidR="00BA2290" w:rsidRPr="00BB5377" w:rsidRDefault="00BA2290" w:rsidP="00303A96">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40" w:lineRule="exact"/>
                                <w:rPr>
                                  <w:spacing w:val="-8"/>
                                  <w:sz w:val="18"/>
                                  <w:szCs w:val="20"/>
                                </w:rPr>
                              </w:pPr>
                            </w:p>
                          </w:txbxContent>
                        </wps:txbx>
                        <wps:bodyPr rot="0" vert="horz" wrap="square" lIns="91440" tIns="45720" rIns="91440" bIns="45720" anchor="t" anchorCtr="0" upright="1">
                          <a:noAutofit/>
                        </wps:bodyPr>
                      </wps:wsp>
                      <wps:wsp>
                        <wps:cNvPr id="27" name="Line 147"/>
                        <wps:cNvCnPr/>
                        <wps:spPr bwMode="auto">
                          <a:xfrm>
                            <a:off x="6004" y="485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48"/>
                        <wps:cNvCnPr/>
                        <wps:spPr bwMode="auto">
                          <a:xfrm>
                            <a:off x="6004" y="6410"/>
                            <a:ext cx="0" cy="10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49"/>
                        <wps:cNvCnPr/>
                        <wps:spPr bwMode="auto">
                          <a:xfrm>
                            <a:off x="600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58"/>
                        <wps:cNvCnPr/>
                        <wps:spPr bwMode="auto">
                          <a:xfrm>
                            <a:off x="7444" y="594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59"/>
                        <wps:cNvCnPr/>
                        <wps:spPr bwMode="auto">
                          <a:xfrm>
                            <a:off x="6004" y="3134"/>
                            <a:ext cx="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60"/>
                        <wps:cNvCnPr/>
                        <wps:spPr bwMode="auto">
                          <a:xfrm>
                            <a:off x="168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61"/>
                        <wps:cNvCnPr/>
                        <wps:spPr bwMode="auto">
                          <a:xfrm>
                            <a:off x="276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62"/>
                        <wps:cNvCnPr/>
                        <wps:spPr bwMode="auto">
                          <a:xfrm>
                            <a:off x="384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63"/>
                        <wps:cNvCnPr/>
                        <wps:spPr bwMode="auto">
                          <a:xfrm>
                            <a:off x="492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64"/>
                        <wps:cNvCnPr/>
                        <wps:spPr bwMode="auto">
                          <a:xfrm>
                            <a:off x="708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65"/>
                        <wps:cNvCnPr/>
                        <wps:spPr bwMode="auto">
                          <a:xfrm>
                            <a:off x="816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66"/>
                        <wps:cNvCnPr/>
                        <wps:spPr bwMode="auto">
                          <a:xfrm>
                            <a:off x="924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67"/>
                        <wps:cNvCnPr/>
                        <wps:spPr bwMode="auto">
                          <a:xfrm>
                            <a:off x="1050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68"/>
                        <wps:cNvCnPr/>
                        <wps:spPr bwMode="auto">
                          <a:xfrm>
                            <a:off x="2404" y="5162"/>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69"/>
                        <wps:cNvCnPr/>
                        <wps:spPr bwMode="auto">
                          <a:xfrm>
                            <a:off x="2404" y="5162"/>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70"/>
                        <wps:cNvCnPr/>
                        <wps:spPr bwMode="auto">
                          <a:xfrm>
                            <a:off x="6364" y="5162"/>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71"/>
                        <wps:cNvCnPr/>
                        <wps:spPr bwMode="auto">
                          <a:xfrm>
                            <a:off x="2404" y="6722"/>
                            <a:ext cx="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72"/>
                        <wps:cNvCnPr/>
                        <wps:spPr bwMode="auto">
                          <a:xfrm>
                            <a:off x="2404" y="641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73"/>
                        <wps:cNvCnPr/>
                        <wps:spPr bwMode="auto">
                          <a:xfrm>
                            <a:off x="9964" y="641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74"/>
                        <wps:cNvCnPr/>
                        <wps:spPr bwMode="auto">
                          <a:xfrm>
                            <a:off x="1684" y="703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5"/>
                        <wps:cNvCnPr/>
                        <wps:spPr bwMode="auto">
                          <a:xfrm>
                            <a:off x="168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76"/>
                        <wps:cNvCnPr/>
                        <wps:spPr bwMode="auto">
                          <a:xfrm>
                            <a:off x="276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77"/>
                        <wps:cNvCnPr/>
                        <wps:spPr bwMode="auto">
                          <a:xfrm>
                            <a:off x="384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78"/>
                        <wps:cNvCnPr/>
                        <wps:spPr bwMode="auto">
                          <a:xfrm>
                            <a:off x="492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79"/>
                        <wps:cNvCnPr/>
                        <wps:spPr bwMode="auto">
                          <a:xfrm>
                            <a:off x="708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80"/>
                        <wps:cNvCnPr/>
                        <wps:spPr bwMode="auto">
                          <a:xfrm>
                            <a:off x="816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81"/>
                        <wps:cNvCnPr/>
                        <wps:spPr bwMode="auto">
                          <a:xfrm>
                            <a:off x="924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82"/>
                        <wps:cNvCnPr/>
                        <wps:spPr bwMode="auto">
                          <a:xfrm>
                            <a:off x="1050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83"/>
                        <wps:cNvCnPr/>
                        <wps:spPr bwMode="auto">
                          <a:xfrm>
                            <a:off x="7444" y="2666"/>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84"/>
                        <wps:cNvCnPr/>
                        <wps:spPr bwMode="auto">
                          <a:xfrm>
                            <a:off x="11224" y="2666"/>
                            <a:ext cx="0" cy="7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85"/>
                        <wps:cNvCnPr/>
                        <wps:spPr bwMode="auto">
                          <a:xfrm>
                            <a:off x="10864" y="103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186"/>
                        <wps:cNvSpPr>
                          <a:spLocks noChangeArrowheads="1"/>
                        </wps:cNvSpPr>
                        <wps:spPr bwMode="auto">
                          <a:xfrm>
                            <a:off x="3484" y="7502"/>
                            <a:ext cx="900" cy="1404"/>
                          </a:xfrm>
                          <a:prstGeom prst="rect">
                            <a:avLst/>
                          </a:prstGeom>
                          <a:solidFill>
                            <a:srgbClr val="FFFFFF"/>
                          </a:solidFill>
                          <a:ln w="9525">
                            <a:solidFill>
                              <a:srgbClr val="000000"/>
                            </a:solidFill>
                            <a:miter lim="800000"/>
                            <a:headEnd/>
                            <a:tailEnd/>
                          </a:ln>
                        </wps:spPr>
                        <wps:txbx>
                          <w:txbxContent>
                            <w:p w:rsidR="00BA2290" w:rsidRDefault="00BA2290">
                              <w:pPr>
                                <w:pStyle w:val="a6"/>
                                <w:snapToGrid w:val="0"/>
                                <w:spacing w:line="200" w:lineRule="exact"/>
                                <w:jc w:val="both"/>
                                <w:rPr>
                                  <w:spacing w:val="-8"/>
                                  <w:sz w:val="18"/>
                                </w:rPr>
                              </w:pPr>
                              <w:r>
                                <w:rPr>
                                  <w:rFonts w:hint="eastAsia"/>
                                  <w:spacing w:val="-8"/>
                                  <w:sz w:val="18"/>
                                </w:rPr>
                                <w:t>涉及商业秘密、个人隐私，需征求第三方意见</w:t>
                              </w:r>
                            </w:p>
                          </w:txbxContent>
                        </wps:txbx>
                        <wps:bodyPr rot="0" vert="horz" wrap="square" lIns="91440" tIns="45720" rIns="91440" bIns="45720" anchor="t" anchorCtr="0" upright="1">
                          <a:noAutofit/>
                        </wps:bodyPr>
                      </wps:wsp>
                      <wps:wsp>
                        <wps:cNvPr id="67" name="Rectangle 187"/>
                        <wps:cNvSpPr>
                          <a:spLocks noChangeArrowheads="1"/>
                        </wps:cNvSpPr>
                        <wps:spPr bwMode="auto">
                          <a:xfrm>
                            <a:off x="3484" y="9374"/>
                            <a:ext cx="900" cy="1872"/>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a6"/>
                                <w:snapToGrid w:val="0"/>
                                <w:spacing w:line="200" w:lineRule="exact"/>
                                <w:jc w:val="both"/>
                                <w:rPr>
                                  <w:spacing w:val="-8"/>
                                  <w:sz w:val="18"/>
                                </w:rPr>
                              </w:pPr>
                              <w:r>
                                <w:rPr>
                                  <w:rFonts w:hint="eastAsia"/>
                                  <w:spacing w:val="-8"/>
                                  <w:sz w:val="18"/>
                                </w:rPr>
                                <w:t>书面告知申请人该情况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210CC" id="Group 121" o:spid="_x0000_s1026" style="position:absolute;left:0;text-align:left;margin-left:-27.2pt;margin-top:8.85pt;width:495pt;height:539.7pt;z-index:251659264" coordorigin="1324,2198" coordsize="9900,10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lGbQkAAH+UAAAOAAAAZHJzL2Uyb0RvYy54bWzsnVtzm0YUgN870//A8K6I5Y4mcia17Exn&#10;0tbTtD8AS0hiioACjpx2+t979sJqhZBsg02i+OTBkYTEZffjnMO57dt395tE+xwVZZylU528MXQt&#10;SufZIk5XU/3PP65Hvq6VVZguwiRLo6n+JSr1dxc//vB2m08iM1tnySIqNNhJWk62+VRfV1U+GY/L&#10;+TrahOWbLI9S2LjMik1YwdtiNV4U4Rb2vknGpmG4421WLPIim0dlCZ/O+Eb9gu1/uYzm1W/LZRlV&#10;WjLV4dwq9rdgf2/p3/HF23CyKsJ8Hc/FaYQdzmITxikcVO5qFlahdlfEB7vaxPMiK7Nl9WaebcbZ&#10;chnPI3YNcDXEaFzNhyK7y9m1rCbbVS6HCYa2MU6ddzv/9fNNocULmDtdS8MNTBE7qkZMQgdnm68m&#10;8J0PRf4pvyn4FcLLj9n8rxI2j5vb6fsV/7J2u/0lW8AOw7sqY4Nzvyw2dBdw2do9m4Mvcg6i+0qb&#10;w4eu6buOAVM1h22u79gkELM0X8NU0t8Ry7R1DTabJPD5DM7XV+L3QVD/mBheYNPN43DCj8zOVpwd&#10;vTRArtyNatlvVD+twzxik1XSEROjataj+jugGKarJIKRNfnIsu/Vw1ryMdXS7HIN34veF0W2XUfh&#10;Ak6LzQScvPID+qaEGXlwkD02mDBYjm2LgayHmhi+GGfbZeMoByqc5EVZfYiyjUZfTPUCzp5NYfj5&#10;Y1nxMa2/Qmc0za7jJIHPw0mS7n0A++SfwFHhp3QbPT67N/4NjODKv/LtkW26VyPbmM1G768v7ZF7&#10;TTxnZs0uL2fkP3pcYk/W8WIRpfQw9X1K7MfNmJAY/A6Td2qZJfGC7o6eUlmsbi+TQvscgpy4Zv8E&#10;OcrXxvunwcCCa2lcEjFt4yczGF27vjeyr21nFHiGPzJI8FPgGnZgz673L+ljnEb9L0nbTvXAMR02&#10;S8pJN67NYP8Ory2cbOIKJHESb6a6L78UTiiCV+mCTW0Vxgl/rQwFPf3dUMB01xPNgKWM8lutur+9&#10;h71QcG+zxRdAt8iALCAQ1Ae8WGfFP7q2BVE81cu/78Ii0rXk5xTwDwhFV6vYG9vxTHhTqFtu1S1h&#10;OoddTfVK1/jLy4rL+7u8iFdrOBJhY5Rm70EuLWNG8+6smExjgmEgCWG1SQhrQAlhe3ZTnNI7lApj&#10;06uFaWC5AppaiNe3/yMlxHEkj91uVHAMTTWTVS3gCg2J/B5qOGCH2w2qhmN6d09hgRx6IQ1nOy7n&#10;1wJBQSHlGobyaxmu0HDIL9zNtVBB+atYaE4bv049VGDJvbSF5nsG59cBSbzPr0mQ3wk1HJj8lUoR&#10;+VX4ddv4Zcp6KPlb2w8t/KL9UO74lUoR+VX49dr49QaUv9KdgPzyZ/Vj9q9Uisivwi84OA/tX+ZO&#10;GUj+Sn7B1cNMvJ39u/OF2WBjgGnc3cPzHTy/SaWI/Cr8Bm38BgPKX/CXcfsX+T0tf6VSRH4Vfgk8&#10;4R8IYIu5ugcSwNIBgQCfBlhqRQRYBVhG3hQPmiWib0rI5+U8aOBAQwnMYhwiWnXMApZqEQFWAW4L&#10;clrS2ziAC831REQYJfBpCQzKEmMYhzEM0haEs6S/cQCCPR+N4Dq0fDoIJxUjymBVBoMCP7SCpcdx&#10;AIJ930cj4jFGBJGaEQlWCW4LxFnS5zgAwUEgAsloRTxgRUjNiASrBLeF4njezECeCOkKDqxmKHnn&#10;CvY9JoBetSuYJ4rQWUGCVYLbgnGW9DsOIIOlMxgJfkAGS82IBKsEt4XjLOl4HIBg6Q0+RbBHMJ2S&#10;DwHKYJYSDWDWdRhtATlLeh4HIFi6g5HgB2Sw1IwogxUZTPPzD3wRvPhkIDtY+oNPEGy5pGfRy3eQ&#10;EsGHAGVwQwZD7VsLwdLzOIAMlv7gEwSbhokEE6kZUQarMrgtJmdLz+MABEtvGhJ82ooAdYkxucOY&#10;nNkWk7Ol53EAgmVEAwl+gGCpGVEGqzJYetNYiS+x5eMCwHuZ3hTitn9UHbdriACx7TuNOm5R4mbx&#10;wNJxv24Clbqs9PUxRdy9Ky+hd4EoG24pIdaqLzl0BqiKmNXEQ93vVN9EC6j4jaCNBH3Fk5W/zdJx&#10;We2ulEHzSnIYfFYRzv9n9e6NXCJ+h9Cro1Y39B8YqMwYTEVh0goYVZ9YZxhdm2eU7FLOBYzECB6I&#10;MiCNz9TI4CxplE4uQaO04vuIRj8wmFv1gMYH+1sgjK8YRggP7IlGp49ohGJIngbjBPxxawcjMetq&#10;XqbAUVG/eI+XcxSN4Orfp/FZRKNFLJYMtqNRKGpwNAlb60hjDxSNr1g00r473JXP9TQIMPHQ0kFP&#10;E1dkCKKepp3hvmr3q3OUjLb0ygsYpduhA4ymJ5L9EEaE8WQXxvbGfmDc7UtG1bf+1OdpyxdGI8KI&#10;MHaBUfrKhWRU3eRPhdEORDEVwogwdoFRlqIIGNUqlKfCCK0z+eM0wogwdoFRVpUIGGXabAeb0Sdo&#10;M3IHwtdv33uWDzCyQETAKDvSdIARtDRKxm+kl/RZwtiITrt9otPEcER4GvU06ukueroRg+EN6UW6&#10;8FONRllE5BCXPZbvvN4W9GDnawucj9sbUyGUFUGetNLFEddNI8Li9omwnGBNgIZ5OUMt6XCOahiS&#10;ufb8iF6fCItriQeUQ8GHMA68vshZwtiIsHi9Iix1X0eoxmloYc9BLfyca9mcJWuNAArvStDX4jua&#10;kHhOWhgNvuc1+JxGeMTrEx6RdS2I2guv0HWWUq0R/OBtWDpKNZkw4xnN7C3fp1W2dI08fI5li0fC&#10;2mx9VoM7S9YasQ2vT2zjBGsCNEyixudYusZqu1PFacQ2vD6xDZmcdSj4EEZ8jlUW/D0CYyO24fWJ&#10;bcjkLIQRQxsdQhtQTrLv4etTXiKTsxBGhLELjI3Yh9cn9iGTsxBGhLEDjNQJrFaX8FKkjg/LMjkL&#10;YUQYu8DYiH34fWIfMjkLYUQYu8DYCI74fapLdslZSCPS2IXGRvzE7xM/kQXypus2ujVYtBgZndpx&#10;8oorjmkCy55N2Kd6hBBT1DIdwiZIgzJQdoSz6MaAgeHnDQy7jQiK3yuCYvgi+4oYVrMtkoUJL689&#10;4QW0nZBsyjqPvhom+ZTfFBdvX26dR8vGJZoetcgYz1ejjghsaKg0NIQSkRaC1djKYASfaMlJcIGb&#10;qQ7dU0WjlnMhGPohribbFfRDBFNsVYT5Op7PwipU37OuiZPIzNZZsoiKi/8BAAD//wMAUEsDBBQA&#10;BgAIAAAAIQCtCDOM4gAAAAsBAAAPAAAAZHJzL2Rvd25yZXYueG1sTI/BboJAEIbvTfoOm2nSmy5U&#10;EaUsxpi2J2NSbdJ4G2EEIrtL2BXw7Ts9tceZ/8s/36TrUTeip87V1igIpwEIMrktalMq+Dq+T5Yg&#10;nEdTYGMNKbiTg3X2+JBiUtjBfFJ/8KXgEuMSVFB53yZSurwijW5qWzKcXWyn0fPYlbLocOBy3ciX&#10;IFhIjbXhCxW2tK0ovx5uWsHHgMNmFr71u+tlez8do/33LiSlnp/GzSsIT6P/g+FXn9UhY6ezvZnC&#10;iUbBJJrPGeUgjkEwsJpFCxBnXgSrOASZpfL/D9kPAAAA//8DAFBLAQItABQABgAIAAAAIQC2gziS&#10;/gAAAOEBAAATAAAAAAAAAAAAAAAAAAAAAABbQ29udGVudF9UeXBlc10ueG1sUEsBAi0AFAAGAAgA&#10;AAAhADj9If/WAAAAlAEAAAsAAAAAAAAAAAAAAAAALwEAAF9yZWxzLy5yZWxzUEsBAi0AFAAGAAgA&#10;AAAhAHFW6UZtCQAAf5QAAA4AAAAAAAAAAAAAAAAALgIAAGRycy9lMm9Eb2MueG1sUEsBAi0AFAAG&#10;AAgAAAAhAK0IM4ziAAAACwEAAA8AAAAAAAAAAAAAAAAAxwsAAGRycy9kb3ducmV2LnhtbFBLBQYA&#10;AAAABAAEAPMAAADWDAAAAAA=&#10;">
                <v:rect id="Rectangle 122" o:spid="_x0000_s1027" style="position:absolute;left:7500;top:5440;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BA2290" w:rsidRDefault="00BA2290" w:rsidP="00DF027F">
                        <w:pPr>
                          <w:rPr>
                            <w:sz w:val="18"/>
                          </w:rPr>
                        </w:pPr>
                        <w:r>
                          <w:rPr>
                            <w:rFonts w:hint="eastAsia"/>
                            <w:sz w:val="18"/>
                          </w:rPr>
                          <w:t>特殊情况</w:t>
                        </w:r>
                      </w:p>
                    </w:txbxContent>
                  </v:textbox>
                </v:rect>
                <v:rect id="Rectangle 123" o:spid="_x0000_s1028" style="position:absolute;left:4744;top:2198;width:270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A2290" w:rsidRDefault="00BA2290" w:rsidP="00DF027F">
                        <w:pPr>
                          <w:jc w:val="center"/>
                        </w:pPr>
                        <w:r>
                          <w:rPr>
                            <w:rFonts w:hint="eastAsia"/>
                          </w:rPr>
                          <w:t>申请人通过网络、信函等方式提出申请</w:t>
                        </w:r>
                      </w:p>
                    </w:txbxContent>
                  </v:textbox>
                </v:rect>
                <v:rect id="Rectangle 124" o:spid="_x0000_s1029" style="position:absolute;left:4564;top:3914;width:306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A2290" w:rsidRDefault="00BA2290" w:rsidP="00DF027F">
                        <w:pPr>
                          <w:pStyle w:val="a6"/>
                        </w:pPr>
                        <w:r>
                          <w:rPr>
                            <w:rFonts w:hint="eastAsia"/>
                          </w:rPr>
                          <w:t>受理机构受理（视申请人要求需出具回执的将出具回执）</w:t>
                        </w:r>
                      </w:p>
                    </w:txbxContent>
                  </v:textbox>
                </v:rect>
                <v:rect id="Rectangle 125" o:spid="_x0000_s1030" style="position:absolute;left:8704;top:5474;width:216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A2290" w:rsidRDefault="00BA2290" w:rsidP="00DF027F">
                        <w:pPr>
                          <w:jc w:val="center"/>
                        </w:pPr>
                        <w:r>
                          <w:rPr>
                            <w:rFonts w:hint="eastAsia"/>
                          </w:rPr>
                          <w:t>经批准延长</w:t>
                        </w:r>
                      </w:p>
                      <w:p w:rsidR="00BA2290" w:rsidRDefault="00215994" w:rsidP="00DF027F">
                        <w:pPr>
                          <w:jc w:val="center"/>
                        </w:pPr>
                        <w:r>
                          <w:rPr>
                            <w:rFonts w:hint="eastAsia"/>
                          </w:rPr>
                          <w:t>20</w:t>
                        </w:r>
                        <w:r w:rsidR="00BA2290">
                          <w:rPr>
                            <w:rFonts w:hint="eastAsia"/>
                          </w:rPr>
                          <w:t>个工作日内答复</w:t>
                        </w:r>
                      </w:p>
                    </w:txbxContent>
                  </v:textbox>
                </v:rect>
                <v:rect id="Rectangle 126" o:spid="_x0000_s1031" style="position:absolute;left:4744;top:5474;width:270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A2290" w:rsidRDefault="00BA2290" w:rsidP="00DF027F">
                        <w:pPr>
                          <w:jc w:val="center"/>
                        </w:pPr>
                        <w:r>
                          <w:rPr>
                            <w:rFonts w:hint="eastAsia"/>
                          </w:rPr>
                          <w:t>当场不能答复</w:t>
                        </w:r>
                      </w:p>
                      <w:p w:rsidR="00BA2290" w:rsidRDefault="00215994" w:rsidP="00DF027F">
                        <w:pPr>
                          <w:jc w:val="center"/>
                        </w:pPr>
                        <w:r>
                          <w:rPr>
                            <w:rFonts w:hint="eastAsia"/>
                          </w:rPr>
                          <w:t>20</w:t>
                        </w:r>
                        <w:r w:rsidR="00BA2290">
                          <w:rPr>
                            <w:rFonts w:hint="eastAsia"/>
                          </w:rPr>
                          <w:t>个工作日内答复</w:t>
                        </w:r>
                      </w:p>
                    </w:txbxContent>
                  </v:textbox>
                </v:rect>
                <v:rect id="Rectangle 127" o:spid="_x0000_s1032" style="position:absolute;left:1324;top:5474;width:270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A2290" w:rsidRDefault="00BA2290" w:rsidP="00DF027F">
                        <w:pPr>
                          <w:snapToGrid w:val="0"/>
                          <w:jc w:val="center"/>
                        </w:pPr>
                      </w:p>
                      <w:p w:rsidR="00BA2290" w:rsidRDefault="00BA2290" w:rsidP="00DF027F">
                        <w:pPr>
                          <w:snapToGrid w:val="0"/>
                          <w:jc w:val="center"/>
                        </w:pPr>
                        <w:r>
                          <w:rPr>
                            <w:rFonts w:hint="eastAsia"/>
                          </w:rPr>
                          <w:t>受理机构当场答复</w:t>
                        </w:r>
                      </w:p>
                    </w:txbxContent>
                  </v:textbox>
                </v:rect>
                <v:rect id="Rectangle 128" o:spid="_x0000_s1033" style="position:absolute;left:132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A2290" w:rsidRDefault="00BA2290" w:rsidP="00DF027F">
                        <w:pPr>
                          <w:pStyle w:val="a6"/>
                          <w:snapToGrid w:val="0"/>
                          <w:rPr>
                            <w:sz w:val="18"/>
                          </w:rPr>
                        </w:pPr>
                        <w:r>
                          <w:rPr>
                            <w:rFonts w:hint="eastAsia"/>
                            <w:sz w:val="18"/>
                          </w:rPr>
                          <w:t>属于公开范围</w:t>
                        </w:r>
                      </w:p>
                    </w:txbxContent>
                  </v:textbox>
                </v:rect>
                <v:rect id="Rectangle 129" o:spid="_x0000_s1034" style="position:absolute;left:240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A2290" w:rsidRDefault="00BA2290" w:rsidP="003B3751">
                        <w:pPr>
                          <w:pStyle w:val="a6"/>
                          <w:snapToGrid w:val="0"/>
                          <w:jc w:val="left"/>
                          <w:rPr>
                            <w:sz w:val="18"/>
                          </w:rPr>
                        </w:pPr>
                        <w:r>
                          <w:rPr>
                            <w:rFonts w:hint="eastAsia"/>
                            <w:sz w:val="18"/>
                          </w:rPr>
                          <w:t>属于部分内容予以公开</w:t>
                        </w:r>
                      </w:p>
                    </w:txbxContent>
                  </v:textbox>
                </v:rect>
                <v:rect id="Rectangle 130" o:spid="_x0000_s1035" style="position:absolute;left:456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A2290" w:rsidRDefault="00BA2290" w:rsidP="00DF027F">
                        <w:pPr>
                          <w:pStyle w:val="a6"/>
                          <w:snapToGrid w:val="0"/>
                          <w:jc w:val="both"/>
                          <w:rPr>
                            <w:sz w:val="18"/>
                          </w:rPr>
                        </w:pPr>
                        <w:r>
                          <w:rPr>
                            <w:rFonts w:hint="eastAsia"/>
                            <w:sz w:val="18"/>
                          </w:rPr>
                          <w:t>属于不予公开范围</w:t>
                        </w:r>
                      </w:p>
                    </w:txbxContent>
                  </v:textbox>
                </v:rect>
                <v:rect id="Rectangle 131" o:spid="_x0000_s1036" style="position:absolute;left:564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A2290" w:rsidRDefault="00BA2290" w:rsidP="00DF027F">
                        <w:pPr>
                          <w:pStyle w:val="a6"/>
                          <w:snapToGrid w:val="0"/>
                          <w:jc w:val="both"/>
                          <w:rPr>
                            <w:sz w:val="18"/>
                          </w:rPr>
                        </w:pPr>
                        <w:r>
                          <w:rPr>
                            <w:rFonts w:hint="eastAsia"/>
                            <w:sz w:val="18"/>
                          </w:rPr>
                          <w:t>信息</w:t>
                        </w:r>
                        <w:r>
                          <w:rPr>
                            <w:rFonts w:hint="eastAsia"/>
                            <w:spacing w:val="-8"/>
                            <w:sz w:val="18"/>
                          </w:rPr>
                          <w:t>不存在</w:t>
                        </w:r>
                      </w:p>
                    </w:txbxContent>
                  </v:textbox>
                </v:rect>
                <v:rect id="Rectangle 132" o:spid="_x0000_s1037" style="position:absolute;left:672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A2290" w:rsidRDefault="00BA2290" w:rsidP="00DF027F">
                        <w:pPr>
                          <w:pStyle w:val="a6"/>
                          <w:snapToGrid w:val="0"/>
                          <w:spacing w:line="200" w:lineRule="exact"/>
                          <w:jc w:val="both"/>
                          <w:rPr>
                            <w:sz w:val="18"/>
                          </w:rPr>
                        </w:pPr>
                        <w:r>
                          <w:rPr>
                            <w:rFonts w:hint="eastAsia"/>
                            <w:sz w:val="18"/>
                          </w:rPr>
                          <w:t>不属于本机关公开</w:t>
                        </w:r>
                      </w:p>
                    </w:txbxContent>
                  </v:textbox>
                </v:rect>
                <v:rect id="Rectangle 133" o:spid="_x0000_s1038" style="position:absolute;left:780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A2290" w:rsidRPr="00BB5377" w:rsidRDefault="00BA2290" w:rsidP="00BB5377">
                        <w:pPr>
                          <w:pStyle w:val="2"/>
                          <w:spacing w:line="240" w:lineRule="auto"/>
                          <w:rPr>
                            <w:spacing w:val="-8"/>
                            <w:sz w:val="18"/>
                            <w:szCs w:val="20"/>
                          </w:rPr>
                        </w:pPr>
                        <w:r w:rsidRPr="00BB5377">
                          <w:rPr>
                            <w:rFonts w:hint="eastAsia"/>
                            <w:spacing w:val="-8"/>
                            <w:sz w:val="18"/>
                            <w:szCs w:val="20"/>
                          </w:rPr>
                          <w:t>不属于政府信息范围</w:t>
                        </w:r>
                      </w:p>
                    </w:txbxContent>
                  </v:textbox>
                </v:rect>
                <v:rect id="Rectangle 134" o:spid="_x0000_s1039" style="position:absolute;left:888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A2290" w:rsidRDefault="00BA2290" w:rsidP="00DF027F">
                        <w:pPr>
                          <w:pStyle w:val="a6"/>
                          <w:rPr>
                            <w:sz w:val="18"/>
                          </w:rPr>
                        </w:pPr>
                        <w:r>
                          <w:rPr>
                            <w:rFonts w:hint="eastAsia"/>
                            <w:sz w:val="18"/>
                          </w:rPr>
                          <w:t>属于重复申请</w:t>
                        </w:r>
                      </w:p>
                    </w:txbxContent>
                  </v:textbox>
                </v:rect>
                <v:rect id="Rectangle 135" o:spid="_x0000_s1040" style="position:absolute;left:996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A2290" w:rsidRPr="00BB5377" w:rsidRDefault="00BA2290" w:rsidP="00BB5377">
                        <w:pPr>
                          <w:pStyle w:val="2"/>
                          <w:spacing w:line="240" w:lineRule="auto"/>
                          <w:rPr>
                            <w:spacing w:val="-8"/>
                            <w:sz w:val="18"/>
                            <w:szCs w:val="20"/>
                          </w:rPr>
                        </w:pPr>
                        <w:r w:rsidRPr="00BB5377">
                          <w:rPr>
                            <w:rFonts w:hint="eastAsia"/>
                            <w:spacing w:val="-8"/>
                            <w:sz w:val="18"/>
                            <w:szCs w:val="20"/>
                          </w:rPr>
                          <w:t>申请内容不明确</w:t>
                        </w:r>
                        <w:r>
                          <w:rPr>
                            <w:rFonts w:hint="eastAsia"/>
                            <w:spacing w:val="-8"/>
                            <w:sz w:val="18"/>
                            <w:szCs w:val="20"/>
                          </w:rPr>
                          <w:t>或不完整</w:t>
                        </w:r>
                      </w:p>
                    </w:txbxContent>
                  </v:textbox>
                </v:rect>
                <v:rect id="Rectangle 136" o:spid="_x0000_s1041" style="position:absolute;left:1324;top:9374;width:90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A2290" w:rsidRPr="00BB5377" w:rsidRDefault="00BA2290" w:rsidP="00C5697D">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40" w:lineRule="auto"/>
                          <w:rPr>
                            <w:spacing w:val="-8"/>
                            <w:sz w:val="18"/>
                            <w:szCs w:val="20"/>
                          </w:rPr>
                        </w:pPr>
                      </w:p>
                    </w:txbxContent>
                  </v:textbox>
                </v:rect>
                <v:rect id="Rectangle 137" o:spid="_x0000_s1042" style="position:absolute;left:2404;top:9374;width:90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BA2290" w:rsidRPr="00BB5377" w:rsidRDefault="00BA2290" w:rsidP="00DF027F">
                        <w:pPr>
                          <w:pStyle w:val="2"/>
                          <w:spacing w:line="240" w:lineRule="exact"/>
                          <w:rPr>
                            <w:spacing w:val="-8"/>
                            <w:sz w:val="18"/>
                            <w:szCs w:val="20"/>
                          </w:rPr>
                        </w:pPr>
                        <w:r>
                          <w:rPr>
                            <w:rFonts w:hint="eastAsia"/>
                            <w:spacing w:val="-8"/>
                            <w:sz w:val="18"/>
                            <w:szCs w:val="20"/>
                          </w:rPr>
                          <w:t>向申请人提供可以公开的信息内容</w:t>
                        </w:r>
                      </w:p>
                    </w:txbxContent>
                  </v:textbox>
                </v:rect>
                <v:rect id="Rectangle 138" o:spid="_x0000_s1043" style="position:absolute;left:4564;top:9374;width:900;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A2290" w:rsidRPr="00BB5377" w:rsidRDefault="00BA2290" w:rsidP="00BB5377">
                        <w:pPr>
                          <w:pStyle w:val="2"/>
                          <w:spacing w:line="240" w:lineRule="auto"/>
                          <w:rPr>
                            <w:spacing w:val="-8"/>
                            <w:sz w:val="18"/>
                            <w:szCs w:val="20"/>
                          </w:rPr>
                        </w:pPr>
                        <w:r>
                          <w:rPr>
                            <w:rFonts w:hint="eastAsia"/>
                            <w:spacing w:val="-8"/>
                            <w:sz w:val="18"/>
                            <w:szCs w:val="20"/>
                          </w:rPr>
                          <w:t>告知申请人并说明理由</w:t>
                        </w:r>
                      </w:p>
                    </w:txbxContent>
                  </v:textbox>
                </v:rect>
                <v:rect id="Rectangle 139" o:spid="_x0000_s1044" style="position:absolute;left:5644;top:9374;width:900;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BA2290" w:rsidRPr="00BB5377" w:rsidRDefault="00BA2290" w:rsidP="00BB5377">
                        <w:pPr>
                          <w:pStyle w:val="2"/>
                          <w:spacing w:line="240" w:lineRule="auto"/>
                          <w:rPr>
                            <w:spacing w:val="-8"/>
                            <w:sz w:val="18"/>
                            <w:szCs w:val="20"/>
                          </w:rPr>
                        </w:pPr>
                        <w:r>
                          <w:rPr>
                            <w:rFonts w:hint="eastAsia"/>
                            <w:spacing w:val="-8"/>
                            <w:sz w:val="18"/>
                          </w:rPr>
                          <w:t>书面告知申请人</w:t>
                        </w:r>
                      </w:p>
                    </w:txbxContent>
                  </v:textbox>
                </v:rect>
                <v:rect id="Rectangle 140" o:spid="_x0000_s1045" style="position:absolute;left:6724;top:9374;width:900;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A2290" w:rsidRPr="00BB5377" w:rsidRDefault="00BA2290" w:rsidP="00F602EA">
                        <w:pPr>
                          <w:pStyle w:val="2"/>
                          <w:spacing w:line="240" w:lineRule="auto"/>
                          <w:rPr>
                            <w:spacing w:val="-8"/>
                            <w:sz w:val="18"/>
                            <w:szCs w:val="20"/>
                          </w:rPr>
                        </w:pPr>
                        <w:r>
                          <w:rPr>
                            <w:rFonts w:hint="eastAsia"/>
                            <w:spacing w:val="-8"/>
                            <w:sz w:val="18"/>
                          </w:rPr>
                          <w:t>书面告知申请人，能确定政府信息公开机关的，一并告知该机关的名称、联系方式</w:t>
                        </w:r>
                      </w:p>
                      <w:p w:rsidR="00BA2290" w:rsidRPr="00BB5377" w:rsidRDefault="00BA2290" w:rsidP="00BB5377">
                        <w:pPr>
                          <w:pStyle w:val="2"/>
                          <w:spacing w:line="240" w:lineRule="auto"/>
                          <w:rPr>
                            <w:spacing w:val="-8"/>
                            <w:sz w:val="18"/>
                            <w:szCs w:val="20"/>
                          </w:rPr>
                        </w:pPr>
                      </w:p>
                    </w:txbxContent>
                  </v:textbox>
                </v:rect>
                <v:rect id="Rectangle 141" o:spid="_x0000_s1046" style="position:absolute;left:7804;top:9374;width:90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BA2290" w:rsidRPr="00BB5377" w:rsidRDefault="00BA2290" w:rsidP="00D3383C">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00" w:lineRule="exact"/>
                          <w:rPr>
                            <w:spacing w:val="-8"/>
                            <w:sz w:val="18"/>
                            <w:szCs w:val="20"/>
                          </w:rPr>
                        </w:pPr>
                      </w:p>
                    </w:txbxContent>
                  </v:textbox>
                </v:rect>
                <v:rect id="Rectangle 142" o:spid="_x0000_s1047" style="position:absolute;left:9964;top:9374;width:90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A2290" w:rsidRPr="00BB5377" w:rsidRDefault="00BA2290" w:rsidP="00BB5377">
                        <w:pPr>
                          <w:pStyle w:val="2"/>
                          <w:spacing w:line="240" w:lineRule="exact"/>
                          <w:rPr>
                            <w:spacing w:val="-8"/>
                            <w:sz w:val="18"/>
                            <w:szCs w:val="20"/>
                          </w:rPr>
                        </w:pPr>
                        <w:r>
                          <w:rPr>
                            <w:rFonts w:hint="eastAsia"/>
                            <w:spacing w:val="-8"/>
                            <w:sz w:val="18"/>
                            <w:szCs w:val="20"/>
                          </w:rPr>
                          <w:t>告知申请人</w:t>
                        </w:r>
                        <w:proofErr w:type="gramStart"/>
                        <w:r>
                          <w:rPr>
                            <w:rFonts w:hint="eastAsia"/>
                            <w:spacing w:val="-8"/>
                            <w:sz w:val="18"/>
                            <w:szCs w:val="20"/>
                          </w:rPr>
                          <w:t>作出</w:t>
                        </w:r>
                        <w:proofErr w:type="gramEnd"/>
                        <w:r>
                          <w:rPr>
                            <w:rFonts w:hint="eastAsia"/>
                            <w:spacing w:val="-8"/>
                            <w:sz w:val="18"/>
                            <w:szCs w:val="20"/>
                          </w:rPr>
                          <w:t>更改、补充</w:t>
                        </w:r>
                      </w:p>
                    </w:txbxContent>
                  </v:textbox>
                </v:rect>
                <v:rect id="Rectangle 143" o:spid="_x0000_s1048" style="position:absolute;left:8884;top:9374;width:90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A2290" w:rsidRPr="00BB5377" w:rsidRDefault="00BA2290" w:rsidP="00303A96">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40" w:lineRule="exact"/>
                          <w:rPr>
                            <w:spacing w:val="-8"/>
                            <w:sz w:val="18"/>
                            <w:szCs w:val="20"/>
                          </w:rPr>
                        </w:pPr>
                      </w:p>
                    </w:txbxContent>
                  </v:textbox>
                </v:rect>
                <v:line id="Line 147" o:spid="_x0000_s1049" style="position:absolute;visibility:visible;mso-wrap-style:square" from="6004,4850" to="6004,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48" o:spid="_x0000_s1050" style="position:absolute;visibility:visible;mso-wrap-style:square" from="6004,6410" to="600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49" o:spid="_x0000_s1051" style="position:absolute;visibility:visible;mso-wrap-style:square" from="6004,8906" to="600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58" o:spid="_x0000_s1052" style="position:absolute;visibility:visible;mso-wrap-style:square" from="7444,5942" to="8704,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59" o:spid="_x0000_s1053" style="position:absolute;visibility:visible;mso-wrap-style:square" from="6004,3134" to="6004,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60" o:spid="_x0000_s1054" style="position:absolute;visibility:visible;mso-wrap-style:square" from="1684,8906" to="168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61" o:spid="_x0000_s1055" style="position:absolute;visibility:visible;mso-wrap-style:square" from="2764,8906" to="276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62" o:spid="_x0000_s1056" style="position:absolute;visibility:visible;mso-wrap-style:square" from="3844,8906" to="384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163" o:spid="_x0000_s1057" style="position:absolute;visibility:visible;mso-wrap-style:square" from="4924,8906" to="492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164" o:spid="_x0000_s1058" style="position:absolute;visibility:visible;mso-wrap-style:square" from="7084,8906" to="708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65" o:spid="_x0000_s1059" style="position:absolute;visibility:visible;mso-wrap-style:square" from="8164,8906" to="816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66" o:spid="_x0000_s1060" style="position:absolute;visibility:visible;mso-wrap-style:square" from="9244,8906" to="924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67" o:spid="_x0000_s1061" style="position:absolute;visibility:visible;mso-wrap-style:square" from="10504,8906" to="1050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168" o:spid="_x0000_s1062" style="position:absolute;visibility:visible;mso-wrap-style:square" from="2404,5162" to="6364,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69" o:spid="_x0000_s1063" style="position:absolute;visibility:visible;mso-wrap-style:square" from="2404,5162" to="2404,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70" o:spid="_x0000_s1064" style="position:absolute;visibility:visible;mso-wrap-style:square" from="6364,5162" to="6364,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171" o:spid="_x0000_s1065" style="position:absolute;visibility:visible;mso-wrap-style:square" from="2404,6722" to="9964,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72" o:spid="_x0000_s1066" style="position:absolute;visibility:visible;mso-wrap-style:square" from="2404,6410" to="2404,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73" o:spid="_x0000_s1067" style="position:absolute;visibility:visible;mso-wrap-style:square" from="9964,6410" to="9964,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74" o:spid="_x0000_s1068" style="position:absolute;visibility:visible;mso-wrap-style:square" from="1684,7034" to="10504,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75" o:spid="_x0000_s1069" style="position:absolute;visibility:visible;mso-wrap-style:square" from="1684,7034" to="168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176" o:spid="_x0000_s1070" style="position:absolute;visibility:visible;mso-wrap-style:square" from="2764,7034" to="276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177" o:spid="_x0000_s1071" style="position:absolute;visibility:visible;mso-wrap-style:square" from="3844,7034" to="384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178" o:spid="_x0000_s1072" style="position:absolute;visibility:visible;mso-wrap-style:square" from="4924,7034" to="492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179" o:spid="_x0000_s1073" style="position:absolute;visibility:visible;mso-wrap-style:square" from="7084,7034" to="708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180" o:spid="_x0000_s1074" style="position:absolute;visibility:visible;mso-wrap-style:square" from="8164,7034" to="816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181" o:spid="_x0000_s1075" style="position:absolute;visibility:visible;mso-wrap-style:square" from="9244,7034" to="924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182" o:spid="_x0000_s1076" style="position:absolute;visibility:visible;mso-wrap-style:square" from="10504,7034" to="1050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183" o:spid="_x0000_s1077" style="position:absolute;visibility:visible;mso-wrap-style:square" from="7444,2666" to="11224,2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84" o:spid="_x0000_s1078" style="position:absolute;visibility:visible;mso-wrap-style:square" from="11224,2666" to="11224,1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85" o:spid="_x0000_s1079" style="position:absolute;visibility:visible;mso-wrap-style:square" from="10864,10310" to="11224,1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rect id="Rectangle 186" o:spid="_x0000_s1080" style="position:absolute;left:348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BA2290" w:rsidRDefault="00BA2290">
                        <w:pPr>
                          <w:pStyle w:val="a6"/>
                          <w:snapToGrid w:val="0"/>
                          <w:spacing w:line="200" w:lineRule="exact"/>
                          <w:jc w:val="both"/>
                          <w:rPr>
                            <w:spacing w:val="-8"/>
                            <w:sz w:val="18"/>
                          </w:rPr>
                        </w:pPr>
                        <w:r>
                          <w:rPr>
                            <w:rFonts w:hint="eastAsia"/>
                            <w:spacing w:val="-8"/>
                            <w:sz w:val="18"/>
                          </w:rPr>
                          <w:t>涉及商业秘密、个人隐私，需征求第三方意见</w:t>
                        </w:r>
                      </w:p>
                    </w:txbxContent>
                  </v:textbox>
                </v:rect>
                <v:rect id="Rectangle 187" o:spid="_x0000_s1081" style="position:absolute;left:3484;top:9374;width:90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BA2290" w:rsidRPr="00BB5377" w:rsidRDefault="00BA2290" w:rsidP="00BB5377">
                        <w:pPr>
                          <w:pStyle w:val="a6"/>
                          <w:snapToGrid w:val="0"/>
                          <w:spacing w:line="200" w:lineRule="exact"/>
                          <w:jc w:val="both"/>
                          <w:rPr>
                            <w:spacing w:val="-8"/>
                            <w:sz w:val="18"/>
                          </w:rPr>
                        </w:pPr>
                        <w:r>
                          <w:rPr>
                            <w:rFonts w:hint="eastAsia"/>
                            <w:spacing w:val="-8"/>
                            <w:sz w:val="18"/>
                          </w:rPr>
                          <w:t>书面告知申请人该情况</w:t>
                        </w:r>
                      </w:p>
                    </w:txbxContent>
                  </v:textbox>
                </v:rect>
              </v:group>
            </w:pict>
          </mc:Fallback>
        </mc:AlternateContent>
      </w:r>
      <w:r w:rsidRPr="00146BBE">
        <w:rPr>
          <w:rFonts w:ascii="黑体" w:eastAsia="黑体" w:hint="eastAsia"/>
          <w:b/>
          <w:bCs/>
          <w:sz w:val="36"/>
          <w:szCs w:val="28"/>
        </w:rPr>
        <w:t xml:space="preserve"> </w:t>
      </w:r>
    </w:p>
    <w:p w:rsidR="00957CDD" w:rsidRPr="00BA2290" w:rsidRDefault="00957CDD">
      <w:pPr>
        <w:rPr>
          <w:rFonts w:ascii="仿宋_GB2312" w:eastAsia="仿宋_GB2312"/>
          <w:sz w:val="32"/>
          <w:szCs w:val="32"/>
        </w:rPr>
      </w:pPr>
    </w:p>
    <w:sectPr w:rsidR="00957CDD" w:rsidRPr="00BA2290" w:rsidSect="00B830D6">
      <w:footerReference w:type="even" r:id="rId8"/>
      <w:footerReference w:type="default" r:id="rId9"/>
      <w:pgSz w:w="11906" w:h="16838"/>
      <w:pgMar w:top="993" w:right="1800" w:bottom="1276"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519" w:rsidRDefault="00BC4519" w:rsidP="00BA2290">
      <w:r>
        <w:separator/>
      </w:r>
    </w:p>
  </w:endnote>
  <w:endnote w:type="continuationSeparator" w:id="0">
    <w:p w:rsidR="00BC4519" w:rsidRDefault="00BC4519" w:rsidP="00BA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C5" w:rsidRDefault="004C10C5" w:rsidP="00F674E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D27122">
      <w:rPr>
        <w:rStyle w:val="a5"/>
        <w:noProof/>
      </w:rPr>
      <w:t>- 1 -</w:t>
    </w:r>
    <w:r>
      <w:rPr>
        <w:rStyle w:val="a5"/>
      </w:rPr>
      <w:fldChar w:fldCharType="end"/>
    </w:r>
  </w:p>
  <w:p w:rsidR="004C10C5" w:rsidRDefault="004C10C5" w:rsidP="00F674E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C5" w:rsidRDefault="004C10C5" w:rsidP="00F674E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3B091E">
      <w:rPr>
        <w:rStyle w:val="a5"/>
        <w:noProof/>
      </w:rPr>
      <w:t>- 1 -</w:t>
    </w:r>
    <w:r>
      <w:rPr>
        <w:rStyle w:val="a5"/>
      </w:rPr>
      <w:fldChar w:fldCharType="end"/>
    </w:r>
  </w:p>
  <w:p w:rsidR="004C10C5" w:rsidRDefault="004C10C5" w:rsidP="00F674EB">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29" w:rsidRDefault="00BA229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740229" w:rsidRDefault="00BC4519">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474704"/>
      <w:docPartObj>
        <w:docPartGallery w:val="Page Numbers (Bottom of Page)"/>
        <w:docPartUnique/>
      </w:docPartObj>
    </w:sdtPr>
    <w:sdtEndPr/>
    <w:sdtContent>
      <w:p w:rsidR="00864008" w:rsidRDefault="00BA2290" w:rsidP="00B830D6">
        <w:pPr>
          <w:pStyle w:val="a4"/>
          <w:ind w:firstLineChars="4400" w:firstLine="7920"/>
        </w:pPr>
        <w:r>
          <w:fldChar w:fldCharType="begin"/>
        </w:r>
        <w:r>
          <w:instrText>PAGE   \* MERGEFORMAT</w:instrText>
        </w:r>
        <w:r>
          <w:fldChar w:fldCharType="separate"/>
        </w:r>
        <w:r w:rsidR="003B091E" w:rsidRPr="003B091E">
          <w:rPr>
            <w:noProof/>
            <w:lang w:val="zh-CN"/>
          </w:rPr>
          <w:t>-</w:t>
        </w:r>
        <w:r w:rsidR="003B091E">
          <w:rPr>
            <w:noProof/>
          </w:rPr>
          <w:t xml:space="preserve"> 7 -</w:t>
        </w:r>
        <w:r>
          <w:fldChar w:fldCharType="end"/>
        </w:r>
      </w:p>
    </w:sdtContent>
  </w:sdt>
  <w:p w:rsidR="00740229" w:rsidRDefault="00BC451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519" w:rsidRDefault="00BC4519" w:rsidP="00BA2290">
      <w:r>
        <w:separator/>
      </w:r>
    </w:p>
  </w:footnote>
  <w:footnote w:type="continuationSeparator" w:id="0">
    <w:p w:rsidR="00BC4519" w:rsidRDefault="00BC4519" w:rsidP="00BA2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DD"/>
    <w:rsid w:val="00076165"/>
    <w:rsid w:val="00130C92"/>
    <w:rsid w:val="0014498C"/>
    <w:rsid w:val="00200C80"/>
    <w:rsid w:val="00215994"/>
    <w:rsid w:val="002A4106"/>
    <w:rsid w:val="0038595A"/>
    <w:rsid w:val="003B091E"/>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C4519"/>
    <w:rsid w:val="00BE67E7"/>
    <w:rsid w:val="00D27122"/>
    <w:rsid w:val="00F870F7"/>
    <w:rsid w:val="00FC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F7FB02-37E8-4928-9EEF-CE06AC6A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2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2290"/>
    <w:rPr>
      <w:kern w:val="2"/>
      <w:sz w:val="18"/>
      <w:szCs w:val="18"/>
    </w:rPr>
  </w:style>
  <w:style w:type="paragraph" w:styleId="a4">
    <w:name w:val="footer"/>
    <w:basedOn w:val="a"/>
    <w:link w:val="Char0"/>
    <w:rsid w:val="00BA2290"/>
    <w:pPr>
      <w:tabs>
        <w:tab w:val="center" w:pos="4153"/>
        <w:tab w:val="right" w:pos="8306"/>
      </w:tabs>
      <w:snapToGrid w:val="0"/>
      <w:jc w:val="left"/>
    </w:pPr>
    <w:rPr>
      <w:sz w:val="18"/>
      <w:szCs w:val="18"/>
    </w:rPr>
  </w:style>
  <w:style w:type="character" w:customStyle="1" w:styleId="Char0">
    <w:name w:val="页脚 Char"/>
    <w:basedOn w:val="a0"/>
    <w:link w:val="a4"/>
    <w:rsid w:val="00BA2290"/>
    <w:rPr>
      <w:kern w:val="2"/>
      <w:sz w:val="18"/>
      <w:szCs w:val="18"/>
    </w:rPr>
  </w:style>
  <w:style w:type="character" w:styleId="a5">
    <w:name w:val="page number"/>
    <w:basedOn w:val="a0"/>
    <w:rsid w:val="00BA2290"/>
  </w:style>
  <w:style w:type="paragraph" w:styleId="2">
    <w:name w:val="Body Text 2"/>
    <w:basedOn w:val="a"/>
    <w:link w:val="2Char"/>
    <w:rsid w:val="00BA2290"/>
    <w:pPr>
      <w:spacing w:after="120" w:line="480" w:lineRule="auto"/>
    </w:pPr>
  </w:style>
  <w:style w:type="character" w:customStyle="1" w:styleId="2Char">
    <w:name w:val="正文文本 2 Char"/>
    <w:basedOn w:val="a0"/>
    <w:link w:val="2"/>
    <w:rsid w:val="00BA2290"/>
    <w:rPr>
      <w:kern w:val="2"/>
      <w:sz w:val="21"/>
      <w:szCs w:val="24"/>
    </w:rPr>
  </w:style>
  <w:style w:type="paragraph" w:styleId="a6">
    <w:name w:val="Body Text"/>
    <w:basedOn w:val="a"/>
    <w:link w:val="Char1"/>
    <w:rsid w:val="00BA2290"/>
    <w:pPr>
      <w:jc w:val="center"/>
    </w:pPr>
    <w:rPr>
      <w:szCs w:val="20"/>
    </w:rPr>
  </w:style>
  <w:style w:type="character" w:customStyle="1" w:styleId="Char1">
    <w:name w:val="正文文本 Char"/>
    <w:basedOn w:val="a0"/>
    <w:link w:val="a6"/>
    <w:rsid w:val="00BA2290"/>
    <w:rPr>
      <w:kern w:val="2"/>
      <w:sz w:val="21"/>
    </w:rPr>
  </w:style>
  <w:style w:type="table" w:styleId="a7">
    <w:name w:val="Table Grid"/>
    <w:basedOn w:val="a1"/>
    <w:qFormat/>
    <w:rsid w:val="0038595A"/>
    <w:pPr>
      <w:widowControl w:val="0"/>
      <w:jc w:val="both"/>
    </w:pPr>
    <w:rPr>
      <w:rFonts w:asciiTheme="minorHAnsi" w:eastAsia="Times New Roman"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169146">
      <w:bodyDiv w:val="1"/>
      <w:marLeft w:val="0"/>
      <w:marRight w:val="0"/>
      <w:marTop w:val="0"/>
      <w:marBottom w:val="0"/>
      <w:divBdr>
        <w:top w:val="none" w:sz="0" w:space="0" w:color="auto"/>
        <w:left w:val="none" w:sz="0" w:space="0" w:color="auto"/>
        <w:bottom w:val="none" w:sz="0" w:space="0" w:color="auto"/>
        <w:right w:val="none" w:sz="0" w:space="0" w:color="auto"/>
      </w:divBdr>
    </w:div>
    <w:div w:id="16044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463</Words>
  <Characters>2645</Characters>
  <Application>Microsoft Office Word</Application>
  <DocSecurity>0</DocSecurity>
  <Lines>22</Lines>
  <Paragraphs>6</Paragraphs>
  <ScaleCrop>false</ScaleCrop>
  <Company>WwW.YlmF.CoM</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市财政局</cp:lastModifiedBy>
  <cp:revision>4</cp:revision>
  <dcterms:created xsi:type="dcterms:W3CDTF">2021-01-04T09:22:00Z</dcterms:created>
  <dcterms:modified xsi:type="dcterms:W3CDTF">2023-07-20T04:11:00Z</dcterms:modified>
</cp:coreProperties>
</file>