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55" w:rsidRDefault="00D47B57" w:rsidP="00030F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</w:t>
      </w:r>
      <w:r w:rsidR="00030F55" w:rsidRPr="00B17548">
        <w:rPr>
          <w:rFonts w:hint="eastAsia"/>
          <w:b/>
          <w:sz w:val="44"/>
          <w:szCs w:val="44"/>
        </w:rPr>
        <w:t>年一村（社区）一法律顾问</w:t>
      </w:r>
      <w:r w:rsidR="00030F55">
        <w:rPr>
          <w:rFonts w:hint="eastAsia"/>
          <w:b/>
          <w:sz w:val="44"/>
          <w:szCs w:val="44"/>
        </w:rPr>
        <w:t>上</w:t>
      </w:r>
      <w:r w:rsidR="00030F55" w:rsidRPr="00B17548">
        <w:rPr>
          <w:rFonts w:hint="eastAsia"/>
          <w:b/>
          <w:sz w:val="44"/>
          <w:szCs w:val="44"/>
        </w:rPr>
        <w:t>半年</w:t>
      </w:r>
    </w:p>
    <w:p w:rsidR="00030F55" w:rsidRDefault="00030F55" w:rsidP="00030F55">
      <w:pPr>
        <w:jc w:val="center"/>
        <w:rPr>
          <w:b/>
          <w:sz w:val="44"/>
          <w:szCs w:val="44"/>
        </w:rPr>
      </w:pPr>
      <w:r w:rsidRPr="00B17548">
        <w:rPr>
          <w:rFonts w:hint="eastAsia"/>
          <w:b/>
          <w:sz w:val="44"/>
          <w:szCs w:val="44"/>
        </w:rPr>
        <w:t>检查评估</w:t>
      </w:r>
      <w:r>
        <w:rPr>
          <w:rFonts w:hint="eastAsia"/>
          <w:b/>
          <w:sz w:val="44"/>
          <w:szCs w:val="44"/>
        </w:rPr>
        <w:t>结果</w:t>
      </w:r>
      <w:r w:rsidRPr="00B17548">
        <w:rPr>
          <w:rFonts w:hint="eastAsia"/>
          <w:b/>
          <w:sz w:val="44"/>
          <w:szCs w:val="44"/>
        </w:rPr>
        <w:t>通报</w:t>
      </w:r>
    </w:p>
    <w:p w:rsidR="00030F55" w:rsidRDefault="00030F55" w:rsidP="00030F55">
      <w:pPr>
        <w:jc w:val="center"/>
        <w:rPr>
          <w:b/>
          <w:sz w:val="44"/>
          <w:szCs w:val="44"/>
        </w:rPr>
      </w:pPr>
    </w:p>
    <w:p w:rsidR="00C819C6" w:rsidRDefault="00030F55" w:rsidP="00030F55">
      <w:pPr>
        <w:ind w:firstLineChars="200" w:firstLine="640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根据上级有关文件和《台山市一村（社区）一法律顾问工作考核和检查评估办法（试行）》（台司〔2017〕30号）、《台山市一村（社区）一法律顾问工作“星级”分类管理实施方案》（台司〔2017〕16号）的精神和要求，一村（社区）一法律顾问领导小组组织和安排对17个镇（街场）313条村（社区）担任法律顾问的</w:t>
      </w:r>
      <w:r w:rsidR="00D47B5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30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家律师事务所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75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名律师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上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半年工作情况进行全面检查评估。现检查评估工作已经完成，检查评估结果经报一村（社区）一法律顾问工作领导小组予以确认。根据《关于开展一村（社区）一法律顾问工作</w:t>
      </w:r>
      <w:r w:rsidR="00D47B5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2022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上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半年检查评估和工作补贴发放的通知》（台司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顾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〔</w:t>
      </w:r>
      <w:r w:rsidR="00D47B5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2022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8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号）的规定，该检查评估结果用于发放</w:t>
      </w:r>
      <w:r w:rsidR="00D47B57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2022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上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半年工作补贴。经一村（社区）一法律顾问工作领导小组同意，现将检查评估结果通报如下：</w:t>
      </w:r>
    </w:p>
    <w:p w:rsidR="00030F55" w:rsidRDefault="00030F55" w:rsidP="00030F55">
      <w:pPr>
        <w:ind w:firstLineChars="200" w:firstLine="540"/>
        <w:rPr>
          <w:rFonts w:ascii="仿宋" w:eastAsia="仿宋" w:hAnsi="仿宋"/>
          <w:sz w:val="32"/>
          <w:szCs w:val="32"/>
        </w:rPr>
      </w:pPr>
      <w:r>
        <w:rPr>
          <w:rFonts w:ascii="微软雅黑" w:eastAsia="微软雅黑" w:hAnsi="微软雅黑" w:hint="eastAsia"/>
          <w:color w:val="424242"/>
          <w:sz w:val="27"/>
          <w:szCs w:val="27"/>
          <w:shd w:val="clear" w:color="auto" w:fill="FFFFFF"/>
        </w:rPr>
        <w:t>  </w:t>
      </w:r>
      <w:r w:rsidRPr="00030F55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全市313条村（社区）法律顾问工作检查评估结果：</w:t>
      </w:r>
      <w:r w:rsidRPr="00206903">
        <w:rPr>
          <w:rFonts w:ascii="仿宋" w:eastAsia="仿宋" w:hAnsi="仿宋" w:hint="eastAsia"/>
          <w:sz w:val="32"/>
          <w:szCs w:val="32"/>
        </w:rPr>
        <w:t>评分在60分（含60分）以上有313条村，合格率为100%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06903">
        <w:rPr>
          <w:rFonts w:ascii="仿宋" w:eastAsia="仿宋" w:hAnsi="仿宋" w:hint="eastAsia"/>
          <w:sz w:val="32"/>
          <w:szCs w:val="32"/>
        </w:rPr>
        <w:t>其中95分（含95分）以上有</w:t>
      </w:r>
      <w:r>
        <w:rPr>
          <w:rFonts w:ascii="仿宋" w:eastAsia="仿宋" w:hAnsi="仿宋" w:hint="eastAsia"/>
          <w:sz w:val="32"/>
          <w:szCs w:val="32"/>
        </w:rPr>
        <w:t>1</w:t>
      </w:r>
      <w:r w:rsidR="000C3320">
        <w:rPr>
          <w:rFonts w:ascii="仿宋" w:eastAsia="仿宋" w:hAnsi="仿宋" w:hint="eastAsia"/>
          <w:sz w:val="32"/>
          <w:szCs w:val="32"/>
        </w:rPr>
        <w:t>01</w:t>
      </w:r>
      <w:r w:rsidRPr="00206903">
        <w:rPr>
          <w:rFonts w:ascii="仿宋" w:eastAsia="仿宋" w:hAnsi="仿宋" w:hint="eastAsia"/>
          <w:sz w:val="32"/>
          <w:szCs w:val="32"/>
        </w:rPr>
        <w:t>条村，90分（含90分）以上95分（不含95分）以下有</w:t>
      </w:r>
      <w:r w:rsidR="000C3320">
        <w:rPr>
          <w:rFonts w:ascii="仿宋" w:eastAsia="仿宋" w:hAnsi="仿宋" w:hint="eastAsia"/>
          <w:sz w:val="32"/>
          <w:szCs w:val="32"/>
        </w:rPr>
        <w:t>252</w:t>
      </w:r>
      <w:r w:rsidRPr="00206903">
        <w:rPr>
          <w:rFonts w:ascii="仿宋" w:eastAsia="仿宋" w:hAnsi="仿宋" w:hint="eastAsia"/>
          <w:sz w:val="32"/>
          <w:szCs w:val="32"/>
        </w:rPr>
        <w:t>条村，80分（含80分）以上90分（不含90分）以下有</w:t>
      </w:r>
      <w:r w:rsidR="00D47B57">
        <w:rPr>
          <w:rFonts w:ascii="仿宋" w:eastAsia="仿宋" w:hAnsi="仿宋" w:hint="eastAsia"/>
          <w:sz w:val="32"/>
          <w:szCs w:val="32"/>
        </w:rPr>
        <w:t>61</w:t>
      </w:r>
      <w:r w:rsidRPr="00206903">
        <w:rPr>
          <w:rFonts w:ascii="仿宋" w:eastAsia="仿宋" w:hAnsi="仿宋" w:hint="eastAsia"/>
          <w:sz w:val="32"/>
          <w:szCs w:val="32"/>
        </w:rPr>
        <w:t>条村。</w:t>
      </w:r>
      <w:r w:rsidRPr="00030F55">
        <w:rPr>
          <w:rFonts w:ascii="仿宋" w:eastAsia="仿宋" w:hAnsi="仿宋" w:hint="eastAsia"/>
          <w:sz w:val="32"/>
          <w:szCs w:val="32"/>
        </w:rPr>
        <w:t>根据规定评分在80分（含80分）以上的村（社区）应全额支付当期村（社</w:t>
      </w:r>
      <w:r w:rsidRPr="00030F55">
        <w:rPr>
          <w:rFonts w:ascii="仿宋" w:eastAsia="仿宋" w:hAnsi="仿宋" w:hint="eastAsia"/>
          <w:sz w:val="32"/>
          <w:szCs w:val="32"/>
        </w:rPr>
        <w:lastRenderedPageBreak/>
        <w:t>区）法律顾问工作补贴；具体的检查评估结果详见附件。</w:t>
      </w:r>
    </w:p>
    <w:p w:rsidR="00D00BC7" w:rsidRDefault="00D00BC7" w:rsidP="00030F5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30F55" w:rsidRPr="00030F55" w:rsidRDefault="00030F55" w:rsidP="00030F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0F55">
        <w:rPr>
          <w:rFonts w:ascii="仿宋" w:eastAsia="仿宋" w:hAnsi="仿宋" w:hint="eastAsia"/>
          <w:sz w:val="32"/>
          <w:szCs w:val="32"/>
        </w:rPr>
        <w:t>附件：</w:t>
      </w:r>
      <w:r w:rsidR="00D47B57">
        <w:rPr>
          <w:rFonts w:ascii="仿宋" w:eastAsia="仿宋" w:hAnsi="仿宋" w:hint="eastAsia"/>
          <w:sz w:val="32"/>
          <w:szCs w:val="32"/>
        </w:rPr>
        <w:t>2022</w:t>
      </w:r>
      <w:r w:rsidRPr="00030F55">
        <w:rPr>
          <w:rFonts w:ascii="仿宋" w:eastAsia="仿宋" w:hAnsi="仿宋" w:hint="eastAsia"/>
          <w:sz w:val="32"/>
          <w:szCs w:val="32"/>
        </w:rPr>
        <w:t>年上半年各村（社区）法律顾问的检查评估结果</w:t>
      </w:r>
      <w:r w:rsidR="00D00BC7">
        <w:rPr>
          <w:rFonts w:ascii="仿宋" w:eastAsia="仿宋" w:hAnsi="仿宋" w:hint="eastAsia"/>
          <w:sz w:val="32"/>
          <w:szCs w:val="32"/>
        </w:rPr>
        <w:t>-</w:t>
      </w:r>
      <w:hyperlink r:id="rId6" w:tgtFrame="_blank" w:history="1">
        <w:r w:rsidR="00D00BC7" w:rsidRPr="00D00BC7">
          <w:rPr>
            <w:rFonts w:ascii="仿宋" w:eastAsia="仿宋" w:hAnsi="仿宋" w:hint="eastAsia"/>
            <w:sz w:val="32"/>
            <w:szCs w:val="32"/>
          </w:rPr>
          <w:t>台山市</w:t>
        </w:r>
        <w:r w:rsidR="00D47B57">
          <w:rPr>
            <w:rFonts w:ascii="仿宋" w:eastAsia="仿宋" w:hAnsi="仿宋" w:hint="eastAsia"/>
            <w:sz w:val="32"/>
            <w:szCs w:val="32"/>
          </w:rPr>
          <w:t>2022</w:t>
        </w:r>
        <w:r w:rsidR="00D00BC7" w:rsidRPr="00D00BC7">
          <w:rPr>
            <w:rFonts w:ascii="仿宋" w:eastAsia="仿宋" w:hAnsi="仿宋" w:hint="eastAsia"/>
            <w:sz w:val="32"/>
            <w:szCs w:val="32"/>
          </w:rPr>
          <w:t>年上半年一村（社区）一法律顾问工作检查评估量化评分表-(按镇排序</w:t>
        </w:r>
        <w:r w:rsidR="00E95EF7">
          <w:rPr>
            <w:rFonts w:ascii="仿宋" w:eastAsia="仿宋" w:hAnsi="仿宋" w:hint="eastAsia"/>
            <w:sz w:val="32"/>
            <w:szCs w:val="32"/>
          </w:rPr>
          <w:t>总</w:t>
        </w:r>
        <w:r w:rsidR="00D00BC7" w:rsidRPr="00D00BC7">
          <w:rPr>
            <w:rFonts w:ascii="仿宋" w:eastAsia="仿宋" w:hAnsi="仿宋" w:hint="eastAsia"/>
            <w:sz w:val="32"/>
            <w:szCs w:val="32"/>
          </w:rPr>
          <w:t>版).xls</w:t>
        </w:r>
      </w:hyperlink>
    </w:p>
    <w:sectPr w:rsidR="00030F55" w:rsidRPr="00030F55" w:rsidSect="00C81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57" w:rsidRDefault="001A2F57" w:rsidP="00D47B57">
      <w:r>
        <w:separator/>
      </w:r>
    </w:p>
  </w:endnote>
  <w:endnote w:type="continuationSeparator" w:id="1">
    <w:p w:rsidR="001A2F57" w:rsidRDefault="001A2F57" w:rsidP="00D4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57" w:rsidRDefault="001A2F57" w:rsidP="00D47B57">
      <w:r>
        <w:separator/>
      </w:r>
    </w:p>
  </w:footnote>
  <w:footnote w:type="continuationSeparator" w:id="1">
    <w:p w:rsidR="001A2F57" w:rsidRDefault="001A2F57" w:rsidP="00D47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F55"/>
    <w:rsid w:val="00030F55"/>
    <w:rsid w:val="000C3320"/>
    <w:rsid w:val="001A2F57"/>
    <w:rsid w:val="00BF78E8"/>
    <w:rsid w:val="00C168D9"/>
    <w:rsid w:val="00C819C6"/>
    <w:rsid w:val="00D00BC7"/>
    <w:rsid w:val="00D47B57"/>
    <w:rsid w:val="00E02A97"/>
    <w:rsid w:val="00E95EF7"/>
    <w:rsid w:val="00F6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C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4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7B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7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s.gov.cn/jmtsssfj/attachment/0/141/141597/2107736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2021-07-15T03:33:00Z</dcterms:created>
  <dcterms:modified xsi:type="dcterms:W3CDTF">2022-07-05T09:01:00Z</dcterms:modified>
</cp:coreProperties>
</file>