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F78" w:rsidRPr="00ED2F78" w:rsidRDefault="00ED2F78" w:rsidP="00ED2F78">
      <w:pPr>
        <w:spacing w:line="860" w:lineRule="exact"/>
        <w:jc w:val="center"/>
        <w:rPr>
          <w:rFonts w:ascii="方正小标宋简体" w:eastAsia="方正小标宋简体" w:hAnsi="Times New Roman" w:cs="Times New Roman"/>
          <w:color w:val="000000"/>
          <w:sz w:val="84"/>
          <w:szCs w:val="84"/>
        </w:rPr>
      </w:pPr>
    </w:p>
    <w:p w:rsidR="00ED2F78" w:rsidRPr="00ED2F78" w:rsidRDefault="00ED2F78" w:rsidP="00ED2F78">
      <w:pPr>
        <w:spacing w:line="320" w:lineRule="exact"/>
        <w:rPr>
          <w:rFonts w:ascii="仿宋_GB2312" w:eastAsia="仿宋_GB2312" w:hAnsi="仿宋" w:cs="Times New Roman"/>
          <w:color w:val="000000"/>
          <w:sz w:val="32"/>
          <w:szCs w:val="32"/>
        </w:rPr>
      </w:pPr>
    </w:p>
    <w:p w:rsidR="00ED2F78" w:rsidRPr="00ED2F78" w:rsidRDefault="00ED2F78" w:rsidP="00ED2F78">
      <w:pPr>
        <w:spacing w:line="560" w:lineRule="exact"/>
        <w:jc w:val="right"/>
        <w:rPr>
          <w:rFonts w:ascii="仿宋_GB2312" w:eastAsia="仿宋_GB2312" w:hAnsi="仿宋" w:cs="Times New Roman"/>
          <w:color w:val="000000"/>
          <w:sz w:val="32"/>
          <w:szCs w:val="32"/>
        </w:rPr>
      </w:pPr>
      <w:r w:rsidRPr="00ED2F78">
        <w:rPr>
          <w:rFonts w:ascii="仿宋_GB2312" w:eastAsia="仿宋_GB2312" w:hAnsi="仿宋" w:cs="Times New Roman" w:hint="eastAsia"/>
          <w:color w:val="000000"/>
          <w:sz w:val="32"/>
          <w:szCs w:val="32"/>
        </w:rPr>
        <w:t>台教办〔202</w:t>
      </w:r>
      <w:r w:rsidR="00BD4BA5">
        <w:rPr>
          <w:rFonts w:ascii="仿宋_GB2312" w:eastAsia="仿宋_GB2312" w:hAnsi="仿宋" w:cs="Times New Roman" w:hint="eastAsia"/>
          <w:color w:val="000000"/>
          <w:sz w:val="32"/>
          <w:szCs w:val="32"/>
        </w:rPr>
        <w:t>2</w:t>
      </w:r>
      <w:r w:rsidRPr="00ED2F78">
        <w:rPr>
          <w:rFonts w:ascii="仿宋_GB2312" w:eastAsia="仿宋_GB2312" w:hAnsi="仿宋" w:cs="Times New Roman" w:hint="eastAsia"/>
          <w:color w:val="000000"/>
          <w:sz w:val="32"/>
          <w:szCs w:val="32"/>
        </w:rPr>
        <w:t>〕</w:t>
      </w:r>
      <w:r>
        <w:rPr>
          <w:rFonts w:ascii="仿宋_GB2312" w:eastAsia="仿宋_GB2312" w:hAnsi="仿宋" w:cs="Times New Roman" w:hint="eastAsia"/>
          <w:color w:val="000000"/>
          <w:sz w:val="32"/>
          <w:szCs w:val="32"/>
        </w:rPr>
        <w:t>42</w:t>
      </w:r>
      <w:r w:rsidRPr="00ED2F78">
        <w:rPr>
          <w:rFonts w:ascii="仿宋_GB2312" w:eastAsia="仿宋_GB2312" w:hAnsi="仿宋" w:cs="Times New Roman" w:hint="eastAsia"/>
          <w:color w:val="000000"/>
          <w:sz w:val="32"/>
          <w:szCs w:val="32"/>
        </w:rPr>
        <w:t>号</w:t>
      </w:r>
    </w:p>
    <w:p w:rsidR="00ED2F78" w:rsidRPr="00ED2F78" w:rsidRDefault="00ED2F78" w:rsidP="00ED2F78">
      <w:pPr>
        <w:spacing w:line="560" w:lineRule="exact"/>
        <w:rPr>
          <w:rFonts w:ascii="仿宋_GB2312" w:eastAsia="仿宋_GB2312" w:hAnsi="仿宋" w:cs="Times New Roman"/>
          <w:color w:val="000000"/>
          <w:sz w:val="32"/>
          <w:szCs w:val="32"/>
        </w:rPr>
      </w:pPr>
    </w:p>
    <w:p w:rsidR="00ED2F78" w:rsidRPr="00ED2F78" w:rsidRDefault="00ED2F78" w:rsidP="00ED2F78">
      <w:pPr>
        <w:spacing w:line="560" w:lineRule="exact"/>
        <w:rPr>
          <w:rFonts w:ascii="仿宋_GB2312" w:eastAsia="仿宋_GB2312" w:hAnsi="仿宋" w:cs="Times New Roman"/>
          <w:color w:val="000000"/>
          <w:sz w:val="32"/>
          <w:szCs w:val="32"/>
        </w:rPr>
      </w:pPr>
    </w:p>
    <w:p w:rsidR="000C5846" w:rsidRPr="001802D7" w:rsidRDefault="000C5846" w:rsidP="001802D7">
      <w:pPr>
        <w:spacing w:line="760" w:lineRule="exact"/>
        <w:jc w:val="center"/>
        <w:rPr>
          <w:rFonts w:ascii="方正小标宋简体" w:eastAsia="方正小标宋简体" w:hAnsi="Times New Roman" w:cs="Times New Roman"/>
          <w:color w:val="000000"/>
          <w:sz w:val="44"/>
          <w:szCs w:val="44"/>
        </w:rPr>
      </w:pPr>
      <w:r w:rsidRPr="001802D7">
        <w:rPr>
          <w:rFonts w:ascii="方正小标宋简体" w:eastAsia="方正小标宋简体" w:hAnsi="Times New Roman" w:cs="Times New Roman" w:hint="eastAsia"/>
          <w:color w:val="000000"/>
          <w:sz w:val="44"/>
          <w:szCs w:val="44"/>
        </w:rPr>
        <w:t>关于印发</w:t>
      </w:r>
      <w:r w:rsidR="000D0471">
        <w:rPr>
          <w:rFonts w:eastAsia="方正小标宋简体" w:cs="Times New Roman" w:hint="eastAsia"/>
          <w:color w:val="000000"/>
          <w:sz w:val="44"/>
          <w:szCs w:val="44"/>
        </w:rPr>
        <w:t>《</w:t>
      </w:r>
      <w:r w:rsidR="005908E5" w:rsidRPr="001802D7">
        <w:rPr>
          <w:rFonts w:ascii="方正小标宋简体" w:eastAsia="方正小标宋简体" w:hAnsi="Times New Roman" w:cs="Times New Roman" w:hint="eastAsia"/>
          <w:color w:val="000000"/>
          <w:sz w:val="44"/>
          <w:szCs w:val="44"/>
        </w:rPr>
        <w:t>2022年台山市学生体质健康标准</w:t>
      </w:r>
    </w:p>
    <w:p w:rsidR="005908E5" w:rsidRPr="001802D7" w:rsidRDefault="005908E5" w:rsidP="001802D7">
      <w:pPr>
        <w:spacing w:line="760" w:lineRule="exact"/>
        <w:jc w:val="center"/>
        <w:rPr>
          <w:rFonts w:ascii="方正小标宋简体" w:eastAsia="方正小标宋简体" w:hAnsi="Times New Roman" w:cs="Times New Roman"/>
          <w:color w:val="000000"/>
          <w:sz w:val="44"/>
          <w:szCs w:val="44"/>
        </w:rPr>
      </w:pPr>
      <w:r w:rsidRPr="001802D7">
        <w:rPr>
          <w:rFonts w:ascii="方正小标宋简体" w:eastAsia="方正小标宋简体" w:hAnsi="Times New Roman" w:cs="Times New Roman" w:hint="eastAsia"/>
          <w:color w:val="000000"/>
          <w:sz w:val="44"/>
          <w:szCs w:val="44"/>
        </w:rPr>
        <w:t>测试抽查复核工作方案</w:t>
      </w:r>
      <w:r w:rsidR="000D0471">
        <w:rPr>
          <w:rFonts w:ascii="方正小标宋简体" w:eastAsia="方正小标宋简体" w:hAnsi="Times New Roman" w:cs="Times New Roman" w:hint="eastAsia"/>
          <w:color w:val="000000"/>
          <w:sz w:val="44"/>
          <w:szCs w:val="44"/>
        </w:rPr>
        <w:t>》</w:t>
      </w:r>
      <w:r w:rsidR="000C5846" w:rsidRPr="001802D7">
        <w:rPr>
          <w:rFonts w:ascii="方正小标宋简体" w:eastAsia="方正小标宋简体" w:hAnsi="Times New Roman" w:cs="Times New Roman" w:hint="eastAsia"/>
          <w:color w:val="000000"/>
          <w:sz w:val="44"/>
          <w:szCs w:val="44"/>
        </w:rPr>
        <w:t>的通知</w:t>
      </w:r>
    </w:p>
    <w:p w:rsidR="005908E5" w:rsidRDefault="005908E5" w:rsidP="005908E5">
      <w:pPr>
        <w:pStyle w:val="a3"/>
        <w:spacing w:before="0" w:beforeAutospacing="0" w:after="0" w:afterAutospacing="0" w:line="560" w:lineRule="exact"/>
        <w:ind w:left="3300" w:hangingChars="750" w:hanging="3300"/>
        <w:jc w:val="both"/>
        <w:rPr>
          <w:rFonts w:ascii="方正小标宋简体" w:eastAsia="方正小标宋简体"/>
          <w:color w:val="000000"/>
          <w:sz w:val="44"/>
          <w:szCs w:val="44"/>
        </w:rPr>
      </w:pPr>
    </w:p>
    <w:p w:rsidR="006929C2" w:rsidRPr="00B57694" w:rsidRDefault="00182700" w:rsidP="001802D7">
      <w:pPr>
        <w:spacing w:line="560" w:lineRule="exact"/>
        <w:rPr>
          <w:rFonts w:ascii="仿宋_GB2312" w:eastAsia="仿宋_GB2312" w:hAnsi="仿宋" w:cs="Times New Roman"/>
          <w:sz w:val="32"/>
          <w:szCs w:val="32"/>
        </w:rPr>
      </w:pPr>
      <w:r w:rsidRPr="001802D7">
        <w:rPr>
          <w:rFonts w:ascii="仿宋_GB2312" w:eastAsia="仿宋_GB2312" w:hAnsi="仿宋" w:cs="Times New Roman" w:hint="eastAsia"/>
          <w:color w:val="000000"/>
          <w:sz w:val="32"/>
          <w:szCs w:val="32"/>
        </w:rPr>
        <w:t>更开中学、大江实验中学、培英职业技术学校、任远中学、</w:t>
      </w:r>
      <w:r w:rsidRPr="00B57694">
        <w:rPr>
          <w:rFonts w:ascii="仿宋_GB2312" w:eastAsia="仿宋_GB2312" w:hAnsi="仿宋" w:cs="Times New Roman" w:hint="eastAsia"/>
          <w:sz w:val="32"/>
          <w:szCs w:val="32"/>
        </w:rPr>
        <w:t>台城中心小学、台城白水小学</w:t>
      </w:r>
      <w:r w:rsidR="006929C2" w:rsidRPr="00B57694">
        <w:rPr>
          <w:rFonts w:ascii="仿宋_GB2312" w:eastAsia="仿宋_GB2312" w:hAnsi="仿宋" w:cs="Times New Roman" w:hint="eastAsia"/>
          <w:sz w:val="32"/>
          <w:szCs w:val="32"/>
        </w:rPr>
        <w:t>：</w:t>
      </w:r>
    </w:p>
    <w:p w:rsidR="000C5846" w:rsidRPr="001802D7" w:rsidRDefault="000C5846"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现将《2022年台山市学生体质健康标准测试抽查复核工作方案》</w:t>
      </w:r>
      <w:r w:rsidR="00145A98" w:rsidRPr="001802D7">
        <w:rPr>
          <w:rFonts w:ascii="仿宋_GB2312" w:eastAsia="仿宋_GB2312" w:hAnsi="仿宋" w:cs="Times New Roman" w:hint="eastAsia"/>
          <w:color w:val="000000"/>
          <w:sz w:val="32"/>
          <w:szCs w:val="32"/>
        </w:rPr>
        <w:t>印发给你们，请各校按</w:t>
      </w:r>
      <w:r w:rsidR="008D1963">
        <w:rPr>
          <w:rFonts w:ascii="仿宋_GB2312" w:eastAsia="仿宋_GB2312" w:hAnsi="仿宋" w:cs="Times New Roman" w:hint="eastAsia"/>
          <w:color w:val="000000"/>
          <w:sz w:val="32"/>
          <w:szCs w:val="32"/>
        </w:rPr>
        <w:t>照</w:t>
      </w:r>
      <w:r w:rsidR="00145A98" w:rsidRPr="001802D7">
        <w:rPr>
          <w:rFonts w:ascii="仿宋_GB2312" w:eastAsia="仿宋_GB2312" w:hAnsi="仿宋" w:cs="Times New Roman" w:hint="eastAsia"/>
          <w:color w:val="000000"/>
          <w:sz w:val="32"/>
          <w:szCs w:val="32"/>
        </w:rPr>
        <w:t>文件要求贯彻执行。</w:t>
      </w:r>
    </w:p>
    <w:p w:rsidR="00145A98" w:rsidRPr="001802D7" w:rsidRDefault="00145A98"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联系人：陈伟胜，电话：5516142。</w:t>
      </w:r>
    </w:p>
    <w:p w:rsidR="001802D7" w:rsidRPr="009B2F81" w:rsidRDefault="001802D7" w:rsidP="001802D7">
      <w:pPr>
        <w:spacing w:line="560" w:lineRule="exact"/>
        <w:ind w:firstLineChars="200" w:firstLine="640"/>
        <w:rPr>
          <w:rFonts w:ascii="仿宋_GB2312" w:eastAsia="仿宋_GB2312" w:hAnsi="仿宋" w:cs="Times New Roman"/>
          <w:color w:val="000000"/>
          <w:sz w:val="32"/>
          <w:szCs w:val="32"/>
        </w:rPr>
      </w:pPr>
    </w:p>
    <w:p w:rsidR="009B6C84" w:rsidRPr="009B2F81" w:rsidRDefault="009B6C84" w:rsidP="001802D7">
      <w:pPr>
        <w:spacing w:line="560" w:lineRule="exact"/>
        <w:ind w:firstLineChars="200" w:firstLine="640"/>
        <w:rPr>
          <w:rFonts w:ascii="仿宋_GB2312" w:eastAsia="仿宋_GB2312" w:hAnsi="仿宋" w:cs="Times New Roman"/>
          <w:color w:val="000000"/>
          <w:sz w:val="32"/>
          <w:szCs w:val="32"/>
        </w:rPr>
      </w:pPr>
    </w:p>
    <w:p w:rsidR="001802D7" w:rsidRPr="001802D7" w:rsidRDefault="001802D7" w:rsidP="001802D7">
      <w:pPr>
        <w:wordWrap w:val="0"/>
        <w:spacing w:line="560" w:lineRule="exact"/>
        <w:ind w:firstLineChars="200" w:firstLine="640"/>
        <w:jc w:val="right"/>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 xml:space="preserve">台山市教育局办公室       </w:t>
      </w:r>
    </w:p>
    <w:p w:rsidR="001802D7" w:rsidRPr="001802D7" w:rsidRDefault="001802D7" w:rsidP="001802D7">
      <w:pPr>
        <w:wordWrap w:val="0"/>
        <w:spacing w:line="560" w:lineRule="exact"/>
        <w:ind w:firstLineChars="200" w:firstLine="640"/>
        <w:jc w:val="right"/>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2022年</w:t>
      </w:r>
      <w:r>
        <w:rPr>
          <w:rFonts w:ascii="仿宋_GB2312" w:eastAsia="仿宋_GB2312" w:hAnsi="仿宋" w:cs="Times New Roman" w:hint="eastAsia"/>
          <w:color w:val="000000"/>
          <w:sz w:val="32"/>
          <w:szCs w:val="32"/>
        </w:rPr>
        <w:t>5</w:t>
      </w:r>
      <w:r w:rsidRPr="001802D7">
        <w:rPr>
          <w:rFonts w:ascii="仿宋_GB2312" w:eastAsia="仿宋_GB2312" w:hAnsi="仿宋" w:cs="Times New Roman" w:hint="eastAsia"/>
          <w:color w:val="000000"/>
          <w:sz w:val="32"/>
          <w:szCs w:val="32"/>
        </w:rPr>
        <w:t>月</w:t>
      </w:r>
      <w:r>
        <w:rPr>
          <w:rFonts w:ascii="仿宋_GB2312" w:eastAsia="仿宋_GB2312" w:hAnsi="仿宋" w:cs="Times New Roman" w:hint="eastAsia"/>
          <w:color w:val="000000"/>
          <w:sz w:val="32"/>
          <w:szCs w:val="32"/>
        </w:rPr>
        <w:t>17</w:t>
      </w:r>
      <w:r w:rsidRPr="001802D7">
        <w:rPr>
          <w:rFonts w:ascii="仿宋_GB2312" w:eastAsia="仿宋_GB2312" w:hAnsi="仿宋" w:cs="Times New Roman" w:hint="eastAsia"/>
          <w:color w:val="000000"/>
          <w:sz w:val="32"/>
          <w:szCs w:val="32"/>
        </w:rPr>
        <w:t xml:space="preserve">日        </w:t>
      </w:r>
    </w:p>
    <w:p w:rsidR="00145A98" w:rsidRDefault="00145A98" w:rsidP="00145A98">
      <w:pPr>
        <w:pStyle w:val="a3"/>
        <w:spacing w:before="0" w:beforeAutospacing="0" w:after="0" w:afterAutospacing="0" w:line="560" w:lineRule="exact"/>
        <w:ind w:firstLineChars="200" w:firstLine="640"/>
        <w:jc w:val="both"/>
        <w:rPr>
          <w:rFonts w:ascii="仿宋_GB2312" w:eastAsia="仿宋_GB2312"/>
          <w:color w:val="000000"/>
          <w:sz w:val="32"/>
          <w:szCs w:val="32"/>
        </w:rPr>
      </w:pPr>
    </w:p>
    <w:p w:rsidR="00145A98" w:rsidRDefault="00145A98" w:rsidP="00145A98">
      <w:pPr>
        <w:pStyle w:val="a3"/>
        <w:spacing w:before="0" w:beforeAutospacing="0" w:after="0" w:afterAutospacing="0" w:line="560" w:lineRule="exact"/>
        <w:ind w:firstLineChars="200" w:firstLine="640"/>
        <w:jc w:val="both"/>
        <w:rPr>
          <w:rFonts w:ascii="仿宋_GB2312" w:eastAsia="仿宋_GB2312"/>
          <w:color w:val="000000"/>
          <w:sz w:val="32"/>
          <w:szCs w:val="32"/>
        </w:rPr>
      </w:pPr>
    </w:p>
    <w:p w:rsidR="00145A98" w:rsidRDefault="00145A98" w:rsidP="00145A98">
      <w:pPr>
        <w:pStyle w:val="a3"/>
        <w:spacing w:before="0" w:beforeAutospacing="0" w:after="0" w:afterAutospacing="0" w:line="560" w:lineRule="exact"/>
        <w:ind w:firstLineChars="200" w:firstLine="640"/>
        <w:jc w:val="both"/>
        <w:rPr>
          <w:rFonts w:ascii="仿宋_GB2312" w:eastAsia="仿宋_GB2312"/>
          <w:color w:val="000000"/>
          <w:sz w:val="32"/>
          <w:szCs w:val="32"/>
        </w:rPr>
      </w:pPr>
    </w:p>
    <w:p w:rsidR="00145A98" w:rsidRDefault="00145A98" w:rsidP="00145A98">
      <w:pPr>
        <w:pStyle w:val="a3"/>
        <w:spacing w:before="0" w:beforeAutospacing="0" w:after="0" w:afterAutospacing="0" w:line="560" w:lineRule="exact"/>
        <w:ind w:firstLineChars="200" w:firstLine="640"/>
        <w:jc w:val="both"/>
        <w:rPr>
          <w:rFonts w:ascii="仿宋_GB2312" w:eastAsia="仿宋_GB2312"/>
          <w:color w:val="000000"/>
          <w:sz w:val="32"/>
          <w:szCs w:val="32"/>
        </w:rPr>
      </w:pPr>
    </w:p>
    <w:p w:rsidR="00145A98" w:rsidRDefault="00145A98" w:rsidP="00ED2F78">
      <w:pPr>
        <w:pStyle w:val="a3"/>
        <w:spacing w:before="0" w:beforeAutospacing="0" w:after="0" w:afterAutospacing="0" w:line="560" w:lineRule="exact"/>
        <w:jc w:val="both"/>
        <w:rPr>
          <w:rFonts w:ascii="仿宋_GB2312" w:eastAsia="仿宋_GB2312"/>
          <w:color w:val="000000"/>
          <w:sz w:val="32"/>
          <w:szCs w:val="32"/>
        </w:rPr>
      </w:pPr>
    </w:p>
    <w:p w:rsidR="00145A98" w:rsidRDefault="00B57694" w:rsidP="009B6C84">
      <w:pPr>
        <w:pStyle w:val="a3"/>
        <w:spacing w:before="0" w:beforeAutospacing="0" w:after="0" w:afterAutospacing="0" w:line="560" w:lineRule="exact"/>
        <w:jc w:val="both"/>
        <w:rPr>
          <w:rFonts w:ascii="仿宋_GB2312" w:eastAsia="仿宋_GB2312"/>
          <w:color w:val="000000"/>
          <w:sz w:val="32"/>
          <w:szCs w:val="32"/>
        </w:rPr>
      </w:pPr>
      <w:r w:rsidRPr="004653DD">
        <w:rPr>
          <w:rFonts w:ascii="黑体" w:eastAsia="黑体" w:hint="eastAsia"/>
          <w:color w:val="000000"/>
          <w:sz w:val="32"/>
          <w:szCs w:val="32"/>
        </w:rPr>
        <w:t>公开方式：</w:t>
      </w:r>
      <w:r w:rsidRPr="0096612A">
        <w:rPr>
          <w:rFonts w:ascii="仿宋_GB2312" w:eastAsia="仿宋_GB2312" w:hAnsi="仿宋" w:hint="eastAsia"/>
          <w:color w:val="000000"/>
          <w:sz w:val="32"/>
          <w:szCs w:val="32"/>
        </w:rPr>
        <w:t>主动公开</w:t>
      </w:r>
    </w:p>
    <w:p w:rsidR="009B6C84" w:rsidRDefault="00145A98" w:rsidP="001802D7">
      <w:pPr>
        <w:pStyle w:val="a3"/>
        <w:spacing w:before="0" w:beforeAutospacing="0" w:after="0" w:afterAutospacing="0" w:line="560" w:lineRule="exact"/>
        <w:ind w:left="720"/>
        <w:jc w:val="center"/>
        <w:rPr>
          <w:rFonts w:ascii="方正小标宋简体" w:eastAsia="方正小标宋简体" w:hAnsi="Times New Roman" w:cs="Times New Roman"/>
          <w:color w:val="000000"/>
          <w:kern w:val="2"/>
          <w:sz w:val="44"/>
          <w:szCs w:val="44"/>
        </w:rPr>
      </w:pPr>
      <w:r w:rsidRPr="001802D7">
        <w:rPr>
          <w:rFonts w:ascii="方正小标宋简体" w:eastAsia="方正小标宋简体" w:hAnsi="Times New Roman" w:cs="Times New Roman" w:hint="eastAsia"/>
          <w:color w:val="000000"/>
          <w:kern w:val="2"/>
          <w:sz w:val="44"/>
          <w:szCs w:val="44"/>
        </w:rPr>
        <w:lastRenderedPageBreak/>
        <w:t>2022年台山市学生体质健康标准</w:t>
      </w:r>
    </w:p>
    <w:p w:rsidR="00145A98" w:rsidRPr="001802D7" w:rsidRDefault="00145A98" w:rsidP="009B6C84">
      <w:pPr>
        <w:pStyle w:val="a3"/>
        <w:spacing w:before="0" w:beforeAutospacing="0" w:after="0" w:afterAutospacing="0" w:line="560" w:lineRule="exact"/>
        <w:ind w:left="720"/>
        <w:jc w:val="center"/>
        <w:rPr>
          <w:rFonts w:ascii="方正小标宋简体" w:eastAsia="方正小标宋简体" w:hAnsi="Times New Roman" w:cs="Times New Roman"/>
          <w:color w:val="000000"/>
          <w:kern w:val="2"/>
          <w:sz w:val="44"/>
          <w:szCs w:val="44"/>
        </w:rPr>
      </w:pPr>
      <w:r w:rsidRPr="001802D7">
        <w:rPr>
          <w:rFonts w:ascii="方正小标宋简体" w:eastAsia="方正小标宋简体" w:hAnsi="Times New Roman" w:cs="Times New Roman" w:hint="eastAsia"/>
          <w:color w:val="000000"/>
          <w:kern w:val="2"/>
          <w:sz w:val="44"/>
          <w:szCs w:val="44"/>
        </w:rPr>
        <w:t>测试抽查复核工作方案</w:t>
      </w:r>
    </w:p>
    <w:p w:rsidR="001802D7" w:rsidRPr="00145A98" w:rsidRDefault="001802D7" w:rsidP="001802D7">
      <w:pPr>
        <w:pStyle w:val="a3"/>
        <w:spacing w:before="0" w:beforeAutospacing="0" w:after="0" w:afterAutospacing="0" w:line="560" w:lineRule="exact"/>
        <w:ind w:left="720"/>
        <w:jc w:val="center"/>
        <w:rPr>
          <w:rFonts w:ascii="方正小标宋简体" w:eastAsia="方正小标宋简体"/>
          <w:color w:val="000000"/>
          <w:sz w:val="44"/>
          <w:szCs w:val="44"/>
        </w:rPr>
      </w:pPr>
    </w:p>
    <w:p w:rsidR="00C2442E" w:rsidRPr="005B36C7" w:rsidRDefault="006929C2" w:rsidP="009B6C84">
      <w:pPr>
        <w:spacing w:line="560" w:lineRule="exact"/>
        <w:ind w:firstLineChars="200" w:firstLine="640"/>
        <w:rPr>
          <w:rFonts w:ascii="仿宋_GB2312" w:eastAsia="仿宋_GB2312" w:hAnsi="仿宋" w:cs="Times New Roman"/>
          <w:color w:val="000000" w:themeColor="text1"/>
          <w:sz w:val="32"/>
          <w:szCs w:val="32"/>
        </w:rPr>
      </w:pPr>
      <w:r w:rsidRPr="005B36C7">
        <w:rPr>
          <w:rFonts w:ascii="仿宋_GB2312" w:eastAsia="仿宋_GB2312" w:hAnsi="仿宋" w:cs="Times New Roman" w:hint="eastAsia"/>
          <w:color w:val="000000" w:themeColor="text1"/>
          <w:sz w:val="32"/>
          <w:szCs w:val="32"/>
        </w:rPr>
        <w:t>根据</w:t>
      </w:r>
      <w:r w:rsidR="005B36C7" w:rsidRPr="005B36C7">
        <w:rPr>
          <w:rFonts w:ascii="仿宋_GB2312" w:eastAsia="仿宋_GB2312" w:hAnsi="仿宋" w:cs="Times New Roman" w:hint="eastAsia"/>
          <w:color w:val="000000" w:themeColor="text1"/>
          <w:sz w:val="32"/>
          <w:szCs w:val="32"/>
        </w:rPr>
        <w:t>《国务院办公厅关于强化学校体育促进学生身心健康全面发展的意见》（国办发〔2016〕27号）、</w:t>
      </w:r>
      <w:r w:rsidRPr="005B36C7">
        <w:rPr>
          <w:rFonts w:ascii="仿宋_GB2312" w:eastAsia="仿宋_GB2312" w:hAnsi="仿宋" w:cs="Times New Roman" w:hint="eastAsia"/>
          <w:color w:val="000000" w:themeColor="text1"/>
          <w:sz w:val="32"/>
          <w:szCs w:val="32"/>
        </w:rPr>
        <w:t>《广东省教育厅关于进一步做好学生体质健康工作的通知》（粤教体函〔</w:t>
      </w:r>
      <w:r w:rsidRPr="005B36C7">
        <w:rPr>
          <w:rFonts w:ascii="仿宋_GB2312" w:eastAsia="仿宋_GB2312" w:hAnsi="仿宋" w:cs="Times New Roman"/>
          <w:color w:val="000000" w:themeColor="text1"/>
          <w:sz w:val="32"/>
          <w:szCs w:val="32"/>
        </w:rPr>
        <w:t>2020</w:t>
      </w:r>
      <w:r w:rsidRPr="005B36C7">
        <w:rPr>
          <w:rFonts w:ascii="仿宋_GB2312" w:eastAsia="仿宋_GB2312" w:hAnsi="仿宋" w:cs="Times New Roman" w:hint="eastAsia"/>
          <w:color w:val="000000" w:themeColor="text1"/>
          <w:sz w:val="32"/>
          <w:szCs w:val="32"/>
        </w:rPr>
        <w:t>〕</w:t>
      </w:r>
      <w:r w:rsidRPr="005B36C7">
        <w:rPr>
          <w:rFonts w:ascii="仿宋_GB2312" w:eastAsia="仿宋_GB2312" w:hAnsi="仿宋" w:cs="Times New Roman"/>
          <w:color w:val="000000" w:themeColor="text1"/>
          <w:sz w:val="32"/>
          <w:szCs w:val="32"/>
        </w:rPr>
        <w:t>16</w:t>
      </w:r>
      <w:r w:rsidRPr="005B36C7">
        <w:rPr>
          <w:rFonts w:ascii="仿宋_GB2312" w:eastAsia="仿宋_GB2312" w:hAnsi="仿宋" w:cs="Times New Roman" w:hint="eastAsia"/>
          <w:color w:val="000000" w:themeColor="text1"/>
          <w:sz w:val="32"/>
          <w:szCs w:val="32"/>
        </w:rPr>
        <w:t>号）和《关于做好</w:t>
      </w:r>
      <w:r w:rsidRPr="005B36C7">
        <w:rPr>
          <w:rFonts w:ascii="仿宋_GB2312" w:eastAsia="仿宋_GB2312" w:hAnsi="仿宋" w:cs="Times New Roman"/>
          <w:color w:val="000000" w:themeColor="text1"/>
          <w:sz w:val="32"/>
          <w:szCs w:val="32"/>
        </w:rPr>
        <w:t>2020</w:t>
      </w:r>
      <w:r w:rsidRPr="005B36C7">
        <w:rPr>
          <w:rFonts w:ascii="仿宋_GB2312" w:eastAsia="仿宋_GB2312" w:hAnsi="仿宋" w:cs="Times New Roman" w:hint="eastAsia"/>
          <w:color w:val="000000" w:themeColor="text1"/>
          <w:sz w:val="32"/>
          <w:szCs w:val="32"/>
        </w:rPr>
        <w:t>年江门市学生体质健康水平专项督导检查工作方案的通知》（江教办〔</w:t>
      </w:r>
      <w:r w:rsidRPr="005B36C7">
        <w:rPr>
          <w:rFonts w:ascii="仿宋_GB2312" w:eastAsia="仿宋_GB2312" w:hAnsi="仿宋" w:cs="Times New Roman"/>
          <w:color w:val="000000" w:themeColor="text1"/>
          <w:sz w:val="32"/>
          <w:szCs w:val="32"/>
        </w:rPr>
        <w:t>2020</w:t>
      </w:r>
      <w:r w:rsidRPr="005B36C7">
        <w:rPr>
          <w:rFonts w:ascii="仿宋_GB2312" w:eastAsia="仿宋_GB2312" w:hAnsi="仿宋" w:cs="Times New Roman" w:hint="eastAsia"/>
          <w:color w:val="000000" w:themeColor="text1"/>
          <w:sz w:val="32"/>
          <w:szCs w:val="32"/>
        </w:rPr>
        <w:t>〕</w:t>
      </w:r>
      <w:r w:rsidRPr="005B36C7">
        <w:rPr>
          <w:rFonts w:ascii="仿宋_GB2312" w:eastAsia="仿宋_GB2312" w:hAnsi="仿宋" w:cs="Times New Roman"/>
          <w:color w:val="000000" w:themeColor="text1"/>
          <w:sz w:val="32"/>
          <w:szCs w:val="32"/>
        </w:rPr>
        <w:t>37</w:t>
      </w:r>
      <w:r w:rsidRPr="005B36C7">
        <w:rPr>
          <w:rFonts w:ascii="仿宋_GB2312" w:eastAsia="仿宋_GB2312" w:hAnsi="仿宋" w:cs="Times New Roman" w:hint="eastAsia"/>
          <w:color w:val="000000" w:themeColor="text1"/>
          <w:sz w:val="32"/>
          <w:szCs w:val="32"/>
        </w:rPr>
        <w:t>号）</w:t>
      </w:r>
      <w:r w:rsidR="005B36C7" w:rsidRPr="005B36C7">
        <w:rPr>
          <w:rFonts w:ascii="仿宋_GB2312" w:eastAsia="仿宋_GB2312" w:hAnsi="仿宋" w:cs="Times New Roman" w:hint="eastAsia"/>
          <w:color w:val="000000" w:themeColor="text1"/>
          <w:sz w:val="32"/>
          <w:szCs w:val="32"/>
        </w:rPr>
        <w:t>等</w:t>
      </w:r>
      <w:r w:rsidRPr="005B36C7">
        <w:rPr>
          <w:rFonts w:ascii="仿宋_GB2312" w:eastAsia="仿宋_GB2312" w:hAnsi="仿宋" w:cs="Times New Roman" w:hint="eastAsia"/>
          <w:color w:val="000000" w:themeColor="text1"/>
          <w:sz w:val="32"/>
          <w:szCs w:val="32"/>
        </w:rPr>
        <w:t>文件要求，为进一步完善我市学生体质健康监测评价管理体系，</w:t>
      </w:r>
      <w:r w:rsidR="00C2442E" w:rsidRPr="005B36C7">
        <w:rPr>
          <w:rFonts w:ascii="仿宋_GB2312" w:eastAsia="仿宋_GB2312" w:hAnsi="仿宋" w:cs="Times New Roman" w:hint="eastAsia"/>
          <w:color w:val="000000" w:themeColor="text1"/>
          <w:sz w:val="32"/>
          <w:szCs w:val="32"/>
        </w:rPr>
        <w:t>现就抽测工作</w:t>
      </w:r>
      <w:r w:rsidR="00542D80" w:rsidRPr="005B36C7">
        <w:rPr>
          <w:rFonts w:ascii="仿宋_GB2312" w:eastAsia="仿宋_GB2312" w:hAnsi="仿宋" w:cs="Times New Roman" w:hint="eastAsia"/>
          <w:color w:val="000000" w:themeColor="text1"/>
          <w:sz w:val="32"/>
          <w:szCs w:val="32"/>
        </w:rPr>
        <w:t>特制定以下工作方案。</w:t>
      </w:r>
    </w:p>
    <w:p w:rsidR="00542D80" w:rsidRPr="005B36C7" w:rsidRDefault="00542D80" w:rsidP="00542D80">
      <w:pPr>
        <w:spacing w:line="560" w:lineRule="exact"/>
        <w:ind w:firstLineChars="200" w:firstLine="640"/>
        <w:rPr>
          <w:rFonts w:ascii="黑体" w:eastAsia="黑体" w:hAnsi="仿宋_GB2312" w:cs="Times New Roman"/>
          <w:color w:val="000000" w:themeColor="text1"/>
          <w:sz w:val="32"/>
          <w:szCs w:val="32"/>
        </w:rPr>
      </w:pPr>
      <w:r w:rsidRPr="005B36C7">
        <w:rPr>
          <w:rFonts w:ascii="黑体" w:eastAsia="黑体" w:hAnsi="仿宋_GB2312" w:cs="Times New Roman" w:hint="eastAsia"/>
          <w:color w:val="000000" w:themeColor="text1"/>
          <w:sz w:val="32"/>
          <w:szCs w:val="32"/>
        </w:rPr>
        <w:t>一、指导思想</w:t>
      </w:r>
    </w:p>
    <w:p w:rsidR="00542D80" w:rsidRPr="005B36C7" w:rsidRDefault="00542D80" w:rsidP="00542D80">
      <w:pPr>
        <w:spacing w:line="560" w:lineRule="exact"/>
        <w:ind w:firstLineChars="200" w:firstLine="640"/>
        <w:rPr>
          <w:rFonts w:ascii="仿宋_GB2312" w:eastAsia="仿宋_GB2312" w:hAnsi="仿宋" w:cs="Times New Roman"/>
          <w:color w:val="000000" w:themeColor="text1"/>
          <w:sz w:val="32"/>
          <w:szCs w:val="32"/>
        </w:rPr>
      </w:pPr>
      <w:r w:rsidRPr="005B36C7">
        <w:rPr>
          <w:rFonts w:ascii="仿宋_GB2312" w:eastAsia="仿宋_GB2312" w:hAnsi="仿宋" w:cs="Times New Roman" w:hint="eastAsia"/>
          <w:color w:val="000000" w:themeColor="text1"/>
          <w:sz w:val="32"/>
          <w:szCs w:val="32"/>
        </w:rPr>
        <w:t>以党的十九大精神为指导，全面贯彻党的教育方针，深入实施我市学生素质提升工程，坚持“健康第一”理念，落实立德树人根本任务，立足实际，切实提高我市中小学生体质健康水平，促进青少年学生全面发展和健康成长</w:t>
      </w:r>
      <w:r w:rsidR="00822405" w:rsidRPr="005B36C7">
        <w:rPr>
          <w:rFonts w:ascii="仿宋_GB2312" w:eastAsia="仿宋_GB2312" w:hAnsi="仿宋" w:cs="Times New Roman" w:hint="eastAsia"/>
          <w:color w:val="000000" w:themeColor="text1"/>
          <w:sz w:val="32"/>
          <w:szCs w:val="32"/>
        </w:rPr>
        <w:t>。</w:t>
      </w:r>
    </w:p>
    <w:p w:rsidR="00542D80" w:rsidRPr="00822405" w:rsidRDefault="00542D80" w:rsidP="00542D80">
      <w:pPr>
        <w:spacing w:line="560" w:lineRule="exact"/>
        <w:ind w:firstLineChars="200" w:firstLine="640"/>
        <w:rPr>
          <w:rFonts w:ascii="黑体" w:eastAsia="黑体" w:hAnsi="仿宋_GB2312" w:cs="Times New Roman"/>
          <w:color w:val="000000"/>
          <w:sz w:val="32"/>
          <w:szCs w:val="32"/>
        </w:rPr>
      </w:pPr>
      <w:r w:rsidRPr="00822405">
        <w:rPr>
          <w:rFonts w:ascii="黑体" w:eastAsia="黑体" w:hAnsi="仿宋_GB2312" w:cs="Times New Roman" w:hint="eastAsia"/>
          <w:color w:val="000000"/>
          <w:sz w:val="32"/>
          <w:szCs w:val="32"/>
        </w:rPr>
        <w:t>二、工作目标</w:t>
      </w:r>
    </w:p>
    <w:p w:rsidR="00822405" w:rsidRPr="001802D7" w:rsidRDefault="00542D80" w:rsidP="00822405">
      <w:pPr>
        <w:spacing w:line="560" w:lineRule="exact"/>
        <w:ind w:firstLineChars="200" w:firstLine="640"/>
        <w:rPr>
          <w:rFonts w:ascii="仿宋_GB2312" w:eastAsia="仿宋_GB2312" w:hAnsi="仿宋" w:cs="Times New Roman"/>
          <w:color w:val="000000"/>
          <w:sz w:val="32"/>
          <w:szCs w:val="32"/>
        </w:rPr>
      </w:pPr>
      <w:r w:rsidRPr="005B36C7">
        <w:rPr>
          <w:rFonts w:ascii="仿宋_GB2312" w:eastAsia="仿宋_GB2312" w:hAnsi="仿宋" w:cs="Times New Roman" w:hint="eastAsia"/>
          <w:color w:val="000000" w:themeColor="text1"/>
          <w:sz w:val="32"/>
          <w:szCs w:val="32"/>
        </w:rPr>
        <w:t>以全面提升学生体质健康水平为目的，</w:t>
      </w:r>
      <w:r w:rsidR="00822405" w:rsidRPr="005B36C7">
        <w:rPr>
          <w:rFonts w:ascii="仿宋_GB2312" w:eastAsia="仿宋_GB2312" w:hAnsi="仿宋" w:cs="Times New Roman" w:hint="eastAsia"/>
          <w:color w:val="000000" w:themeColor="text1"/>
          <w:sz w:val="32"/>
          <w:szCs w:val="32"/>
        </w:rPr>
        <w:t>对</w:t>
      </w:r>
      <w:r w:rsidR="00822405" w:rsidRPr="001802D7">
        <w:rPr>
          <w:rFonts w:ascii="仿宋_GB2312" w:eastAsia="仿宋_GB2312" w:hAnsi="仿宋" w:cs="Times New Roman" w:hint="eastAsia"/>
          <w:color w:val="000000"/>
          <w:sz w:val="32"/>
          <w:szCs w:val="32"/>
        </w:rPr>
        <w:t>2021年江门市体质健康测试抽测不达标的学校进行复检，核实各类学校上报《标准》数据的真实性、准确性和可信性，了解测试数据上报工作及开展落实整改情况与存在问题。</w:t>
      </w:r>
    </w:p>
    <w:p w:rsidR="00316622" w:rsidRPr="00E74476" w:rsidRDefault="00822405" w:rsidP="00E74476">
      <w:pPr>
        <w:spacing w:line="560" w:lineRule="exact"/>
        <w:ind w:firstLineChars="200" w:firstLine="640"/>
        <w:rPr>
          <w:rFonts w:ascii="黑体" w:eastAsia="黑体" w:hAnsi="仿宋_GB2312" w:cs="Times New Roman"/>
          <w:color w:val="000000"/>
          <w:sz w:val="32"/>
          <w:szCs w:val="32"/>
        </w:rPr>
      </w:pPr>
      <w:r>
        <w:rPr>
          <w:rFonts w:ascii="黑体" w:eastAsia="黑体" w:hAnsi="仿宋_GB2312" w:cs="Times New Roman" w:hint="eastAsia"/>
          <w:color w:val="000000"/>
          <w:sz w:val="32"/>
          <w:szCs w:val="32"/>
        </w:rPr>
        <w:t>三</w:t>
      </w:r>
      <w:r w:rsidR="00316622" w:rsidRPr="00E74476">
        <w:rPr>
          <w:rFonts w:ascii="黑体" w:eastAsia="黑体" w:hAnsi="仿宋_GB2312" w:cs="Times New Roman" w:hint="eastAsia"/>
          <w:color w:val="000000"/>
          <w:sz w:val="32"/>
          <w:szCs w:val="32"/>
        </w:rPr>
        <w:t>、</w:t>
      </w:r>
      <w:r w:rsidR="007A4B7E" w:rsidRPr="00E74476">
        <w:rPr>
          <w:rFonts w:ascii="黑体" w:eastAsia="黑体" w:hAnsi="仿宋_GB2312" w:cs="Times New Roman" w:hint="eastAsia"/>
          <w:color w:val="000000"/>
          <w:sz w:val="32"/>
          <w:szCs w:val="32"/>
        </w:rPr>
        <w:t>抽测</w:t>
      </w:r>
      <w:r w:rsidR="00316622" w:rsidRPr="00E74476">
        <w:rPr>
          <w:rFonts w:ascii="黑体" w:eastAsia="黑体" w:hAnsi="仿宋_GB2312" w:cs="Times New Roman" w:hint="eastAsia"/>
          <w:color w:val="000000"/>
          <w:sz w:val="32"/>
          <w:szCs w:val="32"/>
        </w:rPr>
        <w:t>时间</w:t>
      </w:r>
    </w:p>
    <w:p w:rsidR="004F0E87" w:rsidRPr="00985C51" w:rsidRDefault="00316622" w:rsidP="001802D7">
      <w:pPr>
        <w:spacing w:line="560" w:lineRule="exact"/>
        <w:ind w:firstLineChars="200" w:firstLine="640"/>
        <w:rPr>
          <w:rFonts w:ascii="仿宋_GB2312" w:eastAsia="仿宋_GB2312" w:hAnsi="仿宋" w:cs="Times New Roman"/>
          <w:sz w:val="32"/>
          <w:szCs w:val="32"/>
        </w:rPr>
      </w:pPr>
      <w:r w:rsidRPr="001802D7">
        <w:rPr>
          <w:rFonts w:ascii="仿宋_GB2312" w:eastAsia="仿宋_GB2312" w:hAnsi="仿宋" w:cs="Times New Roman" w:hint="eastAsia"/>
          <w:color w:val="000000"/>
          <w:sz w:val="32"/>
          <w:szCs w:val="32"/>
        </w:rPr>
        <w:t>20</w:t>
      </w:r>
      <w:r w:rsidR="000908E1" w:rsidRPr="001802D7">
        <w:rPr>
          <w:rFonts w:ascii="仿宋_GB2312" w:eastAsia="仿宋_GB2312" w:hAnsi="仿宋" w:cs="Times New Roman" w:hint="eastAsia"/>
          <w:color w:val="000000"/>
          <w:sz w:val="32"/>
          <w:szCs w:val="32"/>
        </w:rPr>
        <w:t>22</w:t>
      </w:r>
      <w:r w:rsidRPr="001802D7">
        <w:rPr>
          <w:rFonts w:ascii="仿宋_GB2312" w:eastAsia="仿宋_GB2312" w:hAnsi="仿宋" w:cs="Times New Roman" w:hint="eastAsia"/>
          <w:color w:val="000000"/>
          <w:sz w:val="32"/>
          <w:szCs w:val="32"/>
        </w:rPr>
        <w:t>年</w:t>
      </w:r>
      <w:r w:rsidR="004F0E87" w:rsidRPr="001802D7">
        <w:rPr>
          <w:rFonts w:ascii="仿宋_GB2312" w:eastAsia="仿宋_GB2312" w:hAnsi="仿宋" w:cs="Times New Roman" w:hint="eastAsia"/>
          <w:color w:val="000000"/>
          <w:sz w:val="32"/>
          <w:szCs w:val="32"/>
        </w:rPr>
        <w:t>5</w:t>
      </w:r>
      <w:r w:rsidR="000908E1" w:rsidRPr="001802D7">
        <w:rPr>
          <w:rFonts w:ascii="仿宋_GB2312" w:eastAsia="仿宋_GB2312" w:hAnsi="仿宋" w:cs="Times New Roman" w:hint="eastAsia"/>
          <w:color w:val="000000"/>
          <w:sz w:val="32"/>
          <w:szCs w:val="32"/>
        </w:rPr>
        <w:t>月</w:t>
      </w:r>
      <w:r w:rsidR="004F0E87" w:rsidRPr="001802D7">
        <w:rPr>
          <w:rFonts w:ascii="仿宋_GB2312" w:eastAsia="仿宋_GB2312" w:hAnsi="仿宋" w:cs="Times New Roman" w:hint="eastAsia"/>
          <w:color w:val="000000"/>
          <w:sz w:val="32"/>
          <w:szCs w:val="32"/>
        </w:rPr>
        <w:t>27</w:t>
      </w:r>
      <w:r w:rsidR="000A6BF0" w:rsidRPr="001802D7">
        <w:rPr>
          <w:rFonts w:ascii="仿宋_GB2312" w:eastAsia="仿宋_GB2312" w:hAnsi="仿宋" w:cs="Times New Roman" w:hint="eastAsia"/>
          <w:color w:val="000000"/>
          <w:sz w:val="32"/>
          <w:szCs w:val="32"/>
        </w:rPr>
        <w:t>日</w:t>
      </w:r>
      <w:r w:rsidR="00985C51">
        <w:rPr>
          <w:rFonts w:ascii="仿宋_GB2312" w:eastAsia="仿宋_GB2312" w:hAnsi="仿宋" w:cs="Times New Roman" w:hint="eastAsia"/>
          <w:color w:val="000000"/>
          <w:sz w:val="32"/>
          <w:szCs w:val="32"/>
        </w:rPr>
        <w:t>。</w:t>
      </w:r>
      <w:r w:rsidR="00DC5AF0" w:rsidRPr="00985C51">
        <w:rPr>
          <w:rFonts w:ascii="仿宋_GB2312" w:eastAsia="仿宋_GB2312" w:hAnsi="仿宋" w:cs="Times New Roman" w:hint="eastAsia"/>
          <w:sz w:val="32"/>
          <w:szCs w:val="32"/>
        </w:rPr>
        <w:t>5月23日下午3:00（提前15分钟签到）各被抽测学校</w:t>
      </w:r>
      <w:r w:rsidR="00A740FC">
        <w:rPr>
          <w:rFonts w:ascii="仿宋_GB2312" w:eastAsia="仿宋_GB2312" w:hAnsi="仿宋" w:cs="Times New Roman" w:hint="eastAsia"/>
          <w:sz w:val="32"/>
          <w:szCs w:val="32"/>
        </w:rPr>
        <w:t>分管</w:t>
      </w:r>
      <w:r w:rsidR="00DC5AF0" w:rsidRPr="00985C51">
        <w:rPr>
          <w:rFonts w:ascii="仿宋_GB2312" w:eastAsia="仿宋_GB2312" w:hAnsi="仿宋" w:cs="Times New Roman" w:hint="eastAsia"/>
          <w:sz w:val="32"/>
          <w:szCs w:val="32"/>
        </w:rPr>
        <w:t>体育</w:t>
      </w:r>
      <w:r w:rsidR="00A740FC">
        <w:rPr>
          <w:rFonts w:ascii="仿宋_GB2312" w:eastAsia="仿宋_GB2312" w:hAnsi="仿宋" w:cs="Times New Roman" w:hint="eastAsia"/>
          <w:sz w:val="32"/>
          <w:szCs w:val="32"/>
        </w:rPr>
        <w:t>工作负责同志</w:t>
      </w:r>
      <w:r w:rsidR="00DC5AF0" w:rsidRPr="00985C51">
        <w:rPr>
          <w:rFonts w:ascii="仿宋_GB2312" w:eastAsia="仿宋_GB2312" w:hAnsi="仿宋" w:cs="Times New Roman" w:hint="eastAsia"/>
          <w:sz w:val="32"/>
          <w:szCs w:val="32"/>
        </w:rPr>
        <w:t>及体育科组长各1人在市教育局二楼</w:t>
      </w:r>
      <w:r w:rsidR="00D56A52" w:rsidRPr="00985C51">
        <w:rPr>
          <w:rFonts w:ascii="仿宋_GB2312" w:eastAsia="仿宋_GB2312" w:hAnsi="仿宋" w:cs="Times New Roman" w:hint="eastAsia"/>
          <w:sz w:val="32"/>
          <w:szCs w:val="32"/>
        </w:rPr>
        <w:t>党员活动室参加会议。</w:t>
      </w:r>
    </w:p>
    <w:p w:rsidR="00ED593F" w:rsidRPr="00E74476" w:rsidRDefault="00822405" w:rsidP="00E74476">
      <w:pPr>
        <w:spacing w:line="560" w:lineRule="exact"/>
        <w:ind w:firstLineChars="200" w:firstLine="640"/>
        <w:rPr>
          <w:rFonts w:ascii="黑体" w:eastAsia="黑体" w:hAnsi="仿宋_GB2312" w:cs="Times New Roman"/>
          <w:color w:val="000000"/>
          <w:sz w:val="32"/>
          <w:szCs w:val="32"/>
        </w:rPr>
      </w:pPr>
      <w:r>
        <w:rPr>
          <w:rFonts w:ascii="黑体" w:eastAsia="黑体" w:hAnsi="仿宋_GB2312" w:cs="Times New Roman" w:hint="eastAsia"/>
          <w:color w:val="000000"/>
          <w:sz w:val="32"/>
          <w:szCs w:val="32"/>
        </w:rPr>
        <w:lastRenderedPageBreak/>
        <w:t>四</w:t>
      </w:r>
      <w:r w:rsidR="00316622" w:rsidRPr="00E74476">
        <w:rPr>
          <w:rFonts w:ascii="黑体" w:eastAsia="黑体" w:hAnsi="仿宋_GB2312" w:cs="Times New Roman" w:hint="eastAsia"/>
          <w:color w:val="000000"/>
          <w:sz w:val="32"/>
          <w:szCs w:val="32"/>
        </w:rPr>
        <w:t>、</w:t>
      </w:r>
      <w:r w:rsidR="00ED593F" w:rsidRPr="00E74476">
        <w:rPr>
          <w:rFonts w:ascii="黑体" w:eastAsia="黑体" w:hAnsi="仿宋_GB2312" w:cs="Times New Roman" w:hint="eastAsia"/>
          <w:color w:val="000000"/>
          <w:sz w:val="32"/>
          <w:szCs w:val="32"/>
        </w:rPr>
        <w:t>领导小组</w:t>
      </w:r>
    </w:p>
    <w:p w:rsidR="00ED593F" w:rsidRPr="001802D7" w:rsidRDefault="00ED593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组  长：</w:t>
      </w:r>
      <w:r w:rsidR="004F0E87" w:rsidRPr="001802D7">
        <w:rPr>
          <w:rFonts w:ascii="仿宋_GB2312" w:eastAsia="仿宋_GB2312" w:hAnsi="仿宋" w:cs="Times New Roman" w:hint="eastAsia"/>
          <w:color w:val="000000"/>
          <w:sz w:val="32"/>
          <w:szCs w:val="32"/>
        </w:rPr>
        <w:t>黄伟湛</w:t>
      </w:r>
    </w:p>
    <w:p w:rsidR="00ED593F" w:rsidRPr="001802D7" w:rsidRDefault="00ED593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副组长：陈建伟</w:t>
      </w:r>
    </w:p>
    <w:p w:rsidR="0018606E" w:rsidRPr="001802D7" w:rsidRDefault="00ED593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成</w:t>
      </w:r>
      <w:r w:rsidR="000A6BF0" w:rsidRPr="001802D7">
        <w:rPr>
          <w:rFonts w:ascii="仿宋_GB2312" w:eastAsia="仿宋_GB2312" w:hAnsi="仿宋" w:cs="Times New Roman" w:hint="eastAsia"/>
          <w:color w:val="000000"/>
          <w:sz w:val="32"/>
          <w:szCs w:val="32"/>
        </w:rPr>
        <w:t xml:space="preserve">  </w:t>
      </w:r>
      <w:r w:rsidRPr="001802D7">
        <w:rPr>
          <w:rFonts w:ascii="仿宋_GB2312" w:eastAsia="仿宋_GB2312" w:hAnsi="仿宋" w:cs="Times New Roman" w:hint="eastAsia"/>
          <w:color w:val="000000"/>
          <w:sz w:val="32"/>
          <w:szCs w:val="32"/>
        </w:rPr>
        <w:t>员</w:t>
      </w:r>
      <w:r w:rsidR="000A6BF0" w:rsidRPr="001802D7">
        <w:rPr>
          <w:rFonts w:ascii="仿宋_GB2312" w:eastAsia="仿宋_GB2312" w:hAnsi="仿宋" w:cs="Times New Roman" w:hint="eastAsia"/>
          <w:color w:val="000000"/>
          <w:sz w:val="32"/>
          <w:szCs w:val="32"/>
        </w:rPr>
        <w:t>：</w:t>
      </w:r>
      <w:r w:rsidR="0018606E" w:rsidRPr="001802D7">
        <w:rPr>
          <w:rFonts w:ascii="仿宋_GB2312" w:eastAsia="仿宋_GB2312" w:hAnsi="仿宋" w:cs="Times New Roman" w:hint="eastAsia"/>
          <w:color w:val="000000"/>
          <w:sz w:val="32"/>
          <w:szCs w:val="32"/>
        </w:rPr>
        <w:t xml:space="preserve">陈瑞珊  </w:t>
      </w:r>
      <w:r w:rsidR="004F3688" w:rsidRPr="001802D7">
        <w:rPr>
          <w:rFonts w:ascii="仿宋_GB2312" w:eastAsia="仿宋_GB2312" w:hAnsi="仿宋" w:cs="Times New Roman" w:hint="eastAsia"/>
          <w:color w:val="000000"/>
          <w:sz w:val="32"/>
          <w:szCs w:val="32"/>
        </w:rPr>
        <w:t>颜校强</w:t>
      </w:r>
      <w:r w:rsidR="004F3688">
        <w:rPr>
          <w:rFonts w:ascii="仿宋_GB2312" w:eastAsia="仿宋_GB2312" w:hAnsi="仿宋" w:cs="Times New Roman" w:hint="eastAsia"/>
          <w:color w:val="000000"/>
          <w:sz w:val="32"/>
          <w:szCs w:val="32"/>
        </w:rPr>
        <w:t xml:space="preserve">  </w:t>
      </w:r>
      <w:r w:rsidR="0018606E" w:rsidRPr="001802D7">
        <w:rPr>
          <w:rFonts w:ascii="仿宋_GB2312" w:eastAsia="仿宋_GB2312" w:hAnsi="仿宋" w:cs="Times New Roman" w:hint="eastAsia"/>
          <w:color w:val="000000"/>
          <w:sz w:val="32"/>
          <w:szCs w:val="32"/>
        </w:rPr>
        <w:t>林景钦  黄锐武  陈伟昌</w:t>
      </w:r>
    </w:p>
    <w:p w:rsidR="00ED593F" w:rsidRPr="001802D7" w:rsidRDefault="0018606E"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 xml:space="preserve">  </w:t>
      </w:r>
      <w:r w:rsidR="001802D7">
        <w:rPr>
          <w:rFonts w:ascii="仿宋_GB2312" w:eastAsia="仿宋_GB2312" w:hAnsi="仿宋" w:cs="Times New Roman" w:hint="eastAsia"/>
          <w:color w:val="000000"/>
          <w:sz w:val="32"/>
          <w:szCs w:val="32"/>
        </w:rPr>
        <w:t xml:space="preserve">      </w:t>
      </w:r>
      <w:r w:rsidRPr="001802D7">
        <w:rPr>
          <w:rFonts w:ascii="仿宋_GB2312" w:eastAsia="仿宋_GB2312" w:hAnsi="仿宋" w:cs="Times New Roman" w:hint="eastAsia"/>
          <w:color w:val="000000"/>
          <w:sz w:val="32"/>
          <w:szCs w:val="32"/>
        </w:rPr>
        <w:t>陈伟胜</w:t>
      </w:r>
      <w:r w:rsidR="00592382">
        <w:rPr>
          <w:rFonts w:ascii="仿宋_GB2312" w:eastAsia="仿宋_GB2312" w:hAnsi="仿宋" w:cs="Times New Roman" w:hint="eastAsia"/>
          <w:color w:val="000000"/>
          <w:sz w:val="32"/>
          <w:szCs w:val="32"/>
        </w:rPr>
        <w:t xml:space="preserve">  </w:t>
      </w:r>
      <w:r w:rsidRPr="00726F7C">
        <w:rPr>
          <w:rFonts w:ascii="仿宋_GB2312" w:eastAsia="仿宋_GB2312" w:hAnsi="仿宋" w:cs="Times New Roman" w:hint="eastAsia"/>
          <w:sz w:val="32"/>
          <w:szCs w:val="32"/>
        </w:rPr>
        <w:t>各</w:t>
      </w:r>
      <w:r w:rsidR="003E69DD" w:rsidRPr="001802D7">
        <w:rPr>
          <w:rFonts w:ascii="仿宋_GB2312" w:eastAsia="仿宋_GB2312" w:hAnsi="仿宋" w:cs="Times New Roman" w:hint="eastAsia"/>
          <w:color w:val="000000"/>
          <w:sz w:val="32"/>
          <w:szCs w:val="32"/>
        </w:rPr>
        <w:t>被抽测学校</w:t>
      </w:r>
      <w:r w:rsidRPr="001802D7">
        <w:rPr>
          <w:rFonts w:ascii="仿宋_GB2312" w:eastAsia="仿宋_GB2312" w:hAnsi="仿宋" w:cs="Times New Roman" w:hint="eastAsia"/>
          <w:color w:val="000000"/>
          <w:sz w:val="32"/>
          <w:szCs w:val="32"/>
        </w:rPr>
        <w:t>校长</w:t>
      </w:r>
    </w:p>
    <w:p w:rsidR="00835197" w:rsidRPr="00E74476" w:rsidRDefault="00822405" w:rsidP="00E74476">
      <w:pPr>
        <w:spacing w:line="560" w:lineRule="exact"/>
        <w:ind w:firstLineChars="200" w:firstLine="640"/>
        <w:rPr>
          <w:rFonts w:ascii="黑体" w:eastAsia="黑体" w:hAnsi="仿宋_GB2312" w:cs="Times New Roman"/>
          <w:color w:val="000000"/>
          <w:sz w:val="32"/>
          <w:szCs w:val="32"/>
        </w:rPr>
      </w:pPr>
      <w:r>
        <w:rPr>
          <w:rFonts w:ascii="黑体" w:eastAsia="黑体" w:hAnsi="仿宋_GB2312" w:cs="Times New Roman" w:hint="eastAsia"/>
          <w:color w:val="000000"/>
          <w:sz w:val="32"/>
          <w:szCs w:val="32"/>
        </w:rPr>
        <w:t>五</w:t>
      </w:r>
      <w:r w:rsidR="0018606E" w:rsidRPr="00E74476">
        <w:rPr>
          <w:rFonts w:ascii="黑体" w:eastAsia="黑体" w:hAnsi="仿宋_GB2312" w:cs="Times New Roman" w:hint="eastAsia"/>
          <w:color w:val="000000"/>
          <w:sz w:val="32"/>
          <w:szCs w:val="32"/>
        </w:rPr>
        <w:t xml:space="preserve">、抽测方式及规模 </w:t>
      </w:r>
    </w:p>
    <w:p w:rsidR="0018606E" w:rsidRPr="001802D7" w:rsidRDefault="0018606E" w:rsidP="00AC3808">
      <w:pPr>
        <w:spacing w:line="560" w:lineRule="exact"/>
        <w:ind w:firstLineChars="200" w:firstLine="643"/>
        <w:rPr>
          <w:rFonts w:ascii="仿宋_GB2312" w:eastAsia="仿宋_GB2312" w:hAnsi="仿宋" w:cs="Times New Roman"/>
          <w:color w:val="000000"/>
          <w:sz w:val="32"/>
          <w:szCs w:val="32"/>
        </w:rPr>
      </w:pPr>
      <w:r w:rsidRPr="00AC3808">
        <w:rPr>
          <w:rFonts w:ascii="楷体_GB2312" w:eastAsia="楷体_GB2312" w:hAnsi="楷体" w:cs="Times New Roman" w:hint="eastAsia"/>
          <w:b/>
          <w:color w:val="000000"/>
          <w:sz w:val="32"/>
          <w:szCs w:val="32"/>
        </w:rPr>
        <w:t>（一）抽测方式与内容</w:t>
      </w:r>
      <w:r w:rsidR="0030439A" w:rsidRPr="00AC3808">
        <w:rPr>
          <w:rFonts w:ascii="楷体_GB2312" w:eastAsia="楷体_GB2312" w:hAnsi="楷体" w:cs="Times New Roman" w:hint="eastAsia"/>
          <w:b/>
          <w:color w:val="000000"/>
          <w:sz w:val="32"/>
          <w:szCs w:val="32"/>
        </w:rPr>
        <w:t>。</w:t>
      </w:r>
      <w:r w:rsidRPr="001802D7">
        <w:rPr>
          <w:rFonts w:ascii="仿宋_GB2312" w:eastAsia="仿宋_GB2312" w:hAnsi="仿宋" w:cs="Times New Roman" w:hint="eastAsia"/>
          <w:color w:val="000000"/>
          <w:sz w:val="32"/>
          <w:szCs w:val="32"/>
        </w:rPr>
        <w:t>本次</w:t>
      </w:r>
      <w:r w:rsidR="0030439A" w:rsidRPr="001802D7">
        <w:rPr>
          <w:rFonts w:ascii="仿宋_GB2312" w:eastAsia="仿宋_GB2312" w:hAnsi="仿宋" w:cs="Times New Roman" w:hint="eastAsia"/>
          <w:color w:val="000000"/>
          <w:sz w:val="32"/>
          <w:szCs w:val="32"/>
        </w:rPr>
        <w:t>抽测</w:t>
      </w:r>
      <w:r w:rsidRPr="001802D7">
        <w:rPr>
          <w:rFonts w:ascii="仿宋_GB2312" w:eastAsia="仿宋_GB2312" w:hAnsi="仿宋" w:cs="Times New Roman" w:hint="eastAsia"/>
          <w:color w:val="000000"/>
          <w:sz w:val="32"/>
          <w:szCs w:val="32"/>
        </w:rPr>
        <w:t>采取现场</w:t>
      </w:r>
      <w:r w:rsidR="0030439A" w:rsidRPr="001802D7">
        <w:rPr>
          <w:rFonts w:ascii="仿宋_GB2312" w:eastAsia="仿宋_GB2312" w:hAnsi="仿宋" w:cs="Times New Roman" w:hint="eastAsia"/>
          <w:color w:val="000000"/>
          <w:sz w:val="32"/>
          <w:szCs w:val="32"/>
        </w:rPr>
        <w:t>抽测</w:t>
      </w:r>
      <w:r w:rsidRPr="001802D7">
        <w:rPr>
          <w:rFonts w:ascii="仿宋_GB2312" w:eastAsia="仿宋_GB2312" w:hAnsi="仿宋" w:cs="Times New Roman" w:hint="eastAsia"/>
          <w:color w:val="000000"/>
          <w:sz w:val="32"/>
          <w:szCs w:val="32"/>
        </w:rPr>
        <w:t>的</w:t>
      </w:r>
      <w:r w:rsidR="0030439A" w:rsidRPr="001802D7">
        <w:rPr>
          <w:rFonts w:ascii="仿宋_GB2312" w:eastAsia="仿宋_GB2312" w:hAnsi="仿宋" w:cs="Times New Roman" w:hint="eastAsia"/>
          <w:color w:val="000000"/>
          <w:sz w:val="32"/>
          <w:szCs w:val="32"/>
        </w:rPr>
        <w:t>方式</w:t>
      </w:r>
      <w:r w:rsidRPr="001802D7">
        <w:rPr>
          <w:rFonts w:ascii="仿宋_GB2312" w:eastAsia="仿宋_GB2312" w:hAnsi="仿宋" w:cs="Times New Roman" w:hint="eastAsia"/>
          <w:color w:val="000000"/>
          <w:sz w:val="32"/>
          <w:szCs w:val="32"/>
        </w:rPr>
        <w:t>进行</w:t>
      </w:r>
      <w:r w:rsidR="0030439A" w:rsidRPr="001802D7">
        <w:rPr>
          <w:rFonts w:ascii="仿宋_GB2312" w:eastAsia="仿宋_GB2312" w:hAnsi="仿宋" w:cs="Times New Roman" w:hint="eastAsia"/>
          <w:color w:val="000000"/>
          <w:sz w:val="32"/>
          <w:szCs w:val="32"/>
        </w:rPr>
        <w:t>，</w:t>
      </w:r>
      <w:r w:rsidRPr="001802D7">
        <w:rPr>
          <w:rFonts w:ascii="仿宋_GB2312" w:eastAsia="仿宋_GB2312" w:hAnsi="仿宋" w:cs="Times New Roman" w:hint="eastAsia"/>
          <w:color w:val="000000"/>
          <w:sz w:val="32"/>
          <w:szCs w:val="32"/>
        </w:rPr>
        <w:t>由抽测组成员对被抽测学校学生进行抽测，完成所有测试环节并记录数据。</w:t>
      </w:r>
    </w:p>
    <w:p w:rsidR="0018606E" w:rsidRPr="001802D7" w:rsidRDefault="0018606E" w:rsidP="00AC3808">
      <w:pPr>
        <w:spacing w:line="560" w:lineRule="exact"/>
        <w:ind w:firstLineChars="200" w:firstLine="643"/>
        <w:rPr>
          <w:rFonts w:ascii="仿宋_GB2312" w:eastAsia="仿宋_GB2312" w:hAnsi="仿宋" w:cs="Times New Roman"/>
          <w:color w:val="000000"/>
          <w:sz w:val="32"/>
          <w:szCs w:val="32"/>
        </w:rPr>
      </w:pPr>
      <w:r w:rsidRPr="00AC3808">
        <w:rPr>
          <w:rFonts w:ascii="楷体_GB2312" w:eastAsia="楷体_GB2312" w:hAnsi="楷体" w:cs="Times New Roman" w:hint="eastAsia"/>
          <w:b/>
          <w:color w:val="000000"/>
          <w:sz w:val="32"/>
          <w:szCs w:val="32"/>
        </w:rPr>
        <w:t>（二）测试规模。</w:t>
      </w:r>
      <w:r w:rsidR="00336A79" w:rsidRPr="006952BE">
        <w:rPr>
          <w:rFonts w:ascii="仿宋_GB2312" w:eastAsia="仿宋_GB2312" w:hAnsi="仿宋" w:cs="Times New Roman" w:hint="eastAsia"/>
          <w:sz w:val="32"/>
          <w:szCs w:val="32"/>
        </w:rPr>
        <w:t>高中组：培英职校、大江实验中学</w:t>
      </w:r>
      <w:r w:rsidR="00DF7D8A" w:rsidRPr="006952BE">
        <w:rPr>
          <w:rFonts w:ascii="仿宋_GB2312" w:eastAsia="仿宋_GB2312" w:hAnsi="仿宋" w:cs="Times New Roman" w:hint="eastAsia"/>
          <w:sz w:val="32"/>
          <w:szCs w:val="32"/>
        </w:rPr>
        <w:t>，</w:t>
      </w:r>
      <w:r w:rsidR="00336A79" w:rsidRPr="006952BE">
        <w:rPr>
          <w:rFonts w:ascii="仿宋_GB2312" w:eastAsia="仿宋_GB2312" w:hAnsi="仿宋" w:cs="Times New Roman" w:hint="eastAsia"/>
          <w:sz w:val="32"/>
          <w:szCs w:val="32"/>
        </w:rPr>
        <w:t>初中组：更开中学、任远中学，小学组：白水小学。</w:t>
      </w:r>
      <w:r w:rsidRPr="006952BE">
        <w:rPr>
          <w:rFonts w:ascii="仿宋_GB2312" w:eastAsia="仿宋_GB2312" w:hAnsi="仿宋" w:cs="Times New Roman" w:hint="eastAsia"/>
          <w:sz w:val="32"/>
          <w:szCs w:val="32"/>
        </w:rPr>
        <w:t>按</w:t>
      </w:r>
      <w:r w:rsidRPr="001802D7">
        <w:rPr>
          <w:rFonts w:ascii="仿宋_GB2312" w:eastAsia="仿宋_GB2312" w:hAnsi="仿宋" w:cs="Times New Roman" w:hint="eastAsia"/>
          <w:color w:val="000000"/>
          <w:sz w:val="32"/>
          <w:szCs w:val="32"/>
        </w:rPr>
        <w:t>照小学、初中和高中，每所学校每</w:t>
      </w:r>
      <w:r w:rsidR="002306EE" w:rsidRPr="001802D7">
        <w:rPr>
          <w:rFonts w:ascii="仿宋_GB2312" w:eastAsia="仿宋_GB2312" w:hAnsi="仿宋" w:cs="Times New Roman" w:hint="eastAsia"/>
          <w:color w:val="000000"/>
          <w:sz w:val="32"/>
          <w:szCs w:val="32"/>
        </w:rPr>
        <w:t>个</w:t>
      </w:r>
      <w:r w:rsidRPr="001802D7">
        <w:rPr>
          <w:rFonts w:ascii="仿宋_GB2312" w:eastAsia="仿宋_GB2312" w:hAnsi="仿宋" w:cs="Times New Roman" w:hint="eastAsia"/>
          <w:color w:val="000000"/>
          <w:sz w:val="32"/>
          <w:szCs w:val="32"/>
        </w:rPr>
        <w:t>年级抽取</w:t>
      </w:r>
      <w:r w:rsidR="002306EE" w:rsidRPr="001802D7">
        <w:rPr>
          <w:rFonts w:ascii="仿宋_GB2312" w:eastAsia="仿宋_GB2312" w:hAnsi="仿宋" w:cs="Times New Roman" w:hint="eastAsia"/>
          <w:color w:val="000000"/>
          <w:sz w:val="32"/>
          <w:szCs w:val="32"/>
        </w:rPr>
        <w:t>30</w:t>
      </w:r>
      <w:r w:rsidRPr="001802D7">
        <w:rPr>
          <w:rFonts w:ascii="仿宋_GB2312" w:eastAsia="仿宋_GB2312" w:hAnsi="仿宋" w:cs="Times New Roman" w:hint="eastAsia"/>
          <w:color w:val="000000"/>
          <w:sz w:val="32"/>
          <w:szCs w:val="32"/>
        </w:rPr>
        <w:t>人（男、女生各</w:t>
      </w:r>
      <w:r w:rsidR="002306EE" w:rsidRPr="001802D7">
        <w:rPr>
          <w:rFonts w:ascii="仿宋_GB2312" w:eastAsia="仿宋_GB2312" w:hAnsi="仿宋" w:cs="Times New Roman" w:hint="eastAsia"/>
          <w:color w:val="000000"/>
          <w:sz w:val="32"/>
          <w:szCs w:val="32"/>
        </w:rPr>
        <w:t>15</w:t>
      </w:r>
      <w:r w:rsidRPr="001802D7">
        <w:rPr>
          <w:rFonts w:ascii="仿宋_GB2312" w:eastAsia="仿宋_GB2312" w:hAnsi="仿宋" w:cs="Times New Roman" w:hint="eastAsia"/>
          <w:color w:val="000000"/>
          <w:sz w:val="32"/>
          <w:szCs w:val="32"/>
        </w:rPr>
        <w:t>人）；以班为单位抽取，若被抽班不足</w:t>
      </w:r>
      <w:r w:rsidR="002306EE" w:rsidRPr="001802D7">
        <w:rPr>
          <w:rFonts w:ascii="仿宋_GB2312" w:eastAsia="仿宋_GB2312" w:hAnsi="仿宋" w:cs="Times New Roman" w:hint="eastAsia"/>
          <w:color w:val="000000"/>
          <w:sz w:val="32"/>
          <w:szCs w:val="32"/>
        </w:rPr>
        <w:t>30</w:t>
      </w:r>
      <w:r w:rsidRPr="001802D7">
        <w:rPr>
          <w:rFonts w:ascii="仿宋_GB2312" w:eastAsia="仿宋_GB2312" w:hAnsi="仿宋" w:cs="Times New Roman" w:hint="eastAsia"/>
          <w:color w:val="000000"/>
          <w:sz w:val="32"/>
          <w:szCs w:val="32"/>
        </w:rPr>
        <w:t>人，或者男女分别不足</w:t>
      </w:r>
      <w:r w:rsidR="002306EE" w:rsidRPr="001802D7">
        <w:rPr>
          <w:rFonts w:ascii="仿宋_GB2312" w:eastAsia="仿宋_GB2312" w:hAnsi="仿宋" w:cs="Times New Roman" w:hint="eastAsia"/>
          <w:color w:val="000000"/>
          <w:sz w:val="32"/>
          <w:szCs w:val="32"/>
        </w:rPr>
        <w:t>15</w:t>
      </w:r>
      <w:r w:rsidRPr="001802D7">
        <w:rPr>
          <w:rFonts w:ascii="仿宋_GB2312" w:eastAsia="仿宋_GB2312" w:hAnsi="仿宋" w:cs="Times New Roman" w:hint="eastAsia"/>
          <w:color w:val="000000"/>
          <w:sz w:val="32"/>
          <w:szCs w:val="32"/>
        </w:rPr>
        <w:t>人时，从相邻的班补充抽取；若被抽取的人因身体疾病或其它原因不能测试时，也从相邻的班补充抽取,保证参加测试的学生满</w:t>
      </w:r>
      <w:r w:rsidR="002306EE" w:rsidRPr="001802D7">
        <w:rPr>
          <w:rFonts w:ascii="仿宋_GB2312" w:eastAsia="仿宋_GB2312" w:hAnsi="仿宋" w:cs="Times New Roman" w:hint="eastAsia"/>
          <w:color w:val="000000"/>
          <w:sz w:val="32"/>
          <w:szCs w:val="32"/>
        </w:rPr>
        <w:t>30</w:t>
      </w:r>
      <w:r w:rsidRPr="001802D7">
        <w:rPr>
          <w:rFonts w:ascii="仿宋_GB2312" w:eastAsia="仿宋_GB2312" w:hAnsi="仿宋" w:cs="Times New Roman" w:hint="eastAsia"/>
          <w:color w:val="000000"/>
          <w:sz w:val="32"/>
          <w:szCs w:val="32"/>
        </w:rPr>
        <w:t>人</w:t>
      </w:r>
      <w:r w:rsidR="002306EE" w:rsidRPr="001802D7">
        <w:rPr>
          <w:rFonts w:ascii="仿宋_GB2312" w:eastAsia="仿宋_GB2312" w:hAnsi="仿宋" w:cs="Times New Roman" w:hint="eastAsia"/>
          <w:color w:val="000000"/>
          <w:sz w:val="32"/>
          <w:szCs w:val="32"/>
        </w:rPr>
        <w:t>（人数不够时按照实际人数测试，男女人数不得互补）</w:t>
      </w:r>
      <w:r w:rsidRPr="001802D7">
        <w:rPr>
          <w:rFonts w:ascii="仿宋_GB2312" w:eastAsia="仿宋_GB2312" w:hAnsi="仿宋" w:cs="Times New Roman" w:hint="eastAsia"/>
          <w:color w:val="000000"/>
          <w:sz w:val="32"/>
          <w:szCs w:val="32"/>
        </w:rPr>
        <w:t>。</w:t>
      </w:r>
    </w:p>
    <w:p w:rsidR="00E5067D" w:rsidRPr="001802D7" w:rsidRDefault="00E5067D" w:rsidP="00AC3808">
      <w:pPr>
        <w:spacing w:line="560" w:lineRule="exact"/>
        <w:ind w:firstLineChars="200" w:firstLine="643"/>
        <w:rPr>
          <w:rFonts w:ascii="仿宋_GB2312" w:eastAsia="仿宋_GB2312" w:hAnsi="仿宋" w:cs="Times New Roman"/>
          <w:color w:val="000000"/>
          <w:sz w:val="32"/>
          <w:szCs w:val="32"/>
        </w:rPr>
      </w:pPr>
      <w:r w:rsidRPr="00AC3808">
        <w:rPr>
          <w:rFonts w:ascii="楷体_GB2312" w:eastAsia="楷体_GB2312" w:hAnsi="楷体" w:cs="Times New Roman" w:hint="eastAsia"/>
          <w:b/>
          <w:color w:val="000000"/>
          <w:sz w:val="32"/>
          <w:szCs w:val="32"/>
        </w:rPr>
        <w:t>（三）确定测试样本。</w:t>
      </w:r>
      <w:r w:rsidRPr="001802D7">
        <w:rPr>
          <w:rFonts w:ascii="仿宋_GB2312" w:eastAsia="仿宋_GB2312" w:hAnsi="仿宋" w:cs="Times New Roman" w:hint="eastAsia"/>
          <w:color w:val="000000"/>
          <w:sz w:val="32"/>
          <w:szCs w:val="32"/>
        </w:rPr>
        <w:t>测试学生名单</w:t>
      </w:r>
      <w:r w:rsidR="004F0E87" w:rsidRPr="001802D7">
        <w:rPr>
          <w:rFonts w:ascii="仿宋_GB2312" w:eastAsia="仿宋_GB2312" w:hAnsi="仿宋" w:cs="Times New Roman" w:hint="eastAsia"/>
          <w:color w:val="000000"/>
          <w:sz w:val="32"/>
          <w:szCs w:val="32"/>
        </w:rPr>
        <w:t>由抽测</w:t>
      </w:r>
      <w:r w:rsidR="00BA4602">
        <w:rPr>
          <w:rFonts w:ascii="仿宋_GB2312" w:eastAsia="仿宋_GB2312" w:hAnsi="仿宋" w:cs="Times New Roman" w:hint="eastAsia"/>
          <w:color w:val="000000"/>
          <w:sz w:val="32"/>
          <w:szCs w:val="32"/>
        </w:rPr>
        <w:t>工作</w:t>
      </w:r>
      <w:r w:rsidR="004F0E87" w:rsidRPr="001802D7">
        <w:rPr>
          <w:rFonts w:ascii="仿宋_GB2312" w:eastAsia="仿宋_GB2312" w:hAnsi="仿宋" w:cs="Times New Roman" w:hint="eastAsia"/>
          <w:color w:val="000000"/>
          <w:sz w:val="32"/>
          <w:szCs w:val="32"/>
        </w:rPr>
        <w:t>组</w:t>
      </w:r>
      <w:r w:rsidRPr="001802D7">
        <w:rPr>
          <w:rFonts w:ascii="仿宋_GB2312" w:eastAsia="仿宋_GB2312" w:hAnsi="仿宋" w:cs="Times New Roman" w:hint="eastAsia"/>
          <w:color w:val="000000"/>
          <w:sz w:val="32"/>
          <w:szCs w:val="32"/>
        </w:rPr>
        <w:t>抽取，</w:t>
      </w:r>
      <w:r w:rsidR="004F0E87" w:rsidRPr="001802D7">
        <w:rPr>
          <w:rFonts w:ascii="仿宋_GB2312" w:eastAsia="仿宋_GB2312" w:hAnsi="仿宋" w:cs="Times New Roman" w:hint="eastAsia"/>
          <w:color w:val="000000"/>
          <w:sz w:val="32"/>
          <w:szCs w:val="32"/>
        </w:rPr>
        <w:t>经</w:t>
      </w:r>
      <w:r w:rsidR="00AA7F0C" w:rsidRPr="00BA4602">
        <w:rPr>
          <w:rFonts w:ascii="仿宋_GB2312" w:eastAsia="仿宋_GB2312" w:hAnsi="仿宋" w:cs="Times New Roman" w:hint="eastAsia"/>
          <w:color w:val="000000"/>
          <w:spacing w:val="-6"/>
          <w:sz w:val="32"/>
          <w:szCs w:val="32"/>
        </w:rPr>
        <w:t>市</w:t>
      </w:r>
      <w:r w:rsidR="004F0E87" w:rsidRPr="00BA4602">
        <w:rPr>
          <w:rFonts w:ascii="仿宋_GB2312" w:eastAsia="仿宋_GB2312" w:hAnsi="仿宋" w:cs="Times New Roman" w:hint="eastAsia"/>
          <w:color w:val="000000"/>
          <w:spacing w:val="-6"/>
          <w:sz w:val="32"/>
          <w:szCs w:val="32"/>
        </w:rPr>
        <w:t>教育局确认，</w:t>
      </w:r>
      <w:r w:rsidR="00BA4602" w:rsidRPr="00BA4602">
        <w:rPr>
          <w:rFonts w:ascii="仿宋_GB2312" w:eastAsia="仿宋_GB2312" w:hAnsi="仿宋" w:cs="Times New Roman" w:hint="eastAsia"/>
          <w:color w:val="000000"/>
          <w:spacing w:val="-6"/>
          <w:sz w:val="32"/>
          <w:szCs w:val="32"/>
        </w:rPr>
        <w:t>抽测工作组</w:t>
      </w:r>
      <w:r w:rsidRPr="00BA4602">
        <w:rPr>
          <w:rFonts w:ascii="仿宋_GB2312" w:eastAsia="仿宋_GB2312" w:hAnsi="仿宋" w:cs="Times New Roman" w:hint="eastAsia"/>
          <w:color w:val="000000"/>
          <w:spacing w:val="-6"/>
          <w:sz w:val="32"/>
          <w:szCs w:val="32"/>
        </w:rPr>
        <w:t>根据市教育局</w:t>
      </w:r>
      <w:r w:rsidR="004F0E87" w:rsidRPr="00BA4602">
        <w:rPr>
          <w:rFonts w:ascii="仿宋_GB2312" w:eastAsia="仿宋_GB2312" w:hAnsi="仿宋" w:cs="Times New Roman" w:hint="eastAsia"/>
          <w:color w:val="000000"/>
          <w:spacing w:val="-6"/>
          <w:sz w:val="32"/>
          <w:szCs w:val="32"/>
        </w:rPr>
        <w:t>确认</w:t>
      </w:r>
      <w:r w:rsidRPr="00BA4602">
        <w:rPr>
          <w:rFonts w:ascii="仿宋_GB2312" w:eastAsia="仿宋_GB2312" w:hAnsi="仿宋" w:cs="Times New Roman" w:hint="eastAsia"/>
          <w:color w:val="000000"/>
          <w:spacing w:val="-6"/>
          <w:sz w:val="32"/>
          <w:szCs w:val="32"/>
        </w:rPr>
        <w:t>的名单开展测试工作。</w:t>
      </w:r>
    </w:p>
    <w:p w:rsidR="008D26EB" w:rsidRPr="001802D7" w:rsidRDefault="00E5067D" w:rsidP="00AC3808">
      <w:pPr>
        <w:spacing w:line="560" w:lineRule="exact"/>
        <w:ind w:firstLineChars="200" w:firstLine="643"/>
        <w:rPr>
          <w:rFonts w:ascii="仿宋_GB2312" w:eastAsia="仿宋_GB2312" w:hAnsi="仿宋" w:cs="Times New Roman"/>
          <w:color w:val="000000"/>
          <w:sz w:val="32"/>
          <w:szCs w:val="32"/>
        </w:rPr>
      </w:pPr>
      <w:r w:rsidRPr="00AC3808">
        <w:rPr>
          <w:rFonts w:ascii="楷体_GB2312" w:eastAsia="楷体_GB2312" w:hAnsi="楷体" w:cs="Times New Roman" w:hint="eastAsia"/>
          <w:b/>
          <w:color w:val="000000"/>
          <w:sz w:val="32"/>
          <w:szCs w:val="32"/>
        </w:rPr>
        <w:t>（四）学生运动风险筛查。</w:t>
      </w:r>
      <w:r w:rsidRPr="001802D7">
        <w:rPr>
          <w:rFonts w:ascii="仿宋_GB2312" w:eastAsia="仿宋_GB2312" w:hAnsi="仿宋" w:cs="Times New Roman" w:hint="eastAsia"/>
          <w:color w:val="000000"/>
          <w:sz w:val="32"/>
          <w:szCs w:val="32"/>
        </w:rPr>
        <w:t>被</w:t>
      </w:r>
      <w:r w:rsidR="00592382">
        <w:rPr>
          <w:rFonts w:ascii="仿宋_GB2312" w:eastAsia="仿宋_GB2312" w:hAnsi="仿宋" w:cs="Times New Roman" w:hint="eastAsia"/>
          <w:color w:val="000000"/>
          <w:sz w:val="32"/>
          <w:szCs w:val="32"/>
        </w:rPr>
        <w:t>抽</w:t>
      </w:r>
      <w:r w:rsidRPr="001802D7">
        <w:rPr>
          <w:rFonts w:ascii="仿宋_GB2312" w:eastAsia="仿宋_GB2312" w:hAnsi="仿宋" w:cs="Times New Roman" w:hint="eastAsia"/>
          <w:color w:val="000000"/>
          <w:sz w:val="32"/>
          <w:szCs w:val="32"/>
        </w:rPr>
        <w:t>测学校</w:t>
      </w:r>
      <w:r w:rsidR="00DC5AF0" w:rsidRPr="001802D7">
        <w:rPr>
          <w:rFonts w:ascii="仿宋_GB2312" w:eastAsia="仿宋_GB2312" w:hAnsi="仿宋" w:cs="Times New Roman" w:hint="eastAsia"/>
          <w:color w:val="000000"/>
          <w:sz w:val="32"/>
          <w:szCs w:val="32"/>
        </w:rPr>
        <w:t>提前</w:t>
      </w:r>
      <w:r w:rsidRPr="001802D7">
        <w:rPr>
          <w:rFonts w:ascii="仿宋_GB2312" w:eastAsia="仿宋_GB2312" w:hAnsi="仿宋" w:cs="Times New Roman" w:hint="eastAsia"/>
          <w:color w:val="000000"/>
          <w:sz w:val="32"/>
          <w:szCs w:val="32"/>
        </w:rPr>
        <w:t>对学生进行运动风险筛查，根据筛查结果确定测试学生名单。</w:t>
      </w:r>
    </w:p>
    <w:p w:rsidR="002306EE" w:rsidRPr="001802D7" w:rsidRDefault="002306EE" w:rsidP="00AC3808">
      <w:pPr>
        <w:spacing w:line="560" w:lineRule="exact"/>
        <w:ind w:firstLineChars="200" w:firstLine="643"/>
        <w:rPr>
          <w:rFonts w:ascii="仿宋_GB2312" w:eastAsia="仿宋_GB2312" w:hAnsi="仿宋" w:cs="Times New Roman"/>
          <w:color w:val="000000"/>
          <w:sz w:val="32"/>
          <w:szCs w:val="32"/>
        </w:rPr>
      </w:pPr>
      <w:r w:rsidRPr="00AC3808">
        <w:rPr>
          <w:rFonts w:ascii="楷体_GB2312" w:eastAsia="楷体_GB2312" w:hAnsi="楷体" w:cs="Times New Roman" w:hint="eastAsia"/>
          <w:b/>
          <w:color w:val="000000"/>
          <w:sz w:val="32"/>
          <w:szCs w:val="32"/>
        </w:rPr>
        <w:t>（</w:t>
      </w:r>
      <w:r w:rsidR="00E5067D" w:rsidRPr="00AC3808">
        <w:rPr>
          <w:rFonts w:ascii="楷体_GB2312" w:eastAsia="楷体_GB2312" w:hAnsi="楷体" w:cs="Times New Roman" w:hint="eastAsia"/>
          <w:b/>
          <w:color w:val="000000"/>
          <w:sz w:val="32"/>
          <w:szCs w:val="32"/>
        </w:rPr>
        <w:t>五</w:t>
      </w:r>
      <w:r w:rsidRPr="00AC3808">
        <w:rPr>
          <w:rFonts w:ascii="楷体_GB2312" w:eastAsia="楷体_GB2312" w:hAnsi="楷体" w:cs="Times New Roman" w:hint="eastAsia"/>
          <w:b/>
          <w:color w:val="000000"/>
          <w:sz w:val="32"/>
          <w:szCs w:val="32"/>
        </w:rPr>
        <w:t>）特别情况更换</w:t>
      </w:r>
      <w:r w:rsidR="00AC0152" w:rsidRPr="00AC3808">
        <w:rPr>
          <w:rFonts w:ascii="楷体_GB2312" w:eastAsia="楷体_GB2312" w:hAnsi="楷体" w:cs="Times New Roman" w:hint="eastAsia"/>
          <w:b/>
          <w:color w:val="000000"/>
          <w:sz w:val="32"/>
          <w:szCs w:val="32"/>
        </w:rPr>
        <w:t>。</w:t>
      </w:r>
      <w:r w:rsidRPr="001802D7">
        <w:rPr>
          <w:rFonts w:ascii="仿宋_GB2312" w:eastAsia="仿宋_GB2312" w:hAnsi="仿宋" w:cs="Times New Roman" w:hint="eastAsia"/>
          <w:color w:val="000000"/>
          <w:sz w:val="32"/>
          <w:szCs w:val="32"/>
        </w:rPr>
        <w:t>如被抽测的学生由于特殊原因无法接受测试，则由工作组确认后报市教育</w:t>
      </w:r>
      <w:r w:rsidR="00592382">
        <w:rPr>
          <w:rFonts w:ascii="仿宋_GB2312" w:eastAsia="仿宋_GB2312" w:hAnsi="仿宋" w:cs="Times New Roman" w:hint="eastAsia"/>
          <w:color w:val="000000"/>
          <w:sz w:val="32"/>
          <w:szCs w:val="32"/>
        </w:rPr>
        <w:t>局</w:t>
      </w:r>
      <w:r w:rsidRPr="001802D7">
        <w:rPr>
          <w:rFonts w:ascii="仿宋_GB2312" w:eastAsia="仿宋_GB2312" w:hAnsi="仿宋" w:cs="Times New Roman" w:hint="eastAsia"/>
          <w:color w:val="000000"/>
          <w:sz w:val="32"/>
          <w:szCs w:val="32"/>
        </w:rPr>
        <w:t>，经同意后本着就近调整、协商补充的原则</w:t>
      </w:r>
      <w:r w:rsidR="00AC0152" w:rsidRPr="001802D7">
        <w:rPr>
          <w:rFonts w:ascii="仿宋_GB2312" w:eastAsia="仿宋_GB2312" w:hAnsi="仿宋" w:cs="Times New Roman" w:hint="eastAsia"/>
          <w:color w:val="000000"/>
          <w:sz w:val="32"/>
          <w:szCs w:val="32"/>
        </w:rPr>
        <w:t>由督导员</w:t>
      </w:r>
      <w:r w:rsidRPr="001802D7">
        <w:rPr>
          <w:rFonts w:ascii="仿宋_GB2312" w:eastAsia="仿宋_GB2312" w:hAnsi="仿宋" w:cs="Times New Roman" w:hint="eastAsia"/>
          <w:color w:val="000000"/>
          <w:sz w:val="32"/>
          <w:szCs w:val="32"/>
        </w:rPr>
        <w:t>另行</w:t>
      </w:r>
      <w:r w:rsidR="007A4B7E" w:rsidRPr="001802D7">
        <w:rPr>
          <w:rFonts w:ascii="仿宋_GB2312" w:eastAsia="仿宋_GB2312" w:hAnsi="仿宋" w:cs="Times New Roman" w:hint="eastAsia"/>
          <w:color w:val="000000"/>
          <w:sz w:val="32"/>
          <w:szCs w:val="32"/>
        </w:rPr>
        <w:t>现场</w:t>
      </w:r>
      <w:r w:rsidRPr="001802D7">
        <w:rPr>
          <w:rFonts w:ascii="仿宋_GB2312" w:eastAsia="仿宋_GB2312" w:hAnsi="仿宋" w:cs="Times New Roman" w:hint="eastAsia"/>
          <w:color w:val="000000"/>
          <w:sz w:val="32"/>
          <w:szCs w:val="32"/>
        </w:rPr>
        <w:t>抽取。</w:t>
      </w:r>
    </w:p>
    <w:p w:rsidR="00DC5AF0" w:rsidRPr="001802D7" w:rsidRDefault="00AC0152" w:rsidP="00AC3808">
      <w:pPr>
        <w:spacing w:line="560" w:lineRule="exact"/>
        <w:ind w:firstLineChars="200" w:firstLine="643"/>
        <w:rPr>
          <w:rFonts w:ascii="仿宋_GB2312" w:eastAsia="仿宋_GB2312" w:hAnsi="仿宋" w:cs="Times New Roman"/>
          <w:color w:val="000000"/>
          <w:sz w:val="32"/>
          <w:szCs w:val="32"/>
        </w:rPr>
      </w:pPr>
      <w:r w:rsidRPr="00AC3808">
        <w:rPr>
          <w:rFonts w:ascii="楷体_GB2312" w:eastAsia="楷体_GB2312" w:hAnsi="楷体" w:cs="Times New Roman" w:hint="eastAsia"/>
          <w:b/>
          <w:color w:val="000000"/>
          <w:sz w:val="32"/>
          <w:szCs w:val="32"/>
        </w:rPr>
        <w:t>（</w:t>
      </w:r>
      <w:r w:rsidR="00E5067D" w:rsidRPr="00AC3808">
        <w:rPr>
          <w:rFonts w:ascii="楷体_GB2312" w:eastAsia="楷体_GB2312" w:hAnsi="楷体" w:cs="Times New Roman" w:hint="eastAsia"/>
          <w:b/>
          <w:color w:val="000000"/>
          <w:sz w:val="32"/>
          <w:szCs w:val="32"/>
        </w:rPr>
        <w:t>六</w:t>
      </w:r>
      <w:r w:rsidRPr="00AC3808">
        <w:rPr>
          <w:rFonts w:ascii="楷体_GB2312" w:eastAsia="楷体_GB2312" w:hAnsi="楷体" w:cs="Times New Roman" w:hint="eastAsia"/>
          <w:b/>
          <w:color w:val="000000"/>
          <w:sz w:val="32"/>
          <w:szCs w:val="32"/>
        </w:rPr>
        <w:t>）监考方式及监考员选派。</w:t>
      </w:r>
      <w:r w:rsidR="00336A79" w:rsidRPr="000838D9">
        <w:rPr>
          <w:rFonts w:ascii="仿宋_GB2312" w:eastAsia="仿宋_GB2312" w:hAnsi="仿宋" w:cs="Times New Roman" w:hint="eastAsia"/>
          <w:color w:val="000000"/>
          <w:spacing w:val="-4"/>
          <w:sz w:val="32"/>
          <w:szCs w:val="32"/>
        </w:rPr>
        <w:t>同学段</w:t>
      </w:r>
      <w:r w:rsidRPr="000838D9">
        <w:rPr>
          <w:rFonts w:ascii="仿宋_GB2312" w:eastAsia="仿宋_GB2312" w:hAnsi="仿宋" w:cs="Times New Roman" w:hint="eastAsia"/>
          <w:color w:val="000000"/>
          <w:spacing w:val="-4"/>
          <w:sz w:val="32"/>
          <w:szCs w:val="32"/>
        </w:rPr>
        <w:t>交叉监考</w:t>
      </w:r>
      <w:r w:rsidR="00C0701F">
        <w:rPr>
          <w:rFonts w:ascii="仿宋_GB2312" w:eastAsia="仿宋_GB2312" w:hAnsi="仿宋" w:cs="Times New Roman" w:hint="eastAsia"/>
          <w:color w:val="000000"/>
          <w:spacing w:val="-4"/>
          <w:sz w:val="32"/>
          <w:szCs w:val="32"/>
        </w:rPr>
        <w:t>（</w:t>
      </w:r>
      <w:r w:rsidR="00336A79" w:rsidRPr="000838D9">
        <w:rPr>
          <w:rFonts w:ascii="仿宋_GB2312" w:eastAsia="仿宋_GB2312" w:hAnsi="仿宋" w:cs="Times New Roman" w:hint="eastAsia"/>
          <w:color w:val="000000"/>
          <w:spacing w:val="-4"/>
          <w:sz w:val="32"/>
          <w:szCs w:val="32"/>
        </w:rPr>
        <w:t>白水小学</w:t>
      </w:r>
      <w:r w:rsidR="00336A79" w:rsidRPr="000838D9">
        <w:rPr>
          <w:rFonts w:ascii="仿宋_GB2312" w:eastAsia="仿宋_GB2312" w:hAnsi="仿宋" w:cs="Times New Roman" w:hint="eastAsia"/>
          <w:color w:val="000000"/>
          <w:spacing w:val="-4"/>
          <w:sz w:val="32"/>
          <w:szCs w:val="32"/>
        </w:rPr>
        <w:lastRenderedPageBreak/>
        <w:t>由</w:t>
      </w:r>
      <w:r w:rsidR="004F0E87" w:rsidRPr="000838D9">
        <w:rPr>
          <w:rFonts w:ascii="仿宋_GB2312" w:eastAsia="仿宋_GB2312" w:hAnsi="仿宋" w:cs="Times New Roman" w:hint="eastAsia"/>
          <w:spacing w:val="-4"/>
          <w:sz w:val="32"/>
          <w:szCs w:val="32"/>
        </w:rPr>
        <w:t>台城中心小学</w:t>
      </w:r>
      <w:r w:rsidR="001705C0">
        <w:rPr>
          <w:rFonts w:ascii="仿宋_GB2312" w:eastAsia="仿宋_GB2312" w:hAnsi="仿宋" w:cs="Times New Roman" w:hint="eastAsia"/>
          <w:spacing w:val="-4"/>
          <w:sz w:val="32"/>
          <w:szCs w:val="32"/>
        </w:rPr>
        <w:t>组织实施</w:t>
      </w:r>
      <w:r w:rsidRPr="000838D9">
        <w:rPr>
          <w:rFonts w:ascii="仿宋_GB2312" w:eastAsia="仿宋_GB2312" w:hAnsi="仿宋" w:cs="Times New Roman" w:hint="eastAsia"/>
          <w:spacing w:val="-4"/>
          <w:sz w:val="32"/>
          <w:szCs w:val="32"/>
        </w:rPr>
        <w:t>监</w:t>
      </w:r>
      <w:r w:rsidRPr="000838D9">
        <w:rPr>
          <w:rFonts w:ascii="仿宋_GB2312" w:eastAsia="仿宋_GB2312" w:hAnsi="仿宋" w:cs="Times New Roman" w:hint="eastAsia"/>
          <w:color w:val="000000"/>
          <w:spacing w:val="-4"/>
          <w:sz w:val="32"/>
          <w:szCs w:val="32"/>
        </w:rPr>
        <w:t>考</w:t>
      </w:r>
      <w:r w:rsidR="00C0701F">
        <w:rPr>
          <w:rFonts w:ascii="仿宋_GB2312" w:eastAsia="仿宋_GB2312" w:hAnsi="仿宋" w:cs="Times New Roman" w:hint="eastAsia"/>
          <w:color w:val="000000"/>
          <w:spacing w:val="-4"/>
          <w:sz w:val="32"/>
          <w:szCs w:val="32"/>
        </w:rPr>
        <w:t>），</w:t>
      </w:r>
      <w:r w:rsidR="00336A79" w:rsidRPr="000838D9">
        <w:rPr>
          <w:rFonts w:ascii="仿宋_GB2312" w:eastAsia="仿宋_GB2312" w:hAnsi="仿宋" w:cs="Times New Roman" w:hint="eastAsia"/>
          <w:color w:val="000000"/>
          <w:spacing w:val="-4"/>
          <w:sz w:val="32"/>
          <w:szCs w:val="32"/>
        </w:rPr>
        <w:t>监考</w:t>
      </w:r>
      <w:r w:rsidRPr="000838D9">
        <w:rPr>
          <w:rFonts w:ascii="仿宋_GB2312" w:eastAsia="仿宋_GB2312" w:hAnsi="仿宋" w:cs="Times New Roman" w:hint="eastAsia"/>
          <w:color w:val="000000"/>
          <w:spacing w:val="-4"/>
          <w:sz w:val="32"/>
          <w:szCs w:val="32"/>
        </w:rPr>
        <w:t>员由</w:t>
      </w:r>
      <w:r w:rsidR="00C0701F">
        <w:rPr>
          <w:rFonts w:ascii="仿宋_GB2312" w:eastAsia="仿宋_GB2312" w:hAnsi="仿宋" w:cs="Times New Roman" w:hint="eastAsia"/>
          <w:color w:val="000000"/>
          <w:spacing w:val="-4"/>
          <w:sz w:val="32"/>
          <w:szCs w:val="32"/>
        </w:rPr>
        <w:t>各校</w:t>
      </w:r>
      <w:r w:rsidRPr="000838D9">
        <w:rPr>
          <w:rFonts w:ascii="仿宋_GB2312" w:eastAsia="仿宋_GB2312" w:hAnsi="仿宋" w:cs="Times New Roman" w:hint="eastAsia"/>
          <w:color w:val="000000"/>
          <w:spacing w:val="-4"/>
          <w:sz w:val="32"/>
          <w:szCs w:val="32"/>
        </w:rPr>
        <w:t>选派，为确保抽测的质量，各校需严格挑选监考工作人员，</w:t>
      </w:r>
      <w:r w:rsidR="001705C0">
        <w:rPr>
          <w:rFonts w:ascii="仿宋_GB2312" w:eastAsia="仿宋_GB2312" w:hAnsi="仿宋" w:cs="Times New Roman" w:hint="eastAsia"/>
          <w:color w:val="000000"/>
          <w:spacing w:val="-4"/>
          <w:sz w:val="32"/>
          <w:szCs w:val="32"/>
        </w:rPr>
        <w:t>应</w:t>
      </w:r>
      <w:r w:rsidRPr="000838D9">
        <w:rPr>
          <w:rFonts w:ascii="仿宋_GB2312" w:eastAsia="仿宋_GB2312" w:hAnsi="仿宋" w:cs="Times New Roman" w:hint="eastAsia"/>
          <w:color w:val="000000"/>
          <w:spacing w:val="-4"/>
          <w:sz w:val="32"/>
          <w:szCs w:val="32"/>
        </w:rPr>
        <w:t>挑选素质高、作风正派、熟悉业务、组织纪律性强和工作认真负责的体育教师担任监考员，并做好考前培训，组织监考员学习</w:t>
      </w:r>
      <w:r w:rsidR="00436288">
        <w:rPr>
          <w:rFonts w:ascii="仿宋_GB2312" w:eastAsia="仿宋_GB2312" w:hAnsi="仿宋" w:cs="Times New Roman" w:hint="eastAsia"/>
          <w:color w:val="000000"/>
          <w:spacing w:val="-4"/>
          <w:sz w:val="32"/>
          <w:szCs w:val="32"/>
        </w:rPr>
        <w:t>《</w:t>
      </w:r>
      <w:r w:rsidRPr="000838D9">
        <w:rPr>
          <w:rFonts w:ascii="仿宋_GB2312" w:eastAsia="仿宋_GB2312" w:hAnsi="仿宋" w:cs="Times New Roman" w:hint="eastAsia"/>
          <w:color w:val="000000"/>
          <w:spacing w:val="-4"/>
          <w:sz w:val="32"/>
          <w:szCs w:val="32"/>
        </w:rPr>
        <w:t>考场规则</w:t>
      </w:r>
      <w:r w:rsidR="00436288">
        <w:rPr>
          <w:rFonts w:ascii="仿宋_GB2312" w:eastAsia="仿宋_GB2312" w:hAnsi="仿宋" w:cs="Times New Roman" w:hint="eastAsia"/>
          <w:color w:val="000000"/>
          <w:spacing w:val="-4"/>
          <w:sz w:val="32"/>
          <w:szCs w:val="32"/>
        </w:rPr>
        <w:t>》、《</w:t>
      </w:r>
      <w:r w:rsidRPr="000838D9">
        <w:rPr>
          <w:rFonts w:ascii="仿宋_GB2312" w:eastAsia="仿宋_GB2312" w:hAnsi="仿宋" w:cs="Times New Roman" w:hint="eastAsia"/>
          <w:color w:val="000000"/>
          <w:spacing w:val="-4"/>
          <w:sz w:val="32"/>
          <w:szCs w:val="32"/>
        </w:rPr>
        <w:t>监考守则</w:t>
      </w:r>
      <w:r w:rsidR="00436288">
        <w:rPr>
          <w:rFonts w:ascii="仿宋_GB2312" w:eastAsia="仿宋_GB2312" w:hAnsi="仿宋" w:cs="Times New Roman" w:hint="eastAsia"/>
          <w:color w:val="000000"/>
          <w:spacing w:val="-4"/>
          <w:sz w:val="32"/>
          <w:szCs w:val="32"/>
        </w:rPr>
        <w:t>》</w:t>
      </w:r>
      <w:r w:rsidRPr="000838D9">
        <w:rPr>
          <w:rFonts w:ascii="仿宋_GB2312" w:eastAsia="仿宋_GB2312" w:hAnsi="仿宋" w:cs="Times New Roman" w:hint="eastAsia"/>
          <w:color w:val="000000"/>
          <w:spacing w:val="-4"/>
          <w:sz w:val="32"/>
          <w:szCs w:val="32"/>
        </w:rPr>
        <w:t>以及有关文件。</w:t>
      </w:r>
      <w:r w:rsidR="00182700" w:rsidRPr="000838D9">
        <w:rPr>
          <w:rFonts w:ascii="仿宋_GB2312" w:eastAsia="仿宋_GB2312" w:hAnsi="仿宋" w:cs="Times New Roman" w:hint="eastAsia"/>
          <w:color w:val="000000"/>
          <w:spacing w:val="-4"/>
          <w:sz w:val="32"/>
          <w:szCs w:val="32"/>
        </w:rPr>
        <w:t>被抽测学校提前与</w:t>
      </w:r>
      <w:r w:rsidR="00436288">
        <w:rPr>
          <w:rFonts w:ascii="仿宋_GB2312" w:eastAsia="仿宋_GB2312" w:hAnsi="仿宋" w:cs="Times New Roman" w:hint="eastAsia"/>
          <w:color w:val="000000"/>
          <w:spacing w:val="-4"/>
          <w:sz w:val="32"/>
          <w:szCs w:val="32"/>
        </w:rPr>
        <w:t>抽测工作</w:t>
      </w:r>
      <w:r w:rsidR="00182700" w:rsidRPr="000838D9">
        <w:rPr>
          <w:rFonts w:ascii="仿宋_GB2312" w:eastAsia="仿宋_GB2312" w:hAnsi="仿宋" w:cs="Times New Roman" w:hint="eastAsia"/>
          <w:color w:val="000000"/>
          <w:spacing w:val="-4"/>
          <w:sz w:val="32"/>
          <w:szCs w:val="32"/>
        </w:rPr>
        <w:t>组对接，配合</w:t>
      </w:r>
      <w:r w:rsidR="00436288">
        <w:rPr>
          <w:rFonts w:ascii="仿宋_GB2312" w:eastAsia="仿宋_GB2312" w:hAnsi="仿宋" w:cs="Times New Roman" w:hint="eastAsia"/>
          <w:color w:val="000000"/>
          <w:spacing w:val="-4"/>
          <w:sz w:val="32"/>
          <w:szCs w:val="32"/>
        </w:rPr>
        <w:t>抽测工作</w:t>
      </w:r>
      <w:r w:rsidR="00436288" w:rsidRPr="000838D9">
        <w:rPr>
          <w:rFonts w:ascii="仿宋_GB2312" w:eastAsia="仿宋_GB2312" w:hAnsi="仿宋" w:cs="Times New Roman" w:hint="eastAsia"/>
          <w:color w:val="000000"/>
          <w:spacing w:val="-4"/>
          <w:sz w:val="32"/>
          <w:szCs w:val="32"/>
        </w:rPr>
        <w:t>组</w:t>
      </w:r>
      <w:r w:rsidR="00182700" w:rsidRPr="000838D9">
        <w:rPr>
          <w:rFonts w:ascii="仿宋_GB2312" w:eastAsia="仿宋_GB2312" w:hAnsi="仿宋" w:cs="Times New Roman" w:hint="eastAsia"/>
          <w:color w:val="000000"/>
          <w:spacing w:val="-4"/>
          <w:sz w:val="32"/>
          <w:szCs w:val="32"/>
        </w:rPr>
        <w:t>开展抽测工作。</w:t>
      </w:r>
    </w:p>
    <w:p w:rsidR="00244C44" w:rsidRPr="00AC3808" w:rsidRDefault="00DC5AF0"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（七）相关抽测经费由各被抽测学校负责。</w:t>
      </w:r>
    </w:p>
    <w:p w:rsidR="003E7F46" w:rsidRPr="00E74476" w:rsidRDefault="00822405" w:rsidP="00E74476">
      <w:pPr>
        <w:spacing w:line="560" w:lineRule="exact"/>
        <w:ind w:firstLineChars="200" w:firstLine="640"/>
        <w:rPr>
          <w:rFonts w:ascii="黑体" w:eastAsia="黑体" w:hAnsi="仿宋_GB2312" w:cs="Times New Roman"/>
          <w:color w:val="000000"/>
          <w:sz w:val="32"/>
          <w:szCs w:val="32"/>
        </w:rPr>
      </w:pPr>
      <w:r>
        <w:rPr>
          <w:rFonts w:ascii="黑体" w:eastAsia="黑体" w:hAnsi="仿宋_GB2312" w:cs="Times New Roman" w:hint="eastAsia"/>
          <w:color w:val="000000"/>
          <w:sz w:val="32"/>
          <w:szCs w:val="32"/>
        </w:rPr>
        <w:t>六</w:t>
      </w:r>
      <w:r w:rsidR="00244C44" w:rsidRPr="00E74476">
        <w:rPr>
          <w:rFonts w:ascii="黑体" w:eastAsia="黑体" w:hAnsi="仿宋_GB2312" w:cs="Times New Roman" w:hint="eastAsia"/>
          <w:color w:val="000000"/>
          <w:sz w:val="32"/>
          <w:szCs w:val="32"/>
        </w:rPr>
        <w:t>、</w:t>
      </w:r>
      <w:r w:rsidR="003E7F46" w:rsidRPr="00E74476">
        <w:rPr>
          <w:rFonts w:ascii="黑体" w:eastAsia="黑体" w:hAnsi="仿宋_GB2312" w:cs="Times New Roman" w:hint="eastAsia"/>
          <w:color w:val="000000"/>
          <w:sz w:val="32"/>
          <w:szCs w:val="32"/>
        </w:rPr>
        <w:t>测试内容</w:t>
      </w:r>
    </w:p>
    <w:p w:rsidR="00E5067D" w:rsidRPr="001802D7" w:rsidRDefault="003E7F46"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测试内容为《国家学生体质健康标准(2014修订)》规定的测试指标，具体内容如表</w:t>
      </w:r>
      <w:r w:rsidR="00726F7C">
        <w:rPr>
          <w:rFonts w:ascii="仿宋_GB2312" w:eastAsia="仿宋_GB2312" w:hAnsi="仿宋" w:cs="Times New Roman" w:hint="eastAsia"/>
          <w:color w:val="000000"/>
          <w:sz w:val="32"/>
          <w:szCs w:val="32"/>
        </w:rPr>
        <w:t>1</w:t>
      </w:r>
      <w:r w:rsidRPr="001802D7">
        <w:rPr>
          <w:rFonts w:ascii="仿宋_GB2312" w:eastAsia="仿宋_GB2312" w:hAnsi="仿宋" w:cs="Times New Roman" w:hint="eastAsia"/>
          <w:color w:val="000000"/>
          <w:sz w:val="32"/>
          <w:szCs w:val="32"/>
        </w:rPr>
        <w:t>所示。</w:t>
      </w:r>
    </w:p>
    <w:p w:rsidR="003E7F46" w:rsidRPr="00464E10" w:rsidRDefault="00EE43E9" w:rsidP="00182700">
      <w:pPr>
        <w:pStyle w:val="Default"/>
        <w:spacing w:line="560" w:lineRule="exact"/>
        <w:ind w:firstLineChars="550" w:firstLine="1540"/>
        <w:rPr>
          <w:rFonts w:ascii="仿宋_GB2312" w:eastAsia="仿宋_GB2312"/>
          <w:sz w:val="28"/>
          <w:szCs w:val="28"/>
        </w:rPr>
      </w:pPr>
      <w:r w:rsidRPr="00464E10">
        <w:rPr>
          <w:rFonts w:ascii="仿宋_GB2312" w:eastAsia="仿宋_GB2312" w:cs="宋体" w:hint="eastAsia"/>
          <w:sz w:val="28"/>
          <w:szCs w:val="28"/>
        </w:rPr>
        <w:t>表</w:t>
      </w:r>
      <w:r w:rsidR="000838D9">
        <w:rPr>
          <w:rFonts w:ascii="仿宋_GB2312" w:eastAsia="仿宋_GB2312" w:cs="宋体" w:hint="eastAsia"/>
          <w:sz w:val="28"/>
          <w:szCs w:val="28"/>
        </w:rPr>
        <w:t>1</w:t>
      </w:r>
      <w:r w:rsidR="00C0701F">
        <w:rPr>
          <w:rFonts w:ascii="仿宋_GB2312" w:eastAsia="仿宋_GB2312" w:cs="宋体" w:hint="eastAsia"/>
          <w:sz w:val="28"/>
          <w:szCs w:val="28"/>
        </w:rPr>
        <w:t xml:space="preserve"> </w:t>
      </w:r>
      <w:r w:rsidRPr="00464E10">
        <w:rPr>
          <w:rFonts w:ascii="仿宋_GB2312" w:eastAsia="仿宋_GB2312" w:cs="宋体" w:hint="eastAsia"/>
          <w:sz w:val="28"/>
          <w:szCs w:val="28"/>
        </w:rPr>
        <w:t>小学、初中、高中学生体</w:t>
      </w:r>
      <w:r w:rsidRPr="00464E10">
        <w:rPr>
          <w:rFonts w:ascii="仿宋_GB2312" w:eastAsia="仿宋_GB2312" w:hAnsi="宋体" w:cs="宋体" w:hint="eastAsia"/>
          <w:sz w:val="28"/>
          <w:szCs w:val="28"/>
        </w:rPr>
        <w:t>质</w:t>
      </w:r>
      <w:r w:rsidRPr="00464E10">
        <w:rPr>
          <w:rFonts w:ascii="仿宋_GB2312" w:eastAsia="仿宋_GB2312" w:hAnsi="MS Mincho" w:cs="MS Mincho" w:hint="eastAsia"/>
          <w:sz w:val="28"/>
          <w:szCs w:val="28"/>
        </w:rPr>
        <w:t>健康</w:t>
      </w:r>
      <w:r w:rsidRPr="00464E10">
        <w:rPr>
          <w:rFonts w:ascii="仿宋_GB2312" w:eastAsia="仿宋_GB2312" w:hAnsi="宋体" w:cs="宋体" w:hint="eastAsia"/>
          <w:sz w:val="28"/>
          <w:szCs w:val="28"/>
        </w:rPr>
        <w:t>测试</w:t>
      </w:r>
      <w:r w:rsidRPr="00464E10">
        <w:rPr>
          <w:rFonts w:ascii="仿宋_GB2312" w:eastAsia="仿宋_GB2312" w:hAnsi="MS Mincho" w:cs="MS Mincho" w:hint="eastAsia"/>
          <w:sz w:val="28"/>
          <w:szCs w:val="28"/>
        </w:rPr>
        <w:t>指</w:t>
      </w:r>
      <w:r w:rsidRPr="00464E10">
        <w:rPr>
          <w:rFonts w:ascii="仿宋_GB2312" w:eastAsia="仿宋_GB2312" w:hAnsi="宋体" w:cs="宋体" w:hint="eastAsia"/>
          <w:sz w:val="28"/>
          <w:szCs w:val="28"/>
        </w:rPr>
        <w:t>标</w:t>
      </w:r>
    </w:p>
    <w:tbl>
      <w:tblPr>
        <w:tblStyle w:val="a7"/>
        <w:tblW w:w="5000" w:type="pct"/>
        <w:tblLook w:val="04A0"/>
      </w:tblPr>
      <w:tblGrid>
        <w:gridCol w:w="3042"/>
        <w:gridCol w:w="4448"/>
        <w:gridCol w:w="1571"/>
      </w:tblGrid>
      <w:tr w:rsidR="00EE43E9" w:rsidTr="00E5067D">
        <w:tc>
          <w:tcPr>
            <w:tcW w:w="1678" w:type="pct"/>
            <w:vAlign w:val="center"/>
          </w:tcPr>
          <w:p w:rsidR="00EE43E9" w:rsidRPr="00EE43E9" w:rsidRDefault="00EE43E9" w:rsidP="00E5067D">
            <w:pPr>
              <w:pStyle w:val="Default"/>
              <w:jc w:val="center"/>
              <w:rPr>
                <w:rFonts w:asciiTheme="minorEastAsia" w:eastAsiaTheme="minorEastAsia" w:hAnsiTheme="minorEastAsia"/>
                <w:sz w:val="28"/>
                <w:szCs w:val="28"/>
              </w:rPr>
            </w:pPr>
            <w:r w:rsidRPr="00EE43E9">
              <w:rPr>
                <w:rFonts w:asciiTheme="minorEastAsia" w:eastAsiaTheme="minorEastAsia" w:hAnsiTheme="minorEastAsia" w:hint="eastAsia"/>
                <w:sz w:val="28"/>
                <w:szCs w:val="28"/>
              </w:rPr>
              <w:t>测试对象</w:t>
            </w:r>
          </w:p>
        </w:tc>
        <w:tc>
          <w:tcPr>
            <w:tcW w:w="2454" w:type="pct"/>
            <w:vAlign w:val="center"/>
          </w:tcPr>
          <w:p w:rsidR="00EE43E9" w:rsidRPr="00EE43E9" w:rsidRDefault="00EE43E9" w:rsidP="00E5067D">
            <w:pPr>
              <w:pStyle w:val="Default"/>
              <w:jc w:val="center"/>
              <w:rPr>
                <w:rFonts w:asciiTheme="minorEastAsia" w:eastAsiaTheme="minorEastAsia" w:hAnsiTheme="minorEastAsia"/>
                <w:sz w:val="28"/>
                <w:szCs w:val="28"/>
              </w:rPr>
            </w:pPr>
            <w:r w:rsidRPr="00EE43E9">
              <w:rPr>
                <w:rFonts w:asciiTheme="minorEastAsia" w:eastAsiaTheme="minorEastAsia" w:hAnsiTheme="minorEastAsia" w:hint="eastAsia"/>
                <w:sz w:val="28"/>
                <w:szCs w:val="28"/>
              </w:rPr>
              <w:t>测试指标</w:t>
            </w:r>
          </w:p>
        </w:tc>
        <w:tc>
          <w:tcPr>
            <w:tcW w:w="867" w:type="pct"/>
            <w:vAlign w:val="center"/>
          </w:tcPr>
          <w:p w:rsidR="00EE43E9" w:rsidRPr="00EE43E9" w:rsidRDefault="00EE43E9" w:rsidP="00E5067D">
            <w:pPr>
              <w:pStyle w:val="Default"/>
              <w:jc w:val="center"/>
              <w:rPr>
                <w:rFonts w:asciiTheme="minorEastAsia" w:eastAsiaTheme="minorEastAsia" w:hAnsiTheme="minorEastAsia"/>
                <w:sz w:val="28"/>
                <w:szCs w:val="28"/>
              </w:rPr>
            </w:pPr>
            <w:r w:rsidRPr="00EE43E9">
              <w:rPr>
                <w:rFonts w:asciiTheme="minorEastAsia" w:eastAsiaTheme="minorEastAsia" w:hAnsiTheme="minorEastAsia" w:hint="eastAsia"/>
                <w:sz w:val="28"/>
                <w:szCs w:val="28"/>
              </w:rPr>
              <w:t>权重（%）</w:t>
            </w:r>
          </w:p>
        </w:tc>
      </w:tr>
      <w:tr w:rsidR="00E5067D" w:rsidTr="00E5067D">
        <w:tc>
          <w:tcPr>
            <w:tcW w:w="1678" w:type="pct"/>
            <w:vMerge w:val="restar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小学一年级至高中三年级</w:t>
            </w:r>
          </w:p>
        </w:tc>
        <w:tc>
          <w:tcPr>
            <w:tcW w:w="2454"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体重指数（BMI）</w:t>
            </w:r>
          </w:p>
        </w:tc>
        <w:tc>
          <w:tcPr>
            <w:tcW w:w="867"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15</w:t>
            </w:r>
          </w:p>
        </w:tc>
      </w:tr>
      <w:tr w:rsidR="00E5067D" w:rsidTr="00E5067D">
        <w:tc>
          <w:tcPr>
            <w:tcW w:w="1678" w:type="pct"/>
            <w:vMerge/>
            <w:vAlign w:val="center"/>
          </w:tcPr>
          <w:p w:rsidR="00E5067D" w:rsidRPr="00E5067D" w:rsidRDefault="00E5067D" w:rsidP="00E5067D">
            <w:pPr>
              <w:pStyle w:val="Default"/>
              <w:jc w:val="center"/>
              <w:rPr>
                <w:rFonts w:asciiTheme="minorEastAsia" w:eastAsiaTheme="minorEastAsia" w:hAnsiTheme="minorEastAsia"/>
              </w:rPr>
            </w:pPr>
          </w:p>
        </w:tc>
        <w:tc>
          <w:tcPr>
            <w:tcW w:w="2454"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肺活量</w:t>
            </w:r>
          </w:p>
        </w:tc>
        <w:tc>
          <w:tcPr>
            <w:tcW w:w="867"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15</w:t>
            </w:r>
          </w:p>
        </w:tc>
      </w:tr>
      <w:tr w:rsidR="00E5067D" w:rsidTr="00E5067D">
        <w:tc>
          <w:tcPr>
            <w:tcW w:w="1678" w:type="pct"/>
            <w:vMerge w:val="restar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小学一、二年级</w:t>
            </w:r>
          </w:p>
        </w:tc>
        <w:tc>
          <w:tcPr>
            <w:tcW w:w="2454"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50米跑</w:t>
            </w:r>
          </w:p>
        </w:tc>
        <w:tc>
          <w:tcPr>
            <w:tcW w:w="867"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20</w:t>
            </w:r>
          </w:p>
        </w:tc>
      </w:tr>
      <w:tr w:rsidR="00E5067D" w:rsidTr="00E5067D">
        <w:tc>
          <w:tcPr>
            <w:tcW w:w="1678" w:type="pct"/>
            <w:vMerge/>
            <w:vAlign w:val="center"/>
          </w:tcPr>
          <w:p w:rsidR="00E5067D" w:rsidRPr="00E5067D" w:rsidRDefault="00E5067D" w:rsidP="00E5067D">
            <w:pPr>
              <w:pStyle w:val="Default"/>
              <w:jc w:val="center"/>
              <w:rPr>
                <w:rFonts w:asciiTheme="minorEastAsia" w:eastAsiaTheme="minorEastAsia" w:hAnsiTheme="minorEastAsia"/>
              </w:rPr>
            </w:pPr>
          </w:p>
        </w:tc>
        <w:tc>
          <w:tcPr>
            <w:tcW w:w="2454"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坐位体前屈</w:t>
            </w:r>
          </w:p>
        </w:tc>
        <w:tc>
          <w:tcPr>
            <w:tcW w:w="867"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30</w:t>
            </w:r>
          </w:p>
        </w:tc>
      </w:tr>
      <w:tr w:rsidR="00E5067D" w:rsidTr="00E5067D">
        <w:tc>
          <w:tcPr>
            <w:tcW w:w="1678" w:type="pct"/>
            <w:vMerge/>
            <w:vAlign w:val="center"/>
          </w:tcPr>
          <w:p w:rsidR="00E5067D" w:rsidRPr="00E5067D" w:rsidRDefault="00E5067D" w:rsidP="00E5067D">
            <w:pPr>
              <w:pStyle w:val="Default"/>
              <w:jc w:val="center"/>
              <w:rPr>
                <w:rFonts w:asciiTheme="minorEastAsia" w:eastAsiaTheme="minorEastAsia" w:hAnsiTheme="minorEastAsia"/>
              </w:rPr>
            </w:pPr>
          </w:p>
        </w:tc>
        <w:tc>
          <w:tcPr>
            <w:tcW w:w="2454"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1分钟跳绳</w:t>
            </w:r>
          </w:p>
        </w:tc>
        <w:tc>
          <w:tcPr>
            <w:tcW w:w="867" w:type="pct"/>
            <w:vAlign w:val="center"/>
          </w:tcPr>
          <w:p w:rsidR="00E5067D" w:rsidRPr="00E5067D" w:rsidRDefault="00E5067D"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20</w:t>
            </w:r>
          </w:p>
        </w:tc>
      </w:tr>
      <w:tr w:rsidR="00EE43E9" w:rsidTr="00E5067D">
        <w:tc>
          <w:tcPr>
            <w:tcW w:w="1678" w:type="pct"/>
            <w:vMerge w:val="restar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小学三、四年级</w:t>
            </w: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50米跑</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20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坐位体前屈</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20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1分钟跳绳</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20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1分钟仰卧起坐</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10</w:t>
            </w:r>
          </w:p>
        </w:tc>
      </w:tr>
      <w:tr w:rsidR="00EE43E9" w:rsidTr="00E5067D">
        <w:tc>
          <w:tcPr>
            <w:tcW w:w="1678" w:type="pct"/>
            <w:vMerge w:val="restar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小学五、六年级</w:t>
            </w: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50米跑</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20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坐位体前屈</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1分钟跳绳</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1分钟仰卧起坐</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20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00798F">
            <w:pPr>
              <w:pStyle w:val="Default"/>
              <w:jc w:val="center"/>
              <w:rPr>
                <w:rFonts w:asciiTheme="minorEastAsia" w:eastAsiaTheme="minorEastAsia" w:hAnsiTheme="minorEastAsia"/>
              </w:rPr>
            </w:pPr>
            <w:r w:rsidRPr="00E5067D">
              <w:rPr>
                <w:rFonts w:asciiTheme="minorEastAsia" w:eastAsiaTheme="minorEastAsia" w:hAnsiTheme="minorEastAsia" w:hint="eastAsia"/>
              </w:rPr>
              <w:t>50米</w:t>
            </w:r>
            <w:r w:rsidR="0000798F">
              <w:rPr>
                <w:rFonts w:asciiTheme="minorEastAsia" w:eastAsiaTheme="minorEastAsia" w:hAnsiTheme="minorEastAsia" w:hint="eastAsia"/>
              </w:rPr>
              <w:t>X</w:t>
            </w:r>
            <w:r w:rsidRPr="00E5067D">
              <w:rPr>
                <w:rFonts w:asciiTheme="minorEastAsia" w:eastAsiaTheme="minorEastAsia" w:hAnsiTheme="minorEastAsia" w:hint="eastAsia"/>
              </w:rPr>
              <w:t>8往返跑</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10</w:t>
            </w:r>
          </w:p>
        </w:tc>
      </w:tr>
      <w:tr w:rsidR="00EE43E9" w:rsidTr="00E5067D">
        <w:tc>
          <w:tcPr>
            <w:tcW w:w="1678" w:type="pct"/>
            <w:vMerge w:val="restar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初中、高中各年级</w:t>
            </w: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50米跑</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20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坐位体前屈</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立定跳远</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引体向上（男）1分钟仰卧起坐（女）</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10</w:t>
            </w:r>
          </w:p>
        </w:tc>
      </w:tr>
      <w:tr w:rsidR="00EE43E9" w:rsidTr="00E5067D">
        <w:tc>
          <w:tcPr>
            <w:tcW w:w="1678" w:type="pct"/>
            <w:vMerge/>
            <w:vAlign w:val="center"/>
          </w:tcPr>
          <w:p w:rsidR="00EE43E9" w:rsidRPr="00E5067D" w:rsidRDefault="00EE43E9" w:rsidP="00E5067D">
            <w:pPr>
              <w:pStyle w:val="Default"/>
              <w:jc w:val="center"/>
              <w:rPr>
                <w:rFonts w:asciiTheme="minorEastAsia" w:eastAsiaTheme="minorEastAsia" w:hAnsiTheme="minorEastAsia"/>
              </w:rPr>
            </w:pPr>
          </w:p>
        </w:tc>
        <w:tc>
          <w:tcPr>
            <w:tcW w:w="2454"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1000米跑（男）800米跑（女）</w:t>
            </w:r>
          </w:p>
        </w:tc>
        <w:tc>
          <w:tcPr>
            <w:tcW w:w="867" w:type="pct"/>
            <w:vAlign w:val="center"/>
          </w:tcPr>
          <w:p w:rsidR="00EE43E9" w:rsidRPr="00E5067D" w:rsidRDefault="00EE43E9" w:rsidP="00E5067D">
            <w:pPr>
              <w:pStyle w:val="Default"/>
              <w:jc w:val="center"/>
              <w:rPr>
                <w:rFonts w:asciiTheme="minorEastAsia" w:eastAsiaTheme="minorEastAsia" w:hAnsiTheme="minorEastAsia"/>
              </w:rPr>
            </w:pPr>
            <w:r w:rsidRPr="00E5067D">
              <w:rPr>
                <w:rFonts w:asciiTheme="minorEastAsia" w:eastAsiaTheme="minorEastAsia" w:hAnsiTheme="minorEastAsia" w:hint="eastAsia"/>
              </w:rPr>
              <w:t>20</w:t>
            </w:r>
          </w:p>
        </w:tc>
      </w:tr>
    </w:tbl>
    <w:p w:rsidR="003E7F46" w:rsidRPr="00464E10" w:rsidRDefault="00E5067D" w:rsidP="00464E10">
      <w:pPr>
        <w:pStyle w:val="Default"/>
        <w:rPr>
          <w:rFonts w:ascii="仿宋_GB2312" w:eastAsia="仿宋_GB2312"/>
          <w:sz w:val="32"/>
          <w:szCs w:val="32"/>
        </w:rPr>
      </w:pPr>
      <w:r w:rsidRPr="00464E10">
        <w:rPr>
          <w:rFonts w:ascii="仿宋_GB2312" w:eastAsia="仿宋_GB2312" w:cs="宋体" w:hint="eastAsia"/>
        </w:rPr>
        <w:t>注：体重指数（BMI）=体重（千克）/身高</w:t>
      </w:r>
      <w:r w:rsidRPr="00464E10">
        <w:rPr>
          <w:rFonts w:ascii="仿宋_GB2312" w:eastAsia="宋体" w:cs="宋体" w:hint="eastAsia"/>
        </w:rPr>
        <w:t>²</w:t>
      </w:r>
      <w:r w:rsidRPr="00464E10">
        <w:rPr>
          <w:rFonts w:ascii="仿宋_GB2312" w:eastAsia="仿宋_GB2312" w:cs="宋体" w:hint="eastAsia"/>
        </w:rPr>
        <w:t>（米</w:t>
      </w:r>
      <w:r w:rsidRPr="00464E10">
        <w:rPr>
          <w:rFonts w:ascii="仿宋_GB2312" w:eastAsia="宋体" w:cs="宋体" w:hint="eastAsia"/>
        </w:rPr>
        <w:t>²</w:t>
      </w:r>
      <w:r w:rsidRPr="00464E10">
        <w:rPr>
          <w:rFonts w:ascii="仿宋_GB2312" w:eastAsia="仿宋_GB2312" w:cs="宋体" w:hint="eastAsia"/>
        </w:rPr>
        <w:t>）</w:t>
      </w:r>
    </w:p>
    <w:p w:rsidR="00244C44" w:rsidRPr="00E74476" w:rsidRDefault="00822405" w:rsidP="00E74476">
      <w:pPr>
        <w:spacing w:line="560" w:lineRule="exact"/>
        <w:ind w:firstLineChars="200" w:firstLine="640"/>
        <w:rPr>
          <w:rFonts w:ascii="黑体" w:eastAsia="黑体" w:hAnsi="仿宋_GB2312" w:cs="Times New Roman"/>
          <w:color w:val="000000"/>
          <w:sz w:val="32"/>
          <w:szCs w:val="32"/>
        </w:rPr>
      </w:pPr>
      <w:r>
        <w:rPr>
          <w:rFonts w:ascii="黑体" w:eastAsia="黑体" w:hAnsi="仿宋_GB2312" w:cs="Times New Roman" w:hint="eastAsia"/>
          <w:color w:val="000000"/>
          <w:sz w:val="32"/>
          <w:szCs w:val="32"/>
        </w:rPr>
        <w:lastRenderedPageBreak/>
        <w:t>七</w:t>
      </w:r>
      <w:r w:rsidR="00464E10" w:rsidRPr="00E74476">
        <w:rPr>
          <w:rFonts w:ascii="黑体" w:eastAsia="黑体" w:hAnsi="仿宋_GB2312" w:cs="Times New Roman" w:hint="eastAsia"/>
          <w:color w:val="000000"/>
          <w:sz w:val="32"/>
          <w:szCs w:val="32"/>
        </w:rPr>
        <w:t>、</w:t>
      </w:r>
      <w:r w:rsidR="00244C44" w:rsidRPr="00E74476">
        <w:rPr>
          <w:rFonts w:ascii="黑体" w:eastAsia="黑体" w:hAnsi="仿宋_GB2312" w:cs="Times New Roman" w:hint="eastAsia"/>
          <w:color w:val="000000"/>
          <w:sz w:val="32"/>
          <w:szCs w:val="32"/>
        </w:rPr>
        <w:t>其他要求</w:t>
      </w:r>
    </w:p>
    <w:p w:rsidR="00244C44" w:rsidRPr="001802D7" w:rsidRDefault="00244C44" w:rsidP="00AC3808">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color w:val="000000"/>
          <w:sz w:val="32"/>
          <w:szCs w:val="32"/>
        </w:rPr>
        <w:t>（</w:t>
      </w:r>
      <w:r w:rsidRPr="001802D7">
        <w:rPr>
          <w:rFonts w:ascii="仿宋_GB2312" w:eastAsia="仿宋_GB2312" w:hAnsi="仿宋" w:cs="Times New Roman" w:hint="eastAsia"/>
          <w:color w:val="000000"/>
          <w:sz w:val="32"/>
          <w:szCs w:val="32"/>
        </w:rPr>
        <w:t>一）</w:t>
      </w:r>
      <w:r w:rsidR="004F0E87" w:rsidRPr="001802D7">
        <w:rPr>
          <w:rFonts w:ascii="仿宋_GB2312" w:eastAsia="仿宋_GB2312" w:hAnsi="仿宋" w:cs="Times New Roman" w:hint="eastAsia"/>
          <w:color w:val="000000"/>
          <w:sz w:val="32"/>
          <w:szCs w:val="32"/>
        </w:rPr>
        <w:t>被抽测学校</w:t>
      </w:r>
      <w:r w:rsidR="008A2C02" w:rsidRPr="001802D7">
        <w:rPr>
          <w:rFonts w:ascii="仿宋_GB2312" w:eastAsia="仿宋_GB2312" w:hAnsi="仿宋" w:cs="Times New Roman" w:hint="eastAsia"/>
          <w:color w:val="000000"/>
          <w:sz w:val="32"/>
          <w:szCs w:val="32"/>
        </w:rPr>
        <w:t>提前准备好测试所需要的器材，</w:t>
      </w:r>
      <w:r w:rsidR="00C0701F">
        <w:rPr>
          <w:rFonts w:ascii="仿宋_GB2312" w:eastAsia="仿宋_GB2312" w:hAnsi="仿宋" w:cs="Times New Roman" w:hint="eastAsia"/>
          <w:color w:val="000000"/>
          <w:sz w:val="32"/>
          <w:szCs w:val="32"/>
        </w:rPr>
        <w:t>配合抽测工作组协调、组织好本校的抽测工作，协</w:t>
      </w:r>
      <w:r w:rsidRPr="001802D7">
        <w:rPr>
          <w:rFonts w:ascii="仿宋_GB2312" w:eastAsia="仿宋_GB2312" w:hAnsi="仿宋" w:cs="Times New Roman" w:hint="eastAsia"/>
          <w:color w:val="000000"/>
          <w:sz w:val="32"/>
          <w:szCs w:val="32"/>
        </w:rPr>
        <w:t>助安排抽测</w:t>
      </w:r>
      <w:r w:rsidR="00C0701F">
        <w:rPr>
          <w:rFonts w:ascii="仿宋_GB2312" w:eastAsia="仿宋_GB2312" w:hAnsi="仿宋" w:cs="Times New Roman" w:hint="eastAsia"/>
          <w:color w:val="000000"/>
          <w:sz w:val="32"/>
          <w:szCs w:val="32"/>
        </w:rPr>
        <w:t>工作</w:t>
      </w:r>
      <w:r w:rsidRPr="001802D7">
        <w:rPr>
          <w:rFonts w:ascii="仿宋_GB2312" w:eastAsia="仿宋_GB2312" w:hAnsi="仿宋" w:cs="Times New Roman" w:hint="eastAsia"/>
          <w:color w:val="000000"/>
          <w:sz w:val="32"/>
          <w:szCs w:val="32"/>
        </w:rPr>
        <w:t>组的</w:t>
      </w:r>
      <w:r w:rsidR="003B363F" w:rsidRPr="001802D7">
        <w:rPr>
          <w:rFonts w:ascii="仿宋_GB2312" w:eastAsia="仿宋_GB2312" w:hAnsi="仿宋" w:cs="Times New Roman" w:hint="eastAsia"/>
          <w:color w:val="000000"/>
          <w:sz w:val="32"/>
          <w:szCs w:val="32"/>
        </w:rPr>
        <w:t>后勤保障</w:t>
      </w:r>
      <w:r w:rsidRPr="001802D7">
        <w:rPr>
          <w:rFonts w:ascii="仿宋_GB2312" w:eastAsia="仿宋_GB2312" w:hAnsi="仿宋" w:cs="Times New Roman" w:hint="eastAsia"/>
          <w:color w:val="000000"/>
          <w:sz w:val="32"/>
          <w:szCs w:val="32"/>
        </w:rPr>
        <w:t>和联络工作，协助</w:t>
      </w:r>
      <w:r w:rsidR="00C0701F">
        <w:rPr>
          <w:rFonts w:ascii="仿宋_GB2312" w:eastAsia="仿宋_GB2312" w:hAnsi="仿宋" w:cs="Times New Roman" w:hint="eastAsia"/>
          <w:color w:val="000000"/>
          <w:sz w:val="32"/>
          <w:szCs w:val="32"/>
        </w:rPr>
        <w:t>抽测</w:t>
      </w:r>
      <w:r w:rsidRPr="001802D7">
        <w:rPr>
          <w:rFonts w:ascii="仿宋_GB2312" w:eastAsia="仿宋_GB2312" w:hAnsi="仿宋" w:cs="Times New Roman" w:hint="eastAsia"/>
          <w:color w:val="000000"/>
          <w:sz w:val="32"/>
          <w:szCs w:val="32"/>
        </w:rPr>
        <w:t>工作组处理各类突发事件，各</w:t>
      </w:r>
      <w:r w:rsidR="00C0701F">
        <w:rPr>
          <w:rFonts w:ascii="仿宋_GB2312" w:eastAsia="仿宋_GB2312" w:hAnsi="仿宋" w:cs="Times New Roman" w:hint="eastAsia"/>
          <w:color w:val="000000"/>
          <w:sz w:val="32"/>
          <w:szCs w:val="32"/>
        </w:rPr>
        <w:t>抽测学</w:t>
      </w:r>
      <w:r w:rsidRPr="001802D7">
        <w:rPr>
          <w:rFonts w:ascii="仿宋_GB2312" w:eastAsia="仿宋_GB2312" w:hAnsi="仿宋" w:cs="Times New Roman" w:hint="eastAsia"/>
          <w:color w:val="000000"/>
          <w:sz w:val="32"/>
          <w:szCs w:val="32"/>
        </w:rPr>
        <w:t>校应及时落实做好相应准备工作。</w:t>
      </w:r>
    </w:p>
    <w:p w:rsidR="00244C44" w:rsidRPr="001802D7" w:rsidRDefault="00592382"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（二）各</w:t>
      </w:r>
      <w:r w:rsidR="00244C44" w:rsidRPr="001802D7">
        <w:rPr>
          <w:rFonts w:ascii="仿宋_GB2312" w:eastAsia="仿宋_GB2312" w:hAnsi="仿宋" w:cs="Times New Roman" w:hint="eastAsia"/>
          <w:color w:val="000000"/>
          <w:sz w:val="32"/>
          <w:szCs w:val="32"/>
        </w:rPr>
        <w:t>被抽测学校</w:t>
      </w:r>
      <w:r>
        <w:rPr>
          <w:rFonts w:ascii="仿宋_GB2312" w:eastAsia="仿宋_GB2312" w:hAnsi="仿宋" w:cs="Times New Roman" w:hint="eastAsia"/>
          <w:color w:val="000000"/>
          <w:sz w:val="32"/>
          <w:szCs w:val="32"/>
        </w:rPr>
        <w:t>需</w:t>
      </w:r>
      <w:r w:rsidR="00244C44" w:rsidRPr="001802D7">
        <w:rPr>
          <w:rFonts w:ascii="仿宋_GB2312" w:eastAsia="仿宋_GB2312" w:hAnsi="仿宋" w:cs="Times New Roman" w:hint="eastAsia"/>
          <w:color w:val="000000"/>
          <w:sz w:val="32"/>
          <w:szCs w:val="32"/>
        </w:rPr>
        <w:t>提供1名抽测工作联系人</w:t>
      </w:r>
      <w:r w:rsidR="007A4B7E" w:rsidRPr="001802D7">
        <w:rPr>
          <w:rFonts w:ascii="仿宋_GB2312" w:eastAsia="仿宋_GB2312" w:hAnsi="仿宋" w:cs="Times New Roman" w:hint="eastAsia"/>
          <w:color w:val="000000"/>
          <w:sz w:val="32"/>
          <w:szCs w:val="32"/>
        </w:rPr>
        <w:t>及学校各年级学生信息</w:t>
      </w:r>
      <w:r w:rsidR="00244C44" w:rsidRPr="001802D7">
        <w:rPr>
          <w:rFonts w:ascii="仿宋_GB2312" w:eastAsia="仿宋_GB2312" w:hAnsi="仿宋" w:cs="Times New Roman" w:hint="eastAsia"/>
          <w:color w:val="000000"/>
          <w:sz w:val="32"/>
          <w:szCs w:val="32"/>
        </w:rPr>
        <w:t>，电子文档于</w:t>
      </w:r>
      <w:r w:rsidR="004F0E87" w:rsidRPr="001802D7">
        <w:rPr>
          <w:rFonts w:ascii="仿宋_GB2312" w:eastAsia="仿宋_GB2312" w:hAnsi="仿宋" w:cs="Times New Roman" w:hint="eastAsia"/>
          <w:color w:val="000000"/>
          <w:sz w:val="32"/>
          <w:szCs w:val="32"/>
        </w:rPr>
        <w:t>5</w:t>
      </w:r>
      <w:r w:rsidR="00244C44" w:rsidRPr="001802D7">
        <w:rPr>
          <w:rFonts w:ascii="仿宋_GB2312" w:eastAsia="仿宋_GB2312" w:hAnsi="仿宋" w:cs="Times New Roman" w:hint="eastAsia"/>
          <w:color w:val="000000"/>
          <w:sz w:val="32"/>
          <w:szCs w:val="32"/>
        </w:rPr>
        <w:t>月</w:t>
      </w:r>
      <w:r w:rsidR="004F0E87" w:rsidRPr="001802D7">
        <w:rPr>
          <w:rFonts w:ascii="仿宋_GB2312" w:eastAsia="仿宋_GB2312" w:hAnsi="仿宋" w:cs="Times New Roman" w:hint="eastAsia"/>
          <w:color w:val="000000"/>
          <w:sz w:val="32"/>
          <w:szCs w:val="32"/>
        </w:rPr>
        <w:t>20</w:t>
      </w:r>
      <w:r w:rsidR="00244C44" w:rsidRPr="001802D7">
        <w:rPr>
          <w:rFonts w:ascii="仿宋_GB2312" w:eastAsia="仿宋_GB2312" w:hAnsi="仿宋" w:cs="Times New Roman" w:hint="eastAsia"/>
          <w:color w:val="000000"/>
          <w:sz w:val="32"/>
          <w:szCs w:val="32"/>
        </w:rPr>
        <w:t>日前报教育卫生保健所陈伟胜粤政易。</w:t>
      </w:r>
    </w:p>
    <w:p w:rsidR="00244C44" w:rsidRPr="001802D7" w:rsidRDefault="00244C44"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（三）每所学校安排10名工作人员，配合抽测工作组进行学生身份信息核对，协助抽测工作组开展相关测试工作，做好相关组织、协调和配合工作，并做好各项安全保障工作。</w:t>
      </w:r>
    </w:p>
    <w:p w:rsidR="00244C44" w:rsidRPr="001802D7" w:rsidRDefault="00244C44"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（四）被抽测学校要提前准备好测试场地、器材及以下材料：本校学生的学籍登记表、号码布（1</w:t>
      </w:r>
      <w:r w:rsidR="00C0701F">
        <w:rPr>
          <w:rFonts w:ascii="仿宋_GB2312" w:eastAsia="仿宋_GB2312" w:hAnsi="仿宋" w:cs="Times New Roman" w:hint="eastAsia"/>
          <w:color w:val="000000"/>
          <w:sz w:val="32"/>
          <w:szCs w:val="32"/>
        </w:rPr>
        <w:t>—</w:t>
      </w:r>
      <w:r w:rsidRPr="001802D7">
        <w:rPr>
          <w:rFonts w:ascii="仿宋_GB2312" w:eastAsia="仿宋_GB2312" w:hAnsi="仿宋" w:cs="Times New Roman" w:hint="eastAsia"/>
          <w:color w:val="000000"/>
          <w:sz w:val="32"/>
          <w:szCs w:val="32"/>
        </w:rPr>
        <w:t>30号）、《〈国家学生体质健康标准〉抽测现场测试登记表（学生）》（30份）、《〈国家学生体质健康标准〉抽测工作情况记录表》（1份）。</w:t>
      </w:r>
    </w:p>
    <w:p w:rsidR="00244C44" w:rsidRPr="001802D7" w:rsidRDefault="00244C44"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（五）参加抽测的学生必须</w:t>
      </w:r>
      <w:r w:rsidR="00B1763F">
        <w:rPr>
          <w:rFonts w:ascii="仿宋_GB2312" w:eastAsia="仿宋_GB2312" w:hAnsi="仿宋" w:cs="Times New Roman" w:hint="eastAsia"/>
          <w:color w:val="000000"/>
          <w:sz w:val="32"/>
          <w:szCs w:val="32"/>
        </w:rPr>
        <w:t>是</w:t>
      </w:r>
      <w:r w:rsidR="007A4B7E" w:rsidRPr="001802D7">
        <w:rPr>
          <w:rFonts w:ascii="仿宋_GB2312" w:eastAsia="仿宋_GB2312" w:hAnsi="仿宋" w:cs="Times New Roman" w:hint="eastAsia"/>
          <w:color w:val="000000"/>
          <w:sz w:val="32"/>
          <w:szCs w:val="32"/>
        </w:rPr>
        <w:t>经过前期筛查</w:t>
      </w:r>
      <w:r w:rsidR="00B1763F">
        <w:rPr>
          <w:rFonts w:ascii="仿宋_GB2312" w:eastAsia="仿宋_GB2312" w:hAnsi="仿宋" w:cs="Times New Roman" w:hint="eastAsia"/>
          <w:color w:val="000000"/>
          <w:sz w:val="32"/>
          <w:szCs w:val="32"/>
        </w:rPr>
        <w:t>、</w:t>
      </w:r>
      <w:r w:rsidR="007A4B7E" w:rsidRPr="001802D7">
        <w:rPr>
          <w:rFonts w:ascii="仿宋_GB2312" w:eastAsia="仿宋_GB2312" w:hAnsi="仿宋" w:cs="Times New Roman" w:hint="eastAsia"/>
          <w:color w:val="000000"/>
          <w:sz w:val="32"/>
          <w:szCs w:val="32"/>
        </w:rPr>
        <w:t>身体</w:t>
      </w:r>
      <w:r w:rsidRPr="001802D7">
        <w:rPr>
          <w:rFonts w:ascii="仿宋_GB2312" w:eastAsia="仿宋_GB2312" w:hAnsi="仿宋" w:cs="Times New Roman" w:hint="eastAsia"/>
          <w:color w:val="000000"/>
          <w:sz w:val="32"/>
          <w:szCs w:val="32"/>
        </w:rPr>
        <w:t>健康</w:t>
      </w:r>
      <w:r w:rsidR="00B1763F">
        <w:rPr>
          <w:rFonts w:ascii="仿宋_GB2312" w:eastAsia="仿宋_GB2312" w:hAnsi="仿宋" w:cs="Times New Roman" w:hint="eastAsia"/>
          <w:color w:val="000000"/>
          <w:sz w:val="32"/>
          <w:szCs w:val="32"/>
        </w:rPr>
        <w:t>且</w:t>
      </w:r>
      <w:r w:rsidRPr="001802D7">
        <w:rPr>
          <w:rFonts w:ascii="仿宋_GB2312" w:eastAsia="仿宋_GB2312" w:hAnsi="仿宋" w:cs="Times New Roman" w:hint="eastAsia"/>
          <w:color w:val="000000"/>
          <w:sz w:val="32"/>
          <w:szCs w:val="32"/>
        </w:rPr>
        <w:t>确认适宜参加本次抽测所涉及项目的学生。测试全程要有校医在旁值守，如发生运动伤害及其他突发情况，应及时救护，并将发生情况及处理情况进行记录。</w:t>
      </w:r>
    </w:p>
    <w:p w:rsidR="008B4F05" w:rsidRPr="001802D7" w:rsidRDefault="00244C44"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（六）本次抽测对学生体质健康优良率达不到</w:t>
      </w:r>
      <w:r w:rsidR="00336A79" w:rsidRPr="001802D7">
        <w:rPr>
          <w:rFonts w:ascii="仿宋_GB2312" w:eastAsia="仿宋_GB2312" w:hAnsi="仿宋" w:cs="Times New Roman" w:hint="eastAsia"/>
          <w:color w:val="000000"/>
          <w:sz w:val="32"/>
          <w:szCs w:val="32"/>
        </w:rPr>
        <w:t>45</w:t>
      </w:r>
      <w:r w:rsidRPr="001802D7">
        <w:rPr>
          <w:rFonts w:ascii="仿宋_GB2312" w:eastAsia="仿宋_GB2312" w:hAnsi="仿宋" w:cs="Times New Roman" w:hint="eastAsia"/>
          <w:color w:val="000000"/>
          <w:sz w:val="32"/>
          <w:szCs w:val="32"/>
        </w:rPr>
        <w:t>%及以上，合格率未能达到93%的学校，按《江门市中小学生体质健康水平不达标市（区）和学校的责任追究办法》追究相关责任。</w:t>
      </w:r>
    </w:p>
    <w:p w:rsidR="00835197" w:rsidRPr="001802D7" w:rsidRDefault="008B4F05"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（七）各抽测</w:t>
      </w:r>
      <w:r w:rsidR="0000798F">
        <w:rPr>
          <w:rFonts w:ascii="仿宋_GB2312" w:eastAsia="仿宋_GB2312" w:hAnsi="仿宋" w:cs="Times New Roman" w:hint="eastAsia"/>
          <w:color w:val="000000"/>
          <w:sz w:val="32"/>
          <w:szCs w:val="32"/>
        </w:rPr>
        <w:t>工作</w:t>
      </w:r>
      <w:r w:rsidRPr="001802D7">
        <w:rPr>
          <w:rFonts w:ascii="仿宋_GB2312" w:eastAsia="仿宋_GB2312" w:hAnsi="仿宋" w:cs="Times New Roman" w:hint="eastAsia"/>
          <w:color w:val="000000"/>
          <w:sz w:val="32"/>
          <w:szCs w:val="32"/>
        </w:rPr>
        <w:t>组于5月27日完成抽测数据统计报教育卫生保健所陈伟胜</w:t>
      </w:r>
      <w:r w:rsidR="0000798F">
        <w:rPr>
          <w:rFonts w:ascii="仿宋_GB2312" w:eastAsia="仿宋_GB2312" w:hAnsi="仿宋" w:cs="Times New Roman" w:hint="eastAsia"/>
          <w:color w:val="000000"/>
          <w:sz w:val="32"/>
          <w:szCs w:val="32"/>
        </w:rPr>
        <w:t>（</w:t>
      </w:r>
      <w:r w:rsidRPr="001802D7">
        <w:rPr>
          <w:rFonts w:ascii="仿宋_GB2312" w:eastAsia="仿宋_GB2312" w:hAnsi="仿宋" w:cs="Times New Roman" w:hint="eastAsia"/>
          <w:color w:val="000000"/>
          <w:sz w:val="32"/>
          <w:szCs w:val="32"/>
        </w:rPr>
        <w:t>粤政易</w:t>
      </w:r>
      <w:r w:rsidR="0000798F">
        <w:rPr>
          <w:rFonts w:ascii="仿宋_GB2312" w:eastAsia="仿宋_GB2312" w:hAnsi="仿宋" w:cs="Times New Roman" w:hint="eastAsia"/>
          <w:color w:val="000000"/>
          <w:sz w:val="32"/>
          <w:szCs w:val="32"/>
        </w:rPr>
        <w:t>同步）</w:t>
      </w:r>
      <w:r w:rsidRPr="001802D7">
        <w:rPr>
          <w:rFonts w:ascii="仿宋_GB2312" w:eastAsia="仿宋_GB2312" w:hAnsi="仿宋" w:cs="Times New Roman" w:hint="eastAsia"/>
          <w:color w:val="000000"/>
          <w:sz w:val="32"/>
          <w:szCs w:val="32"/>
        </w:rPr>
        <w:t>。</w:t>
      </w:r>
    </w:p>
    <w:p w:rsidR="00C56490" w:rsidRPr="00E74476" w:rsidRDefault="00822405" w:rsidP="00E74476">
      <w:pPr>
        <w:spacing w:line="560" w:lineRule="exact"/>
        <w:ind w:firstLineChars="200" w:firstLine="640"/>
        <w:rPr>
          <w:rFonts w:ascii="黑体" w:eastAsia="黑体" w:hAnsi="仿宋_GB2312" w:cs="Times New Roman"/>
          <w:color w:val="000000"/>
          <w:sz w:val="32"/>
          <w:szCs w:val="32"/>
        </w:rPr>
      </w:pPr>
      <w:r w:rsidRPr="00822405">
        <w:rPr>
          <w:rFonts w:ascii="黑体" w:eastAsia="黑体" w:hAnsi="仿宋_GB2312" w:cs="Times New Roman" w:hint="eastAsia"/>
          <w:sz w:val="32"/>
          <w:szCs w:val="32"/>
        </w:rPr>
        <w:lastRenderedPageBreak/>
        <w:t>八</w:t>
      </w:r>
      <w:r w:rsidR="007A4B7E" w:rsidRPr="00E74476">
        <w:rPr>
          <w:rFonts w:ascii="黑体" w:eastAsia="黑体" w:hAnsi="仿宋_GB2312" w:cs="Times New Roman" w:hint="eastAsia"/>
          <w:color w:val="000000"/>
          <w:sz w:val="32"/>
          <w:szCs w:val="32"/>
        </w:rPr>
        <w:t>、</w:t>
      </w:r>
      <w:r w:rsidR="00C56490" w:rsidRPr="00E74476">
        <w:rPr>
          <w:rFonts w:ascii="黑体" w:eastAsia="黑体" w:hAnsi="仿宋_GB2312" w:cs="Times New Roman" w:hint="eastAsia"/>
          <w:color w:val="000000"/>
          <w:sz w:val="32"/>
          <w:szCs w:val="32"/>
        </w:rPr>
        <w:t>监考员的工作要求</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1.</w:t>
      </w:r>
      <w:r w:rsidR="00C56490" w:rsidRPr="001802D7">
        <w:rPr>
          <w:rFonts w:ascii="仿宋_GB2312" w:eastAsia="仿宋_GB2312" w:hAnsi="仿宋" w:cs="Times New Roman" w:hint="eastAsia"/>
          <w:color w:val="000000"/>
          <w:sz w:val="32"/>
          <w:szCs w:val="32"/>
        </w:rPr>
        <w:t>按本</w:t>
      </w:r>
      <w:r w:rsidR="006F1645">
        <w:rPr>
          <w:rFonts w:ascii="仿宋_GB2312" w:eastAsia="仿宋_GB2312" w:hAnsi="仿宋" w:cs="Times New Roman" w:hint="eastAsia"/>
          <w:color w:val="000000"/>
          <w:sz w:val="32"/>
          <w:szCs w:val="32"/>
        </w:rPr>
        <w:t>方案</w:t>
      </w:r>
      <w:r w:rsidR="00C56490" w:rsidRPr="001802D7">
        <w:rPr>
          <w:rFonts w:ascii="仿宋_GB2312" w:eastAsia="仿宋_GB2312" w:hAnsi="仿宋" w:cs="Times New Roman" w:hint="eastAsia"/>
          <w:color w:val="000000"/>
          <w:sz w:val="32"/>
          <w:szCs w:val="32"/>
        </w:rPr>
        <w:t>各项</w:t>
      </w:r>
      <w:r w:rsidR="006F1645">
        <w:rPr>
          <w:rFonts w:ascii="仿宋_GB2312" w:eastAsia="仿宋_GB2312" w:hAnsi="仿宋" w:cs="Times New Roman" w:hint="eastAsia"/>
          <w:color w:val="000000"/>
          <w:sz w:val="32"/>
          <w:szCs w:val="32"/>
        </w:rPr>
        <w:t>相关</w:t>
      </w:r>
      <w:r w:rsidR="00C56490" w:rsidRPr="001802D7">
        <w:rPr>
          <w:rFonts w:ascii="仿宋_GB2312" w:eastAsia="仿宋_GB2312" w:hAnsi="仿宋" w:cs="Times New Roman" w:hint="eastAsia"/>
          <w:color w:val="000000"/>
          <w:sz w:val="32"/>
          <w:szCs w:val="32"/>
        </w:rPr>
        <w:t>要求严格实施，任何人不得擅自改变检测内容和要求。</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2.</w:t>
      </w:r>
      <w:r w:rsidR="00C56490" w:rsidRPr="001802D7">
        <w:rPr>
          <w:rFonts w:ascii="仿宋_GB2312" w:eastAsia="仿宋_GB2312" w:hAnsi="仿宋" w:cs="Times New Roman" w:hint="eastAsia"/>
          <w:color w:val="000000"/>
          <w:sz w:val="32"/>
          <w:szCs w:val="32"/>
        </w:rPr>
        <w:t>提前到现场做好各项准备工作（如检查、校正仪器等）。</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3.</w:t>
      </w:r>
      <w:r w:rsidR="00C56490" w:rsidRPr="001802D7">
        <w:rPr>
          <w:rFonts w:ascii="仿宋_GB2312" w:eastAsia="仿宋_GB2312" w:hAnsi="仿宋" w:cs="Times New Roman" w:hint="eastAsia"/>
          <w:color w:val="000000"/>
          <w:sz w:val="32"/>
          <w:szCs w:val="32"/>
        </w:rPr>
        <w:t>检测时</w:t>
      </w:r>
      <w:r w:rsidR="006F1645">
        <w:rPr>
          <w:rFonts w:ascii="仿宋_GB2312" w:eastAsia="仿宋_GB2312" w:hAnsi="仿宋" w:cs="Times New Roman" w:hint="eastAsia"/>
          <w:color w:val="000000"/>
          <w:sz w:val="32"/>
          <w:szCs w:val="32"/>
        </w:rPr>
        <w:t>须</w:t>
      </w:r>
      <w:r w:rsidR="00C56490" w:rsidRPr="001802D7">
        <w:rPr>
          <w:rFonts w:ascii="仿宋_GB2312" w:eastAsia="仿宋_GB2312" w:hAnsi="仿宋" w:cs="Times New Roman" w:hint="eastAsia"/>
          <w:color w:val="000000"/>
          <w:sz w:val="32"/>
          <w:szCs w:val="32"/>
        </w:rPr>
        <w:t>严肃认真，操作规范，确保测试质量。对数据弄虚作假行为一经发现将进行严肃处理、追究责任。未经</w:t>
      </w:r>
      <w:r w:rsidR="006F1645">
        <w:rPr>
          <w:rFonts w:ascii="仿宋_GB2312" w:eastAsia="仿宋_GB2312" w:hAnsi="仿宋" w:cs="Times New Roman" w:hint="eastAsia"/>
          <w:color w:val="000000"/>
          <w:sz w:val="32"/>
          <w:szCs w:val="32"/>
        </w:rPr>
        <w:t>市</w:t>
      </w:r>
      <w:r w:rsidR="00C56490" w:rsidRPr="001802D7">
        <w:rPr>
          <w:rFonts w:ascii="仿宋_GB2312" w:eastAsia="仿宋_GB2312" w:hAnsi="仿宋" w:cs="Times New Roman" w:hint="eastAsia"/>
          <w:color w:val="000000"/>
          <w:sz w:val="32"/>
          <w:szCs w:val="32"/>
        </w:rPr>
        <w:t>教育局同意，不得擅自传播、发布测试数据。</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4.</w:t>
      </w:r>
      <w:r w:rsidR="00C56490" w:rsidRPr="001802D7">
        <w:rPr>
          <w:rFonts w:ascii="仿宋_GB2312" w:eastAsia="仿宋_GB2312" w:hAnsi="仿宋" w:cs="Times New Roman" w:hint="eastAsia"/>
          <w:color w:val="000000"/>
          <w:sz w:val="32"/>
          <w:szCs w:val="32"/>
        </w:rPr>
        <w:t>对待受测者应耐心、和蔼，遇到问题时要做细致工作。</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5.</w:t>
      </w:r>
      <w:r w:rsidR="00C56490" w:rsidRPr="001802D7">
        <w:rPr>
          <w:rFonts w:ascii="仿宋_GB2312" w:eastAsia="仿宋_GB2312" w:hAnsi="仿宋" w:cs="Times New Roman" w:hint="eastAsia"/>
          <w:color w:val="000000"/>
          <w:sz w:val="32"/>
          <w:szCs w:val="32"/>
        </w:rPr>
        <w:t>严格尊重少数民族的风俗习惯。</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6.</w:t>
      </w:r>
      <w:r w:rsidR="00C56490" w:rsidRPr="001802D7">
        <w:rPr>
          <w:rFonts w:ascii="仿宋_GB2312" w:eastAsia="仿宋_GB2312" w:hAnsi="仿宋" w:cs="Times New Roman" w:hint="eastAsia"/>
          <w:color w:val="000000"/>
          <w:sz w:val="32"/>
          <w:szCs w:val="32"/>
        </w:rPr>
        <w:t>团结互助、密切配合，共同完成任务。</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7.</w:t>
      </w:r>
      <w:r w:rsidR="00C56490" w:rsidRPr="001802D7">
        <w:rPr>
          <w:rFonts w:ascii="仿宋_GB2312" w:eastAsia="仿宋_GB2312" w:hAnsi="仿宋" w:cs="Times New Roman" w:hint="eastAsia"/>
          <w:color w:val="000000"/>
          <w:sz w:val="32"/>
          <w:szCs w:val="32"/>
        </w:rPr>
        <w:t>严明纪律，秉公办事，不营私利，把握原则，严格执行中央八项规定</w:t>
      </w:r>
      <w:r w:rsidR="006F1645">
        <w:rPr>
          <w:rFonts w:ascii="仿宋_GB2312" w:eastAsia="仿宋_GB2312" w:hAnsi="仿宋" w:cs="Times New Roman" w:hint="eastAsia"/>
          <w:color w:val="000000"/>
          <w:sz w:val="32"/>
          <w:szCs w:val="32"/>
        </w:rPr>
        <w:t>及其实施细则</w:t>
      </w:r>
      <w:r w:rsidR="00C56490" w:rsidRPr="001802D7">
        <w:rPr>
          <w:rFonts w:ascii="仿宋_GB2312" w:eastAsia="仿宋_GB2312" w:hAnsi="仿宋" w:cs="Times New Roman" w:hint="eastAsia"/>
          <w:color w:val="000000"/>
          <w:sz w:val="32"/>
          <w:szCs w:val="32"/>
        </w:rPr>
        <w:t>和教育部二十条实施办法。</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8.</w:t>
      </w:r>
      <w:r w:rsidR="00C56490" w:rsidRPr="001802D7">
        <w:rPr>
          <w:rFonts w:ascii="仿宋_GB2312" w:eastAsia="仿宋_GB2312" w:hAnsi="仿宋" w:cs="Times New Roman" w:hint="eastAsia"/>
          <w:color w:val="000000"/>
          <w:sz w:val="32"/>
          <w:szCs w:val="32"/>
        </w:rPr>
        <w:t>注意被测试学生及自身安全。</w:t>
      </w:r>
    </w:p>
    <w:p w:rsidR="00C56490" w:rsidRPr="00E74476" w:rsidRDefault="008C6365" w:rsidP="00E74476">
      <w:pPr>
        <w:spacing w:line="560" w:lineRule="exact"/>
        <w:ind w:firstLineChars="200" w:firstLine="640"/>
        <w:rPr>
          <w:rFonts w:ascii="黑体" w:eastAsia="黑体" w:hAnsi="仿宋_GB2312" w:cs="Times New Roman"/>
          <w:color w:val="000000"/>
          <w:sz w:val="32"/>
          <w:szCs w:val="32"/>
        </w:rPr>
      </w:pPr>
      <w:r>
        <w:rPr>
          <w:rFonts w:ascii="黑体" w:eastAsia="黑体" w:hAnsi="仿宋_GB2312" w:cs="Times New Roman" w:hint="eastAsia"/>
          <w:color w:val="000000"/>
          <w:sz w:val="32"/>
          <w:szCs w:val="32"/>
        </w:rPr>
        <w:t>九</w:t>
      </w:r>
      <w:r w:rsidR="00C56490" w:rsidRPr="00E74476">
        <w:rPr>
          <w:rFonts w:ascii="黑体" w:eastAsia="黑体" w:hAnsi="仿宋_GB2312" w:cs="Times New Roman" w:hint="eastAsia"/>
          <w:color w:val="000000"/>
          <w:sz w:val="32"/>
          <w:szCs w:val="32"/>
        </w:rPr>
        <w:t>、抽测学生的要求</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1.</w:t>
      </w:r>
      <w:r w:rsidR="00C56490" w:rsidRPr="001802D7">
        <w:rPr>
          <w:rFonts w:ascii="仿宋_GB2312" w:eastAsia="仿宋_GB2312" w:hAnsi="仿宋" w:cs="Times New Roman" w:hint="eastAsia"/>
          <w:color w:val="000000"/>
          <w:sz w:val="32"/>
          <w:szCs w:val="32"/>
        </w:rPr>
        <w:t>测试取得的数据是我市学生体质与健康状况的重要资料，应严肃、认真对待本次抽测任务。</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2.</w:t>
      </w:r>
      <w:r w:rsidR="00C56490" w:rsidRPr="001802D7">
        <w:rPr>
          <w:rFonts w:ascii="仿宋_GB2312" w:eastAsia="仿宋_GB2312" w:hAnsi="仿宋" w:cs="Times New Roman" w:hint="eastAsia"/>
          <w:color w:val="000000"/>
          <w:sz w:val="32"/>
          <w:szCs w:val="32"/>
        </w:rPr>
        <w:t>要与测试人员密切配合，按照要求尽最大努力完成测试。</w:t>
      </w:r>
    </w:p>
    <w:p w:rsidR="00C56490" w:rsidRPr="005B36C7" w:rsidRDefault="007B160E" w:rsidP="005B36C7">
      <w:pPr>
        <w:spacing w:line="560" w:lineRule="exact"/>
        <w:ind w:firstLineChars="200" w:firstLine="616"/>
        <w:rPr>
          <w:rFonts w:ascii="仿宋_GB2312" w:eastAsia="仿宋_GB2312" w:hAnsi="仿宋" w:cs="Times New Roman"/>
          <w:color w:val="000000"/>
          <w:spacing w:val="-6"/>
          <w:sz w:val="32"/>
          <w:szCs w:val="32"/>
        </w:rPr>
      </w:pPr>
      <w:r w:rsidRPr="005B36C7">
        <w:rPr>
          <w:rFonts w:ascii="仿宋_GB2312" w:eastAsia="仿宋_GB2312" w:hAnsi="仿宋" w:cs="Times New Roman" w:hint="eastAsia"/>
          <w:color w:val="000000"/>
          <w:spacing w:val="-6"/>
          <w:sz w:val="32"/>
          <w:szCs w:val="32"/>
        </w:rPr>
        <w:t>3.</w:t>
      </w:r>
      <w:r w:rsidR="00C56490" w:rsidRPr="005B36C7">
        <w:rPr>
          <w:rFonts w:ascii="仿宋_GB2312" w:eastAsia="仿宋_GB2312" w:hAnsi="仿宋" w:cs="Times New Roman" w:hint="eastAsia"/>
          <w:color w:val="000000"/>
          <w:spacing w:val="-6"/>
          <w:sz w:val="32"/>
          <w:szCs w:val="32"/>
        </w:rPr>
        <w:t>进行测试时不能穿钉鞋、皮鞋，可穿平底布</w:t>
      </w:r>
      <w:r w:rsidRPr="005B36C7">
        <w:rPr>
          <w:rFonts w:ascii="仿宋_GB2312" w:eastAsia="仿宋_GB2312" w:hAnsi="仿宋" w:cs="Times New Roman" w:hint="eastAsia"/>
          <w:color w:val="000000"/>
          <w:spacing w:val="-6"/>
          <w:sz w:val="32"/>
          <w:szCs w:val="32"/>
        </w:rPr>
        <w:t>鞋</w:t>
      </w:r>
      <w:r w:rsidR="00C56490" w:rsidRPr="005B36C7">
        <w:rPr>
          <w:rFonts w:ascii="仿宋_GB2312" w:eastAsia="仿宋_GB2312" w:hAnsi="仿宋" w:cs="Times New Roman" w:hint="eastAsia"/>
          <w:color w:val="000000"/>
          <w:spacing w:val="-6"/>
          <w:sz w:val="32"/>
          <w:szCs w:val="32"/>
        </w:rPr>
        <w:t>、胶鞋或赤足。</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4.</w:t>
      </w:r>
      <w:r w:rsidR="00C56490" w:rsidRPr="001802D7">
        <w:rPr>
          <w:rFonts w:ascii="仿宋_GB2312" w:eastAsia="仿宋_GB2312" w:hAnsi="仿宋" w:cs="Times New Roman" w:hint="eastAsia"/>
          <w:color w:val="000000"/>
          <w:sz w:val="32"/>
          <w:szCs w:val="32"/>
        </w:rPr>
        <w:t>守纪律、听指挥、不乱跑动、不嬉笑打闹，保持测试场所的安静。</w:t>
      </w:r>
    </w:p>
    <w:p w:rsidR="00C56490" w:rsidRPr="001802D7" w:rsidRDefault="007B160E"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5.</w:t>
      </w:r>
      <w:r w:rsidR="00C56490" w:rsidRPr="001802D7">
        <w:rPr>
          <w:rFonts w:ascii="仿宋_GB2312" w:eastAsia="仿宋_GB2312" w:hAnsi="仿宋" w:cs="Times New Roman" w:hint="eastAsia"/>
          <w:color w:val="000000"/>
          <w:sz w:val="32"/>
          <w:szCs w:val="32"/>
        </w:rPr>
        <w:t>测试前要做好准备活动，测试后做好整理活动，注意安全。</w:t>
      </w:r>
    </w:p>
    <w:p w:rsidR="00C56490" w:rsidRPr="00E74476" w:rsidRDefault="008C6365" w:rsidP="00E74476">
      <w:pPr>
        <w:spacing w:line="560" w:lineRule="exact"/>
        <w:ind w:firstLineChars="200" w:firstLine="640"/>
        <w:rPr>
          <w:rFonts w:ascii="黑体" w:eastAsia="黑体" w:hAnsi="仿宋_GB2312" w:cs="Times New Roman"/>
          <w:color w:val="000000"/>
          <w:sz w:val="32"/>
          <w:szCs w:val="32"/>
        </w:rPr>
      </w:pPr>
      <w:r w:rsidRPr="008C6365">
        <w:rPr>
          <w:rFonts w:ascii="黑体" w:eastAsia="黑体" w:hAnsi="仿宋_GB2312" w:cs="Times New Roman" w:hint="eastAsia"/>
          <w:sz w:val="32"/>
          <w:szCs w:val="32"/>
        </w:rPr>
        <w:t>十</w:t>
      </w:r>
      <w:r w:rsidR="00C56490" w:rsidRPr="00E74476">
        <w:rPr>
          <w:rFonts w:ascii="黑体" w:eastAsia="黑体" w:hAnsi="仿宋_GB2312" w:cs="Times New Roman" w:hint="eastAsia"/>
          <w:color w:val="000000"/>
          <w:sz w:val="32"/>
          <w:szCs w:val="32"/>
        </w:rPr>
        <w:t>、监考员</w:t>
      </w:r>
      <w:r w:rsidR="003F6709">
        <w:rPr>
          <w:rFonts w:ascii="黑体" w:eastAsia="黑体" w:hAnsi="仿宋_GB2312" w:cs="Times New Roman" w:hint="eastAsia"/>
          <w:color w:val="000000"/>
          <w:sz w:val="32"/>
          <w:szCs w:val="32"/>
        </w:rPr>
        <w:t>、</w:t>
      </w:r>
      <w:r w:rsidR="00C56490" w:rsidRPr="00E74476">
        <w:rPr>
          <w:rFonts w:ascii="黑体" w:eastAsia="黑体" w:hAnsi="仿宋_GB2312" w:cs="Times New Roman" w:hint="eastAsia"/>
          <w:color w:val="000000"/>
          <w:sz w:val="32"/>
          <w:szCs w:val="32"/>
        </w:rPr>
        <w:t>工作人员廉洁自律制度</w:t>
      </w:r>
    </w:p>
    <w:p w:rsidR="00C56490" w:rsidRPr="001802D7" w:rsidRDefault="00C56490"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监考员必须清正廉洁，忠于职守；必须遵守法律法规和各项规章制度，主动接受监督；必须求真务实，认真做好测试工作。</w:t>
      </w:r>
    </w:p>
    <w:p w:rsidR="00C56490" w:rsidRPr="00AC3808" w:rsidRDefault="00C56490"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lastRenderedPageBreak/>
        <w:t>（一）行为规范</w:t>
      </w:r>
    </w:p>
    <w:p w:rsidR="00C56490" w:rsidRPr="001802D7" w:rsidRDefault="00985C51"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1.</w:t>
      </w:r>
      <w:r w:rsidR="00C56490" w:rsidRPr="001802D7">
        <w:rPr>
          <w:rFonts w:ascii="仿宋_GB2312" w:eastAsia="仿宋_GB2312" w:hAnsi="仿宋" w:cs="Times New Roman" w:hint="eastAsia"/>
          <w:color w:val="000000"/>
          <w:sz w:val="32"/>
          <w:szCs w:val="32"/>
        </w:rPr>
        <w:t>遵守宪法、法律和法规。</w:t>
      </w:r>
    </w:p>
    <w:p w:rsidR="00C56490" w:rsidRPr="001802D7" w:rsidRDefault="00985C51"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2.</w:t>
      </w:r>
      <w:r w:rsidR="00C56490" w:rsidRPr="001802D7">
        <w:rPr>
          <w:rFonts w:ascii="仿宋_GB2312" w:eastAsia="仿宋_GB2312" w:hAnsi="仿宋" w:cs="Times New Roman" w:hint="eastAsia"/>
          <w:color w:val="000000"/>
          <w:sz w:val="32"/>
          <w:szCs w:val="32"/>
        </w:rPr>
        <w:t>依法测试，按照国家法律法规和政策开展测试工作。</w:t>
      </w:r>
    </w:p>
    <w:p w:rsidR="00C56490" w:rsidRPr="001802D7" w:rsidRDefault="00985C51"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3.</w:t>
      </w:r>
      <w:r w:rsidR="00C56490" w:rsidRPr="001802D7">
        <w:rPr>
          <w:rFonts w:ascii="仿宋_GB2312" w:eastAsia="仿宋_GB2312" w:hAnsi="仿宋" w:cs="Times New Roman" w:hint="eastAsia"/>
          <w:color w:val="000000"/>
          <w:sz w:val="32"/>
          <w:szCs w:val="32"/>
        </w:rPr>
        <w:t>廉洁奉公、作风正派、办事公道、光明磊落。</w:t>
      </w:r>
    </w:p>
    <w:p w:rsidR="00C56490" w:rsidRPr="001802D7" w:rsidRDefault="00985C51"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4.</w:t>
      </w:r>
      <w:r w:rsidR="00C56490" w:rsidRPr="001802D7">
        <w:rPr>
          <w:rFonts w:ascii="仿宋_GB2312" w:eastAsia="仿宋_GB2312" w:hAnsi="仿宋" w:cs="Times New Roman" w:hint="eastAsia"/>
          <w:color w:val="000000"/>
          <w:sz w:val="32"/>
          <w:szCs w:val="32"/>
        </w:rPr>
        <w:t>忠于职守、遵守纪律、勤奋工作、尽职尽责。</w:t>
      </w:r>
    </w:p>
    <w:p w:rsidR="00C56490" w:rsidRPr="001802D7" w:rsidRDefault="00985C51"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5.</w:t>
      </w:r>
      <w:r w:rsidR="00C56490" w:rsidRPr="001802D7">
        <w:rPr>
          <w:rFonts w:ascii="仿宋_GB2312" w:eastAsia="仿宋_GB2312" w:hAnsi="仿宋" w:cs="Times New Roman" w:hint="eastAsia"/>
          <w:color w:val="000000"/>
          <w:sz w:val="32"/>
          <w:szCs w:val="32"/>
        </w:rPr>
        <w:t>端正工作作风、提高服务意识、树立职业道德、杜绝不正之风。</w:t>
      </w:r>
    </w:p>
    <w:p w:rsidR="00C56490" w:rsidRPr="00AC3808" w:rsidRDefault="00C56490"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（二）工作纪律</w:t>
      </w:r>
    </w:p>
    <w:p w:rsidR="00C56490" w:rsidRPr="001802D7" w:rsidRDefault="008C6365"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1.</w:t>
      </w:r>
      <w:r w:rsidR="00C56490" w:rsidRPr="001802D7">
        <w:rPr>
          <w:rFonts w:ascii="仿宋_GB2312" w:eastAsia="仿宋_GB2312" w:hAnsi="仿宋" w:cs="Times New Roman" w:hint="eastAsia"/>
          <w:color w:val="000000"/>
          <w:sz w:val="32"/>
          <w:szCs w:val="32"/>
        </w:rPr>
        <w:t>监考员要严格按照教育部的相关要求开展工作，严格遵照中央“八项规定”及国家相关法律法规，遵守工作纪律。</w:t>
      </w:r>
    </w:p>
    <w:p w:rsidR="00C56490" w:rsidRPr="001802D7" w:rsidRDefault="00C56490"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2.监考员不得接受被抽查学校赠送的礼品、红包及其它财物。</w:t>
      </w:r>
    </w:p>
    <w:p w:rsidR="00C56490" w:rsidRPr="001802D7" w:rsidRDefault="008C6365"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3.</w:t>
      </w:r>
      <w:r w:rsidR="00C56490" w:rsidRPr="001802D7">
        <w:rPr>
          <w:rFonts w:ascii="仿宋_GB2312" w:eastAsia="仿宋_GB2312" w:hAnsi="仿宋" w:cs="Times New Roman" w:hint="eastAsia"/>
          <w:color w:val="000000"/>
          <w:sz w:val="32"/>
          <w:szCs w:val="32"/>
        </w:rPr>
        <w:t>监考员不得接受被抽查学校组织的邀请、旅游等娱乐活动。</w:t>
      </w:r>
    </w:p>
    <w:p w:rsidR="00C56490" w:rsidRPr="001802D7" w:rsidRDefault="008C6365"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4.</w:t>
      </w:r>
      <w:r w:rsidR="00C56490" w:rsidRPr="001802D7">
        <w:rPr>
          <w:rFonts w:ascii="仿宋_GB2312" w:eastAsia="仿宋_GB2312" w:hAnsi="仿宋" w:cs="Times New Roman" w:hint="eastAsia"/>
          <w:color w:val="000000"/>
          <w:sz w:val="32"/>
          <w:szCs w:val="32"/>
        </w:rPr>
        <w:t>监考员应严格执行数据保密制度，不得泄露测试工作情况和测试数据。</w:t>
      </w:r>
    </w:p>
    <w:p w:rsidR="00C56490" w:rsidRPr="001802D7" w:rsidRDefault="008C6365"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5.</w:t>
      </w:r>
      <w:r w:rsidR="00C56490" w:rsidRPr="001802D7">
        <w:rPr>
          <w:rFonts w:ascii="仿宋_GB2312" w:eastAsia="仿宋_GB2312" w:hAnsi="仿宋" w:cs="Times New Roman" w:hint="eastAsia"/>
          <w:color w:val="000000"/>
          <w:sz w:val="32"/>
          <w:szCs w:val="32"/>
        </w:rPr>
        <w:t>监考员应廉洁自律，忠于职守，禁止利用测试工作职权和职务上的影响谋取不正当利益。禁止利用职权和职务上的影响谋取不正当利益。不准有下列行为：</w:t>
      </w:r>
    </w:p>
    <w:p w:rsidR="00C56490" w:rsidRPr="001802D7" w:rsidRDefault="005F097C" w:rsidP="001802D7">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w:t>
      </w:r>
      <w:r w:rsidR="00C56490" w:rsidRPr="001802D7">
        <w:rPr>
          <w:rFonts w:ascii="仿宋_GB2312" w:eastAsia="仿宋_GB2312" w:hAnsi="仿宋" w:cs="Times New Roman" w:hint="eastAsia"/>
          <w:color w:val="000000"/>
          <w:sz w:val="32"/>
          <w:szCs w:val="32"/>
        </w:rPr>
        <w:t>索取、接受或者以借为名占用管理和服务对象以及其他与行使职权有关系的单位或者个人的财物；</w:t>
      </w:r>
    </w:p>
    <w:p w:rsidR="00C56490" w:rsidRPr="001802D7" w:rsidRDefault="005F097C"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②</w:t>
      </w:r>
      <w:r w:rsidR="00C56490" w:rsidRPr="001802D7">
        <w:rPr>
          <w:rFonts w:ascii="仿宋_GB2312" w:eastAsia="仿宋_GB2312" w:hAnsi="仿宋" w:cs="Times New Roman" w:hint="eastAsia"/>
          <w:color w:val="000000"/>
          <w:sz w:val="32"/>
          <w:szCs w:val="32"/>
        </w:rPr>
        <w:t>接受可能影响公正执行公务的礼品、宴请以及旅游、健身、娱乐等活动安排；</w:t>
      </w:r>
    </w:p>
    <w:p w:rsidR="00C56490" w:rsidRPr="001802D7" w:rsidRDefault="005F097C" w:rsidP="001802D7">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w:t>
      </w:r>
      <w:r w:rsidR="00C56490" w:rsidRPr="001802D7">
        <w:rPr>
          <w:rFonts w:ascii="仿宋_GB2312" w:eastAsia="仿宋_GB2312" w:hAnsi="仿宋" w:cs="Times New Roman" w:hint="eastAsia"/>
          <w:color w:val="000000"/>
          <w:sz w:val="32"/>
          <w:szCs w:val="32"/>
        </w:rPr>
        <w:t>在测试工作中接受礼金和各种有价证券、支付凭证；</w:t>
      </w:r>
    </w:p>
    <w:p w:rsidR="00C56490" w:rsidRPr="001802D7" w:rsidRDefault="005F097C" w:rsidP="001802D7">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w:t>
      </w:r>
      <w:r w:rsidR="00C56490" w:rsidRPr="001802D7">
        <w:rPr>
          <w:rFonts w:ascii="仿宋_GB2312" w:eastAsia="仿宋_GB2312" w:hAnsi="仿宋" w:cs="Times New Roman" w:hint="eastAsia"/>
          <w:color w:val="000000"/>
          <w:sz w:val="32"/>
          <w:szCs w:val="32"/>
        </w:rPr>
        <w:t>索取、接受与行使职权有关系的学校或者个人的回扣、佣金等好处；</w:t>
      </w:r>
    </w:p>
    <w:p w:rsidR="00C56490" w:rsidRPr="001802D7" w:rsidRDefault="005F097C" w:rsidP="001802D7">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lastRenderedPageBreak/>
        <w:t>⑤</w:t>
      </w:r>
      <w:r w:rsidR="00C56490" w:rsidRPr="001802D7">
        <w:rPr>
          <w:rFonts w:ascii="仿宋_GB2312" w:eastAsia="仿宋_GB2312" w:hAnsi="仿宋" w:cs="Times New Roman" w:hint="eastAsia"/>
          <w:color w:val="000000"/>
          <w:sz w:val="32"/>
          <w:szCs w:val="32"/>
        </w:rPr>
        <w:t>在测试工作中提供或者接受超过规定标准的接待，或者超过规定标准报销招待费、差旅费等相关费用。</w:t>
      </w:r>
    </w:p>
    <w:p w:rsidR="00C56490" w:rsidRPr="001802D7" w:rsidRDefault="008C6365" w:rsidP="003F6709">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6.</w:t>
      </w:r>
      <w:r w:rsidR="00C56490" w:rsidRPr="001802D7">
        <w:rPr>
          <w:rFonts w:ascii="仿宋_GB2312" w:eastAsia="仿宋_GB2312" w:hAnsi="仿宋" w:cs="Times New Roman" w:hint="eastAsia"/>
          <w:color w:val="000000"/>
          <w:sz w:val="32"/>
          <w:szCs w:val="32"/>
        </w:rPr>
        <w:t>监考员不得向被抽查学校提出与测试无关的其它要求，不得对其刁难，以权谋私。</w:t>
      </w:r>
    </w:p>
    <w:p w:rsidR="000617BA" w:rsidRPr="00E74476" w:rsidRDefault="00985C51" w:rsidP="00E74476">
      <w:pPr>
        <w:spacing w:line="560" w:lineRule="exact"/>
        <w:ind w:firstLineChars="200" w:firstLine="640"/>
        <w:rPr>
          <w:rFonts w:ascii="黑体" w:eastAsia="黑体" w:hAnsi="仿宋_GB2312" w:cs="Times New Roman"/>
          <w:color w:val="000000"/>
          <w:sz w:val="32"/>
          <w:szCs w:val="32"/>
        </w:rPr>
      </w:pPr>
      <w:r w:rsidRPr="002105EA">
        <w:rPr>
          <w:rFonts w:ascii="黑体" w:eastAsia="黑体" w:hAnsi="仿宋_GB2312" w:cs="Times New Roman" w:hint="eastAsia"/>
          <w:color w:val="000000" w:themeColor="text1"/>
          <w:sz w:val="32"/>
          <w:szCs w:val="32"/>
        </w:rPr>
        <w:t>十</w:t>
      </w:r>
      <w:r w:rsidR="008C6365" w:rsidRPr="002105EA">
        <w:rPr>
          <w:rFonts w:ascii="黑体" w:eastAsia="黑体" w:hAnsi="仿宋_GB2312" w:cs="Times New Roman" w:hint="eastAsia"/>
          <w:color w:val="000000" w:themeColor="text1"/>
          <w:sz w:val="32"/>
          <w:szCs w:val="32"/>
        </w:rPr>
        <w:t>一</w:t>
      </w:r>
      <w:r w:rsidR="000617BA" w:rsidRPr="002105EA">
        <w:rPr>
          <w:rFonts w:ascii="黑体" w:eastAsia="黑体" w:hAnsi="仿宋_GB2312" w:cs="Times New Roman" w:hint="eastAsia"/>
          <w:color w:val="000000" w:themeColor="text1"/>
          <w:sz w:val="32"/>
          <w:szCs w:val="32"/>
        </w:rPr>
        <w:t>、</w:t>
      </w:r>
      <w:r w:rsidR="000617BA" w:rsidRPr="00E74476">
        <w:rPr>
          <w:rFonts w:ascii="黑体" w:eastAsia="黑体" w:hAnsi="仿宋_GB2312" w:cs="Times New Roman" w:hint="eastAsia"/>
          <w:color w:val="000000"/>
          <w:sz w:val="32"/>
          <w:szCs w:val="32"/>
        </w:rPr>
        <w:t>应急预案</w:t>
      </w:r>
    </w:p>
    <w:p w:rsidR="000617BA" w:rsidRPr="00AC3808" w:rsidRDefault="000617BA"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（一）安全准备工作</w:t>
      </w:r>
    </w:p>
    <w:p w:rsidR="000617BA" w:rsidRPr="001802D7" w:rsidRDefault="003F6709"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1.</w:t>
      </w:r>
      <w:r w:rsidR="000617BA" w:rsidRPr="001802D7">
        <w:rPr>
          <w:rFonts w:ascii="仿宋_GB2312" w:eastAsia="仿宋_GB2312" w:hAnsi="仿宋" w:cs="Times New Roman" w:hint="eastAsia"/>
          <w:color w:val="000000"/>
          <w:sz w:val="32"/>
          <w:szCs w:val="32"/>
        </w:rPr>
        <w:t>测试前对相关测试人员进行安全教育，使测试人员牢固树立“安全第一，预防为主”的指导思想。</w:t>
      </w:r>
    </w:p>
    <w:p w:rsidR="000617BA" w:rsidRPr="001802D7" w:rsidRDefault="003F6709"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2.</w:t>
      </w:r>
      <w:r w:rsidR="000617BA" w:rsidRPr="001802D7">
        <w:rPr>
          <w:rFonts w:ascii="仿宋_GB2312" w:eastAsia="仿宋_GB2312" w:hAnsi="仿宋" w:cs="Times New Roman" w:hint="eastAsia"/>
          <w:color w:val="000000"/>
          <w:sz w:val="32"/>
          <w:szCs w:val="32"/>
        </w:rPr>
        <w:t>测试前，</w:t>
      </w:r>
      <w:r>
        <w:rPr>
          <w:rFonts w:ascii="仿宋_GB2312" w:eastAsia="仿宋_GB2312" w:hAnsi="仿宋" w:cs="Times New Roman" w:hint="eastAsia"/>
          <w:color w:val="000000"/>
          <w:sz w:val="32"/>
          <w:szCs w:val="32"/>
        </w:rPr>
        <w:t>抽测工作</w:t>
      </w:r>
      <w:r w:rsidR="000617BA" w:rsidRPr="001802D7">
        <w:rPr>
          <w:rFonts w:ascii="仿宋_GB2312" w:eastAsia="仿宋_GB2312" w:hAnsi="仿宋" w:cs="Times New Roman" w:hint="eastAsia"/>
          <w:color w:val="000000"/>
          <w:sz w:val="32"/>
          <w:szCs w:val="32"/>
        </w:rPr>
        <w:t>组组长召集督导员、学校负责人和主要参加人员，协调沟通测试工作的准备情况，将安全工作列为重要议题，确保安全准备工作万无一失。</w:t>
      </w:r>
    </w:p>
    <w:p w:rsidR="000617BA" w:rsidRPr="001802D7" w:rsidRDefault="003F6709"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3.抽测工作</w:t>
      </w:r>
      <w:r w:rsidRPr="001802D7">
        <w:rPr>
          <w:rFonts w:ascii="仿宋_GB2312" w:eastAsia="仿宋_GB2312" w:hAnsi="仿宋" w:cs="Times New Roman" w:hint="eastAsia"/>
          <w:color w:val="000000"/>
          <w:sz w:val="32"/>
          <w:szCs w:val="32"/>
        </w:rPr>
        <w:t>组</w:t>
      </w:r>
      <w:r w:rsidR="000617BA" w:rsidRPr="001802D7">
        <w:rPr>
          <w:rFonts w:ascii="仿宋_GB2312" w:eastAsia="仿宋_GB2312" w:hAnsi="仿宋" w:cs="Times New Roman" w:hint="eastAsia"/>
          <w:color w:val="000000"/>
          <w:sz w:val="32"/>
          <w:szCs w:val="32"/>
        </w:rPr>
        <w:t>进入被测学校必须及时检查测试仪器与测试场地，保证测试的安全性。</w:t>
      </w:r>
    </w:p>
    <w:p w:rsidR="000617BA" w:rsidRPr="001802D7" w:rsidRDefault="003F6709"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4.</w:t>
      </w:r>
      <w:r w:rsidR="000617BA" w:rsidRPr="001802D7">
        <w:rPr>
          <w:rFonts w:ascii="仿宋_GB2312" w:eastAsia="仿宋_GB2312" w:hAnsi="仿宋" w:cs="Times New Roman" w:hint="eastAsia"/>
          <w:color w:val="000000"/>
          <w:sz w:val="32"/>
          <w:szCs w:val="32"/>
        </w:rPr>
        <w:t>检查医务人员的准备工作（医护人员资质、医护处理设施、基本医疗保障等），确保出现突发情况时医务人员及时到位，并能有效展开救护工作。</w:t>
      </w:r>
    </w:p>
    <w:p w:rsidR="000617BA" w:rsidRPr="001802D7" w:rsidRDefault="003F6709"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5.</w:t>
      </w:r>
      <w:r w:rsidR="000617BA" w:rsidRPr="001802D7">
        <w:rPr>
          <w:rFonts w:ascii="仿宋_GB2312" w:eastAsia="仿宋_GB2312" w:hAnsi="仿宋" w:cs="Times New Roman" w:hint="eastAsia"/>
          <w:color w:val="000000"/>
          <w:sz w:val="32"/>
          <w:szCs w:val="32"/>
        </w:rPr>
        <w:t>学校在测试前做好运动风险筛查工作，确保学生能够安全进行测试。</w:t>
      </w:r>
    </w:p>
    <w:p w:rsidR="000617BA" w:rsidRPr="001802D7" w:rsidRDefault="003F6709"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6.抽测工作</w:t>
      </w:r>
      <w:r w:rsidRPr="001802D7">
        <w:rPr>
          <w:rFonts w:ascii="仿宋_GB2312" w:eastAsia="仿宋_GB2312" w:hAnsi="仿宋" w:cs="Times New Roman" w:hint="eastAsia"/>
          <w:color w:val="000000"/>
          <w:sz w:val="32"/>
          <w:szCs w:val="32"/>
        </w:rPr>
        <w:t>组</w:t>
      </w:r>
      <w:r w:rsidR="000617BA" w:rsidRPr="001802D7">
        <w:rPr>
          <w:rFonts w:ascii="仿宋_GB2312" w:eastAsia="仿宋_GB2312" w:hAnsi="仿宋" w:cs="Times New Roman" w:hint="eastAsia"/>
          <w:color w:val="000000"/>
          <w:sz w:val="32"/>
          <w:szCs w:val="32"/>
        </w:rPr>
        <w:t>组长、学校校长是测试安全工作的主要负责人，测试过程中务必树立高度责任心，确保测试工作安全开展。</w:t>
      </w:r>
    </w:p>
    <w:p w:rsidR="000617BA" w:rsidRPr="001802D7" w:rsidRDefault="000617BA"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7.学校加强对测试场地及测试过程中的安全巡查，测试区域尽量封闭或派人值守，无关人员不准进入测试区域。</w:t>
      </w:r>
    </w:p>
    <w:p w:rsidR="000617BA" w:rsidRPr="00AC3808" w:rsidRDefault="000617BA"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（二）运动伤害事件防范措施</w:t>
      </w:r>
    </w:p>
    <w:p w:rsidR="000617BA" w:rsidRPr="001802D7" w:rsidRDefault="002105EA"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1.</w:t>
      </w:r>
      <w:r w:rsidR="000617BA" w:rsidRPr="001802D7">
        <w:rPr>
          <w:rFonts w:ascii="仿宋_GB2312" w:eastAsia="仿宋_GB2312" w:hAnsi="仿宋" w:cs="Times New Roman" w:hint="eastAsia"/>
          <w:color w:val="000000"/>
          <w:sz w:val="32"/>
          <w:szCs w:val="32"/>
        </w:rPr>
        <w:t>在测试过程中，监考员、学校教师、校医必须密切关注每</w:t>
      </w:r>
      <w:r w:rsidR="000617BA" w:rsidRPr="001802D7">
        <w:rPr>
          <w:rFonts w:ascii="仿宋_GB2312" w:eastAsia="仿宋_GB2312" w:hAnsi="仿宋" w:cs="Times New Roman" w:hint="eastAsia"/>
          <w:color w:val="000000"/>
          <w:sz w:val="32"/>
          <w:szCs w:val="32"/>
        </w:rPr>
        <w:lastRenderedPageBreak/>
        <w:t>位测试学生的身体健康状况，特别是进行素质项目测试时必须高度重视，密切观察。</w:t>
      </w:r>
    </w:p>
    <w:p w:rsidR="000617BA" w:rsidRPr="001802D7" w:rsidRDefault="002105EA"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2.</w:t>
      </w:r>
      <w:r w:rsidR="000617BA" w:rsidRPr="001802D7">
        <w:rPr>
          <w:rFonts w:ascii="仿宋_GB2312" w:eastAsia="仿宋_GB2312" w:hAnsi="仿宋" w:cs="Times New Roman" w:hint="eastAsia"/>
          <w:color w:val="000000"/>
          <w:sz w:val="32"/>
          <w:szCs w:val="32"/>
        </w:rPr>
        <w:t>学生出现擦伤、裂伤、挫伤、扭伤，肌肉痉挛（抽筋）、肌肉拉伤、跌倒、运动中腹痛、冻伤、咳嗽不止等意外伤害事件时，必须立刻停止测试,医护人员立即临场救治，必要时立刻拨打120，不得错过救治的最佳时期。</w:t>
      </w:r>
    </w:p>
    <w:p w:rsidR="000617BA" w:rsidRPr="001802D7" w:rsidRDefault="002105EA" w:rsidP="001802D7">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3.</w:t>
      </w:r>
      <w:r w:rsidR="000617BA" w:rsidRPr="001802D7">
        <w:rPr>
          <w:rFonts w:ascii="仿宋_GB2312" w:eastAsia="仿宋_GB2312" w:hAnsi="仿宋" w:cs="Times New Roman" w:hint="eastAsia"/>
          <w:color w:val="000000"/>
          <w:sz w:val="32"/>
          <w:szCs w:val="32"/>
        </w:rPr>
        <w:t>学生若出现头晕目眩、神志不清、头疼、晕厥、中暑、运动性脱水、休克、开放性损伤、骨折、关节脱臼、胸闷、胸疼、心慌（心悸）、呼吸困难、呕吐、全身抽搐、口吐白沫等严重伤害事件时，必须立刻停止测试，医护人员立即临场救治，同时立刻拨打120，及时送到医院救治，测试工作组要指派专人全程协助学校开展处理工作。</w:t>
      </w:r>
    </w:p>
    <w:p w:rsidR="000617BA" w:rsidRPr="00AC3808" w:rsidRDefault="000617BA"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（三）重要紧急时段保障方案</w:t>
      </w:r>
    </w:p>
    <w:p w:rsidR="000617BA" w:rsidRPr="001802D7" w:rsidRDefault="002105EA" w:rsidP="003F6709">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1.</w:t>
      </w:r>
      <w:r w:rsidR="000617BA" w:rsidRPr="001802D7">
        <w:rPr>
          <w:rFonts w:ascii="仿宋_GB2312" w:eastAsia="仿宋_GB2312" w:hAnsi="仿宋" w:cs="Times New Roman" w:hint="eastAsia"/>
          <w:color w:val="000000"/>
          <w:sz w:val="32"/>
          <w:szCs w:val="32"/>
        </w:rPr>
        <w:t>避免恶劣天气影响测试工作措施测试组出发前，密切关注当天天气情况，测试时间段的选择</w:t>
      </w:r>
      <w:r w:rsidR="003F6709">
        <w:rPr>
          <w:rFonts w:ascii="仿宋_GB2312" w:eastAsia="仿宋_GB2312" w:hAnsi="仿宋" w:cs="Times New Roman" w:hint="eastAsia"/>
          <w:color w:val="000000"/>
          <w:sz w:val="32"/>
          <w:szCs w:val="32"/>
        </w:rPr>
        <w:t>应</w:t>
      </w:r>
      <w:r w:rsidR="000617BA" w:rsidRPr="001802D7">
        <w:rPr>
          <w:rFonts w:ascii="仿宋_GB2312" w:eastAsia="仿宋_GB2312" w:hAnsi="仿宋" w:cs="Times New Roman" w:hint="eastAsia"/>
          <w:color w:val="000000"/>
          <w:sz w:val="32"/>
          <w:szCs w:val="32"/>
        </w:rPr>
        <w:t>尽量避免恶劣天气（台风、暴雨等）。测试过程中如遇恶劣天气，必须及时停止测试，确保学生及全体参与测试工作的人员安全。因恶劣天气影响测试，</w:t>
      </w:r>
      <w:r w:rsidR="003F6709">
        <w:rPr>
          <w:rFonts w:ascii="仿宋_GB2312" w:eastAsia="仿宋_GB2312" w:hAnsi="仿宋" w:cs="Times New Roman" w:hint="eastAsia"/>
          <w:color w:val="000000"/>
          <w:sz w:val="32"/>
          <w:szCs w:val="32"/>
        </w:rPr>
        <w:t>抽测工作</w:t>
      </w:r>
      <w:r w:rsidR="003F6709" w:rsidRPr="001802D7">
        <w:rPr>
          <w:rFonts w:ascii="仿宋_GB2312" w:eastAsia="仿宋_GB2312" w:hAnsi="仿宋" w:cs="Times New Roman" w:hint="eastAsia"/>
          <w:color w:val="000000"/>
          <w:sz w:val="32"/>
          <w:szCs w:val="32"/>
        </w:rPr>
        <w:t>组</w:t>
      </w:r>
      <w:r w:rsidR="000617BA" w:rsidRPr="001802D7">
        <w:rPr>
          <w:rFonts w:ascii="仿宋_GB2312" w:eastAsia="仿宋_GB2312" w:hAnsi="仿宋" w:cs="Times New Roman" w:hint="eastAsia"/>
          <w:color w:val="000000"/>
          <w:sz w:val="32"/>
          <w:szCs w:val="32"/>
        </w:rPr>
        <w:t>必须与学校进行沟通，选择合适的时间开展补测工作，以确保学生体质健康测试数据的完整性和有效性。</w:t>
      </w:r>
    </w:p>
    <w:p w:rsidR="000617BA" w:rsidRDefault="004F0E87"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2</w:t>
      </w:r>
      <w:r w:rsidR="000617BA" w:rsidRPr="001802D7">
        <w:rPr>
          <w:rFonts w:ascii="仿宋_GB2312" w:eastAsia="仿宋_GB2312" w:hAnsi="仿宋" w:cs="Times New Roman" w:hint="eastAsia"/>
          <w:color w:val="000000"/>
          <w:sz w:val="32"/>
          <w:szCs w:val="32"/>
        </w:rPr>
        <w:t>.重要活动期间测试工作安排测试组出发前，务必与学校有效沟通，测试时间的选择尽量避免当地重要活动日（比如运动会、全民参与的活动节、重要考试周等），确保测试工作在不受影响的情况下有效开展。</w:t>
      </w:r>
    </w:p>
    <w:p w:rsidR="003070CB" w:rsidRPr="001802D7" w:rsidRDefault="003070CB" w:rsidP="001802D7">
      <w:pPr>
        <w:spacing w:line="560" w:lineRule="exact"/>
        <w:ind w:firstLineChars="200" w:firstLine="640"/>
        <w:rPr>
          <w:rFonts w:ascii="仿宋_GB2312" w:eastAsia="仿宋_GB2312" w:hAnsi="仿宋" w:cs="Times New Roman"/>
          <w:color w:val="000000"/>
          <w:sz w:val="32"/>
          <w:szCs w:val="32"/>
        </w:rPr>
      </w:pPr>
    </w:p>
    <w:p w:rsidR="000617BA" w:rsidRPr="00AC3808" w:rsidRDefault="000617BA" w:rsidP="003070CB">
      <w:pPr>
        <w:spacing w:line="54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lastRenderedPageBreak/>
        <w:t>（四）虚假行为</w:t>
      </w:r>
      <w:r w:rsidR="00BA5E36" w:rsidRPr="00AC3808">
        <w:rPr>
          <w:rFonts w:ascii="楷体_GB2312" w:eastAsia="楷体_GB2312" w:hAnsi="楷体" w:cs="Times New Roman" w:hint="eastAsia"/>
          <w:b/>
          <w:color w:val="000000"/>
          <w:sz w:val="32"/>
          <w:szCs w:val="32"/>
        </w:rPr>
        <w:t>的</w:t>
      </w:r>
      <w:r w:rsidRPr="00AC3808">
        <w:rPr>
          <w:rFonts w:ascii="楷体_GB2312" w:eastAsia="楷体_GB2312" w:hAnsi="楷体" w:cs="Times New Roman" w:hint="eastAsia"/>
          <w:b/>
          <w:color w:val="000000"/>
          <w:sz w:val="32"/>
          <w:szCs w:val="32"/>
        </w:rPr>
        <w:t>处理措施</w:t>
      </w:r>
    </w:p>
    <w:p w:rsidR="000617BA" w:rsidRPr="001802D7" w:rsidRDefault="002105EA" w:rsidP="003070CB">
      <w:pPr>
        <w:spacing w:line="54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1.</w:t>
      </w:r>
      <w:r w:rsidR="000617BA" w:rsidRPr="001802D7">
        <w:rPr>
          <w:rFonts w:ascii="仿宋_GB2312" w:eastAsia="仿宋_GB2312" w:hAnsi="仿宋" w:cs="Times New Roman" w:hint="eastAsia"/>
          <w:color w:val="000000"/>
          <w:sz w:val="32"/>
          <w:szCs w:val="32"/>
        </w:rPr>
        <w:t>在测试过程中，被</w:t>
      </w:r>
      <w:r w:rsidR="00BA5E36" w:rsidRPr="001802D7">
        <w:rPr>
          <w:rFonts w:ascii="仿宋_GB2312" w:eastAsia="仿宋_GB2312" w:hAnsi="仿宋" w:cs="Times New Roman" w:hint="eastAsia"/>
          <w:color w:val="000000"/>
          <w:sz w:val="32"/>
          <w:szCs w:val="32"/>
        </w:rPr>
        <w:t>抽测</w:t>
      </w:r>
      <w:r w:rsidR="000617BA" w:rsidRPr="001802D7">
        <w:rPr>
          <w:rFonts w:ascii="仿宋_GB2312" w:eastAsia="仿宋_GB2312" w:hAnsi="仿宋" w:cs="Times New Roman" w:hint="eastAsia"/>
          <w:color w:val="000000"/>
          <w:sz w:val="32"/>
          <w:szCs w:val="32"/>
        </w:rPr>
        <w:t>学校若弄虚作假出现欺骗行为时，</w:t>
      </w:r>
      <w:r w:rsidR="003F6709">
        <w:rPr>
          <w:rFonts w:ascii="仿宋_GB2312" w:eastAsia="仿宋_GB2312" w:hAnsi="仿宋" w:cs="Times New Roman" w:hint="eastAsia"/>
          <w:color w:val="000000"/>
          <w:sz w:val="32"/>
          <w:szCs w:val="32"/>
        </w:rPr>
        <w:t>抽测</w:t>
      </w:r>
      <w:r w:rsidR="000617BA" w:rsidRPr="001802D7">
        <w:rPr>
          <w:rFonts w:ascii="仿宋_GB2312" w:eastAsia="仿宋_GB2312" w:hAnsi="仿宋" w:cs="Times New Roman" w:hint="eastAsia"/>
          <w:color w:val="000000"/>
          <w:sz w:val="32"/>
          <w:szCs w:val="32"/>
        </w:rPr>
        <w:t>工作组须及时记录发生的事件，保留证据，物证材料或情况说明由学校领导、督导员、测试组组长、见证人签字。常见的虚假行为主要包括：使用假学籍材料、冒名顶替等。</w:t>
      </w:r>
    </w:p>
    <w:p w:rsidR="000617BA" w:rsidRPr="001802D7" w:rsidRDefault="002105EA" w:rsidP="003070CB">
      <w:pPr>
        <w:spacing w:line="54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2.</w:t>
      </w:r>
      <w:r w:rsidR="003F6709">
        <w:rPr>
          <w:rFonts w:ascii="仿宋_GB2312" w:eastAsia="仿宋_GB2312" w:hAnsi="仿宋" w:cs="Times New Roman" w:hint="eastAsia"/>
          <w:color w:val="000000"/>
          <w:sz w:val="32"/>
          <w:szCs w:val="32"/>
        </w:rPr>
        <w:t>抽测工作组</w:t>
      </w:r>
      <w:r w:rsidR="000617BA" w:rsidRPr="001802D7">
        <w:rPr>
          <w:rFonts w:ascii="仿宋_GB2312" w:eastAsia="仿宋_GB2312" w:hAnsi="仿宋" w:cs="Times New Roman" w:hint="eastAsia"/>
          <w:color w:val="000000"/>
          <w:sz w:val="32"/>
          <w:szCs w:val="32"/>
        </w:rPr>
        <w:t>组长必须及时向学校负责人、工作组督导员汇报。情况严重时，停止测试活动，并将情况向市教育局汇报。</w:t>
      </w:r>
    </w:p>
    <w:p w:rsidR="000617BA" w:rsidRPr="00AC3808" w:rsidRDefault="000617BA" w:rsidP="003070CB">
      <w:pPr>
        <w:spacing w:line="54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（五）其它情况处理措施</w:t>
      </w:r>
    </w:p>
    <w:p w:rsidR="000617BA" w:rsidRPr="001802D7" w:rsidRDefault="002105EA" w:rsidP="003070CB">
      <w:pPr>
        <w:spacing w:line="54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1.</w:t>
      </w:r>
      <w:r w:rsidR="000617BA" w:rsidRPr="001802D7">
        <w:rPr>
          <w:rFonts w:ascii="仿宋_GB2312" w:eastAsia="仿宋_GB2312" w:hAnsi="仿宋" w:cs="Times New Roman" w:hint="eastAsia"/>
          <w:color w:val="000000"/>
          <w:sz w:val="32"/>
          <w:szCs w:val="32"/>
        </w:rPr>
        <w:t>现场测试人员因身体不适等原因不能正常开展测试工作时，</w:t>
      </w:r>
      <w:r w:rsidR="003070CB">
        <w:rPr>
          <w:rFonts w:ascii="仿宋_GB2312" w:eastAsia="仿宋_GB2312" w:hAnsi="仿宋" w:cs="Times New Roman" w:hint="eastAsia"/>
          <w:color w:val="000000"/>
          <w:sz w:val="32"/>
          <w:szCs w:val="32"/>
        </w:rPr>
        <w:t>抽测工作</w:t>
      </w:r>
      <w:r w:rsidR="003070CB" w:rsidRPr="001802D7">
        <w:rPr>
          <w:rFonts w:ascii="仿宋_GB2312" w:eastAsia="仿宋_GB2312" w:hAnsi="仿宋" w:cs="Times New Roman" w:hint="eastAsia"/>
          <w:color w:val="000000"/>
          <w:sz w:val="32"/>
          <w:szCs w:val="32"/>
        </w:rPr>
        <w:t>组</w:t>
      </w:r>
      <w:r w:rsidR="000617BA" w:rsidRPr="001802D7">
        <w:rPr>
          <w:rFonts w:ascii="仿宋_GB2312" w:eastAsia="仿宋_GB2312" w:hAnsi="仿宋" w:cs="Times New Roman" w:hint="eastAsia"/>
          <w:color w:val="000000"/>
          <w:sz w:val="32"/>
          <w:szCs w:val="32"/>
        </w:rPr>
        <w:t>组长应及时调整部署，从其他岗位抽调测试人员补充，不得影响测试工作的正常开展。</w:t>
      </w:r>
    </w:p>
    <w:p w:rsidR="000617BA" w:rsidRPr="001802D7" w:rsidRDefault="002105EA" w:rsidP="003070CB">
      <w:pPr>
        <w:spacing w:line="54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2.</w:t>
      </w:r>
      <w:r w:rsidR="000617BA" w:rsidRPr="001802D7">
        <w:rPr>
          <w:rFonts w:ascii="仿宋_GB2312" w:eastAsia="仿宋_GB2312" w:hAnsi="仿宋" w:cs="Times New Roman" w:hint="eastAsia"/>
          <w:color w:val="000000"/>
          <w:sz w:val="32"/>
          <w:szCs w:val="32"/>
        </w:rPr>
        <w:t>被抽测学校未能确保应测学生到达测试现场，导致学生人数不能满足最少测试样本时，被抽测学校必须说明学生未到测试现场的情况，提供未参加测试学生缺席的证明材料，要求学校及时补足样本量，并报市教育局。</w:t>
      </w:r>
    </w:p>
    <w:p w:rsidR="000617BA" w:rsidRPr="001802D7" w:rsidRDefault="002105EA" w:rsidP="003070CB">
      <w:pPr>
        <w:spacing w:line="54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3.</w:t>
      </w:r>
      <w:r w:rsidR="000617BA" w:rsidRPr="001802D7">
        <w:rPr>
          <w:rFonts w:ascii="仿宋_GB2312" w:eastAsia="仿宋_GB2312" w:hAnsi="仿宋" w:cs="Times New Roman" w:hint="eastAsia"/>
          <w:color w:val="000000"/>
          <w:sz w:val="32"/>
          <w:szCs w:val="32"/>
        </w:rPr>
        <w:t>学生因故未能完成所有项目的测试（项目测试不全），该学生已测项目成绩不予记录，测试组专家务必要求学校更换学生进行测试，补足样本量。</w:t>
      </w:r>
    </w:p>
    <w:p w:rsidR="00F72201" w:rsidRPr="003070CB" w:rsidRDefault="00985C51" w:rsidP="003070CB">
      <w:pPr>
        <w:spacing w:line="540" w:lineRule="exact"/>
        <w:ind w:firstLineChars="200" w:firstLine="640"/>
        <w:rPr>
          <w:rFonts w:ascii="黑体" w:eastAsia="黑体" w:hAnsi="黑体" w:cs="Times New Roman"/>
          <w:color w:val="000000"/>
          <w:sz w:val="32"/>
          <w:szCs w:val="32"/>
        </w:rPr>
      </w:pPr>
      <w:r w:rsidRPr="003070CB">
        <w:rPr>
          <w:rFonts w:ascii="黑体" w:eastAsia="黑体" w:hAnsi="黑体" w:cs="Times New Roman" w:hint="eastAsia"/>
          <w:color w:val="000000" w:themeColor="text1"/>
          <w:sz w:val="32"/>
          <w:szCs w:val="32"/>
        </w:rPr>
        <w:t>十</w:t>
      </w:r>
      <w:r w:rsidR="008C6365" w:rsidRPr="003070CB">
        <w:rPr>
          <w:rFonts w:ascii="黑体" w:eastAsia="黑体" w:hAnsi="黑体" w:cs="Times New Roman" w:hint="eastAsia"/>
          <w:color w:val="000000" w:themeColor="text1"/>
          <w:sz w:val="32"/>
          <w:szCs w:val="32"/>
        </w:rPr>
        <w:t>二</w:t>
      </w:r>
      <w:r w:rsidR="00F72201" w:rsidRPr="003070CB">
        <w:rPr>
          <w:rFonts w:ascii="黑体" w:eastAsia="黑体" w:hAnsi="黑体" w:cs="Times New Roman" w:hint="eastAsia"/>
          <w:color w:val="000000"/>
          <w:sz w:val="32"/>
          <w:szCs w:val="32"/>
        </w:rPr>
        <w:t>、《国家学生体质健康标准（2014 年修订）》测试方法</w:t>
      </w:r>
    </w:p>
    <w:p w:rsidR="0073451F" w:rsidRPr="0073451F" w:rsidRDefault="0073451F" w:rsidP="003070CB">
      <w:pPr>
        <w:pStyle w:val="a3"/>
        <w:spacing w:before="0" w:beforeAutospacing="0" w:after="0" w:afterAutospacing="0" w:line="540" w:lineRule="exact"/>
        <w:ind w:firstLineChars="200" w:firstLine="643"/>
        <w:rPr>
          <w:rFonts w:ascii="仿宋_GB2312" w:eastAsia="仿宋_GB2312" w:hAnsi="黑体"/>
          <w:b/>
          <w:color w:val="000000"/>
          <w:sz w:val="32"/>
          <w:szCs w:val="32"/>
        </w:rPr>
      </w:pPr>
      <w:r>
        <w:rPr>
          <w:rFonts w:ascii="仿宋_GB2312" w:eastAsia="仿宋_GB2312" w:hAnsi="黑体" w:hint="eastAsia"/>
          <w:b/>
          <w:color w:val="000000"/>
          <w:sz w:val="32"/>
          <w:szCs w:val="32"/>
        </w:rPr>
        <w:t>年级</w:t>
      </w:r>
      <w:r w:rsidRPr="0073451F">
        <w:rPr>
          <w:rFonts w:ascii="仿宋_GB2312" w:eastAsia="仿宋_GB2312" w:hAnsi="黑体" w:hint="eastAsia"/>
          <w:b/>
          <w:color w:val="000000"/>
          <w:sz w:val="32"/>
          <w:szCs w:val="32"/>
        </w:rPr>
        <w:t>测试顺序</w:t>
      </w:r>
    </w:p>
    <w:p w:rsidR="0073451F" w:rsidRPr="001802D7" w:rsidRDefault="0073451F" w:rsidP="003070CB">
      <w:pPr>
        <w:spacing w:line="54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小学测试顺序：六年级→五年级→一年级→二年级→三年级→四年级</w:t>
      </w:r>
    </w:p>
    <w:p w:rsidR="0073451F" w:rsidRPr="001802D7" w:rsidRDefault="0073451F" w:rsidP="003070CB">
      <w:pPr>
        <w:spacing w:line="54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初中测试顺序：三年级→二年级→一年级</w:t>
      </w:r>
    </w:p>
    <w:p w:rsidR="0073451F" w:rsidRPr="001802D7" w:rsidRDefault="0073451F" w:rsidP="003070CB">
      <w:pPr>
        <w:spacing w:line="54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高中测试顺序：三年级→二年级→一年级</w:t>
      </w:r>
    </w:p>
    <w:p w:rsidR="0073451F" w:rsidRPr="001802D7" w:rsidRDefault="0073451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（如遇特殊情况，可与测试工作组现场协调测试顺序</w:t>
      </w:r>
      <w:r w:rsidR="006E2918">
        <w:rPr>
          <w:rFonts w:ascii="仿宋_GB2312" w:eastAsia="仿宋_GB2312" w:hAnsi="仿宋" w:cs="Times New Roman" w:hint="eastAsia"/>
          <w:color w:val="000000"/>
          <w:sz w:val="32"/>
          <w:szCs w:val="32"/>
        </w:rPr>
        <w:t>。</w:t>
      </w:r>
      <w:r w:rsidRPr="001802D7">
        <w:rPr>
          <w:rFonts w:ascii="仿宋_GB2312" w:eastAsia="仿宋_GB2312" w:hAnsi="仿宋" w:cs="Times New Roman" w:hint="eastAsia"/>
          <w:color w:val="000000"/>
          <w:sz w:val="32"/>
          <w:szCs w:val="32"/>
        </w:rPr>
        <w:t>）</w:t>
      </w:r>
    </w:p>
    <w:p w:rsidR="0073451F" w:rsidRPr="0073451F" w:rsidRDefault="0073451F" w:rsidP="0073451F">
      <w:pPr>
        <w:pStyle w:val="a3"/>
        <w:spacing w:before="0" w:beforeAutospacing="0" w:after="0" w:afterAutospacing="0" w:line="560" w:lineRule="exact"/>
        <w:ind w:firstLineChars="200" w:firstLine="643"/>
        <w:rPr>
          <w:rFonts w:ascii="仿宋_GB2312" w:eastAsia="仿宋_GB2312" w:hAnsi="黑体"/>
          <w:b/>
          <w:color w:val="000000"/>
          <w:sz w:val="32"/>
          <w:szCs w:val="32"/>
        </w:rPr>
      </w:pPr>
      <w:r w:rsidRPr="0073451F">
        <w:rPr>
          <w:rFonts w:ascii="仿宋_GB2312" w:eastAsia="仿宋_GB2312" w:hAnsi="黑体" w:hint="eastAsia"/>
          <w:b/>
          <w:color w:val="000000"/>
          <w:sz w:val="32"/>
          <w:szCs w:val="32"/>
        </w:rPr>
        <w:lastRenderedPageBreak/>
        <w:t>各项目测试顺序</w:t>
      </w:r>
    </w:p>
    <w:p w:rsidR="0073451F" w:rsidRPr="001802D7" w:rsidRDefault="0073451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小学1</w:t>
      </w:r>
      <w:r w:rsidR="003070CB">
        <w:rPr>
          <w:rFonts w:ascii="仿宋_GB2312" w:eastAsia="仿宋_GB2312" w:hAnsi="仿宋" w:cs="Times New Roman" w:hint="eastAsia"/>
          <w:color w:val="000000"/>
          <w:sz w:val="32"/>
          <w:szCs w:val="32"/>
        </w:rPr>
        <w:t>—</w:t>
      </w:r>
      <w:r w:rsidRPr="001802D7">
        <w:rPr>
          <w:rFonts w:ascii="仿宋_GB2312" w:eastAsia="仿宋_GB2312" w:hAnsi="仿宋" w:cs="Times New Roman" w:hint="eastAsia"/>
          <w:color w:val="000000"/>
          <w:sz w:val="32"/>
          <w:szCs w:val="32"/>
        </w:rPr>
        <w:t>2年级：身高体重→肺活量→坐位体前屈→50米跑→一分钟跳绳；</w:t>
      </w:r>
    </w:p>
    <w:p w:rsidR="0073451F" w:rsidRPr="001802D7" w:rsidRDefault="0073451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小学3</w:t>
      </w:r>
      <w:r w:rsidR="003070CB">
        <w:rPr>
          <w:rFonts w:ascii="仿宋_GB2312" w:eastAsia="仿宋_GB2312" w:hAnsi="仿宋" w:cs="Times New Roman" w:hint="eastAsia"/>
          <w:color w:val="000000"/>
          <w:sz w:val="32"/>
          <w:szCs w:val="32"/>
        </w:rPr>
        <w:t>—</w:t>
      </w:r>
      <w:r w:rsidRPr="001802D7">
        <w:rPr>
          <w:rFonts w:ascii="仿宋_GB2312" w:eastAsia="仿宋_GB2312" w:hAnsi="仿宋" w:cs="Times New Roman" w:hint="eastAsia"/>
          <w:color w:val="000000"/>
          <w:sz w:val="32"/>
          <w:szCs w:val="32"/>
        </w:rPr>
        <w:t>4年级：身高体重→肺活量→坐位体前屈→1分钟仰卧起坐→50米跑→一分钟跳绳；</w:t>
      </w:r>
    </w:p>
    <w:p w:rsidR="0073451F" w:rsidRPr="001802D7" w:rsidRDefault="0073451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小学</w:t>
      </w:r>
      <w:r w:rsidR="003070CB">
        <w:rPr>
          <w:rFonts w:ascii="仿宋_GB2312" w:eastAsia="仿宋_GB2312" w:hAnsi="仿宋" w:cs="Times New Roman" w:hint="eastAsia"/>
          <w:color w:val="000000"/>
          <w:sz w:val="32"/>
          <w:szCs w:val="32"/>
        </w:rPr>
        <w:t>5—</w:t>
      </w:r>
      <w:r w:rsidRPr="001802D7">
        <w:rPr>
          <w:rFonts w:ascii="仿宋_GB2312" w:eastAsia="仿宋_GB2312" w:hAnsi="仿宋" w:cs="Times New Roman" w:hint="eastAsia"/>
          <w:color w:val="000000"/>
          <w:sz w:val="32"/>
          <w:szCs w:val="32"/>
        </w:rPr>
        <w:t>6年级：身高体重→肺活量→坐位体前屈→1分钟仰卧起坐→50米跑→一分钟跳绳→50米×8往返跑；</w:t>
      </w:r>
    </w:p>
    <w:p w:rsidR="0073451F" w:rsidRPr="001802D7" w:rsidRDefault="0073451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初、高中：身高体重→肺活量→坐位体前屈→立定跳远→引体向上（男）/1分钟仰卧起坐（女）→50米跑→1000米跑（男）/800米跑（女）。</w:t>
      </w:r>
    </w:p>
    <w:p w:rsidR="0073451F" w:rsidRPr="001802D7" w:rsidRDefault="0073451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注：肺活量项目测试前不允许学生进行剧烈运动，肺活量测试后方可进行热身运动。</w:t>
      </w:r>
    </w:p>
    <w:p w:rsidR="0073451F" w:rsidRPr="001802D7" w:rsidRDefault="0073451F"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原则上肺活量之后，除了往返跑和中长跑放在最后，其他项目可现场协调合理穿插。</w:t>
      </w:r>
    </w:p>
    <w:p w:rsidR="00F72201" w:rsidRPr="00AC3808" w:rsidRDefault="00F72201"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（一）身高体重</w:t>
      </w:r>
    </w:p>
    <w:p w:rsidR="00F72201" w:rsidRPr="00F7220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F72201">
        <w:rPr>
          <w:rFonts w:ascii="仿宋_GB2312" w:eastAsia="仿宋_GB2312" w:hAnsi="黑体" w:hint="eastAsia"/>
          <w:b/>
          <w:color w:val="000000"/>
          <w:sz w:val="32"/>
          <w:szCs w:val="32"/>
        </w:rPr>
        <w:t>1.测试目的</w:t>
      </w:r>
    </w:p>
    <w:p w:rsidR="00F72201" w:rsidRPr="001802D7" w:rsidRDefault="00F72201"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身高、体重是反映学生生长发育水平的常用指标，通过学生身高与体重信息数据，评定学生的</w:t>
      </w:r>
      <w:r w:rsidR="00C56DDF">
        <w:rPr>
          <w:rFonts w:ascii="仿宋_GB2312" w:eastAsia="仿宋_GB2312" w:hAnsi="仿宋" w:cs="Times New Roman" w:hint="eastAsia"/>
          <w:color w:val="000000"/>
          <w:sz w:val="32"/>
          <w:szCs w:val="32"/>
        </w:rPr>
        <w:t>BMI</w:t>
      </w:r>
      <w:r w:rsidRPr="001802D7">
        <w:rPr>
          <w:rFonts w:ascii="仿宋_GB2312" w:eastAsia="仿宋_GB2312" w:hAnsi="仿宋" w:cs="Times New Roman" w:hint="eastAsia"/>
          <w:color w:val="000000"/>
          <w:sz w:val="32"/>
          <w:szCs w:val="32"/>
        </w:rPr>
        <w:t>值，有效的评价学生身体</w:t>
      </w:r>
      <w:r w:rsidRPr="003070CB">
        <w:rPr>
          <w:rFonts w:ascii="仿宋_GB2312" w:eastAsia="仿宋_GB2312" w:hAnsi="仿宋" w:cs="Times New Roman" w:hint="eastAsia"/>
          <w:color w:val="000000"/>
          <w:spacing w:val="-6"/>
          <w:sz w:val="32"/>
          <w:szCs w:val="32"/>
        </w:rPr>
        <w:t>的匀称度和营养状况，该指标的测试适用于小学至大学的各个年</w:t>
      </w:r>
      <w:r w:rsidRPr="001802D7">
        <w:rPr>
          <w:rFonts w:ascii="仿宋_GB2312" w:eastAsia="仿宋_GB2312" w:hAnsi="仿宋" w:cs="Times New Roman" w:hint="eastAsia"/>
          <w:color w:val="000000"/>
          <w:sz w:val="32"/>
          <w:szCs w:val="32"/>
        </w:rPr>
        <w:t>级。</w:t>
      </w:r>
    </w:p>
    <w:p w:rsidR="00F72201" w:rsidRPr="00F7220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F72201">
        <w:rPr>
          <w:rFonts w:ascii="仿宋_GB2312" w:eastAsia="仿宋_GB2312" w:hAnsi="黑体" w:hint="eastAsia"/>
          <w:b/>
          <w:color w:val="000000"/>
          <w:sz w:val="32"/>
          <w:szCs w:val="32"/>
        </w:rPr>
        <w:t>2.测试方法及动作要求</w:t>
      </w:r>
    </w:p>
    <w:p w:rsidR="00F72201" w:rsidRPr="001802D7" w:rsidRDefault="00F72201"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①测试者赤脚、呈立正姿势站在测试仪器底座中心位置处。</w:t>
      </w:r>
    </w:p>
    <w:p w:rsidR="00F72201" w:rsidRPr="001802D7" w:rsidRDefault="00F72201" w:rsidP="001802D7">
      <w:pPr>
        <w:spacing w:line="560" w:lineRule="exact"/>
        <w:ind w:firstLineChars="200" w:firstLine="640"/>
        <w:rPr>
          <w:rFonts w:ascii="仿宋_GB2312" w:eastAsia="仿宋_GB2312" w:hAnsi="仿宋" w:cs="Times New Roman"/>
          <w:color w:val="000000"/>
          <w:sz w:val="32"/>
          <w:szCs w:val="32"/>
        </w:rPr>
      </w:pPr>
      <w:r w:rsidRPr="001802D7">
        <w:rPr>
          <w:rFonts w:ascii="仿宋_GB2312" w:eastAsia="仿宋_GB2312" w:hAnsi="仿宋" w:cs="Times New Roman" w:hint="eastAsia"/>
          <w:color w:val="000000"/>
          <w:sz w:val="32"/>
          <w:szCs w:val="32"/>
        </w:rPr>
        <w:t>②站立时，躯干挺直，上肢自然下垂，脚跟并拢，脚尖分开约</w:t>
      </w:r>
      <w:r w:rsidR="006E2918">
        <w:rPr>
          <w:rFonts w:ascii="仿宋_GB2312" w:eastAsia="仿宋_GB2312" w:hAnsi="仿宋" w:cs="Times New Roman" w:hint="eastAsia"/>
          <w:color w:val="000000"/>
          <w:sz w:val="32"/>
          <w:szCs w:val="32"/>
        </w:rPr>
        <w:t>60</w:t>
      </w:r>
      <w:r w:rsidRPr="001802D7">
        <w:rPr>
          <w:rFonts w:ascii="仿宋_GB2312" w:eastAsia="仿宋_GB2312" w:hAnsi="仿宋" w:cs="Times New Roman" w:hint="eastAsia"/>
          <w:color w:val="000000"/>
          <w:sz w:val="32"/>
          <w:szCs w:val="32"/>
        </w:rPr>
        <w:t>度，测试者头部需正直、两眼平视前方，耳屏上缘与眼眶下缘最低点呈水平。</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lastRenderedPageBreak/>
        <w:t>③当</w:t>
      </w:r>
      <w:r w:rsidR="000B35A1" w:rsidRPr="00E74476">
        <w:rPr>
          <w:rFonts w:ascii="仿宋_GB2312" w:eastAsia="仿宋_GB2312" w:hAnsi="仿宋" w:cs="Times New Roman" w:hint="eastAsia"/>
          <w:color w:val="000000"/>
          <w:sz w:val="32"/>
          <w:szCs w:val="32"/>
        </w:rPr>
        <w:t>水平</w:t>
      </w:r>
      <w:r w:rsidRPr="00E74476">
        <w:rPr>
          <w:rFonts w:ascii="仿宋_GB2312" w:eastAsia="仿宋_GB2312" w:hAnsi="仿宋" w:cs="Times New Roman" w:hint="eastAsia"/>
          <w:color w:val="000000"/>
          <w:sz w:val="32"/>
          <w:szCs w:val="32"/>
        </w:rPr>
        <w:t>板触到头顶且离开后</w:t>
      </w:r>
      <w:r w:rsidR="000B35A1" w:rsidRPr="00E74476">
        <w:rPr>
          <w:rFonts w:ascii="仿宋_GB2312" w:eastAsia="仿宋_GB2312" w:hAnsi="仿宋" w:cs="Times New Roman" w:hint="eastAsia"/>
          <w:color w:val="000000"/>
          <w:sz w:val="32"/>
          <w:szCs w:val="32"/>
        </w:rPr>
        <w:t>，监考员记录身高、体重，监考员喊离开</w:t>
      </w:r>
      <w:r w:rsidRPr="00E74476">
        <w:rPr>
          <w:rFonts w:ascii="仿宋_GB2312" w:eastAsia="仿宋_GB2312" w:hAnsi="仿宋" w:cs="Times New Roman" w:hint="eastAsia"/>
          <w:color w:val="000000"/>
          <w:sz w:val="32"/>
          <w:szCs w:val="32"/>
        </w:rPr>
        <w:t>方可离开测试设备。</w:t>
      </w:r>
    </w:p>
    <w:p w:rsidR="00F72201" w:rsidRPr="00F72201" w:rsidRDefault="00F72201"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hint="eastAsia"/>
          <w:noProof/>
          <w:color w:val="000000"/>
          <w:sz w:val="32"/>
          <w:szCs w:val="32"/>
        </w:rPr>
        <w:drawing>
          <wp:anchor distT="0" distB="0" distL="114300" distR="114300" simplePos="0" relativeHeight="251658240" behindDoc="0" locked="0" layoutInCell="1" allowOverlap="1">
            <wp:simplePos x="0" y="0"/>
            <wp:positionH relativeFrom="column">
              <wp:posOffset>389346</wp:posOffset>
            </wp:positionH>
            <wp:positionV relativeFrom="paragraph">
              <wp:posOffset>108717</wp:posOffset>
            </wp:positionV>
            <wp:extent cx="3127911" cy="2731325"/>
            <wp:effectExtent l="1905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rot="10800000">
                      <a:off x="0" y="0"/>
                      <a:ext cx="3127911" cy="2731325"/>
                    </a:xfrm>
                    <a:prstGeom prst="rect">
                      <a:avLst/>
                    </a:prstGeom>
                    <a:noFill/>
                    <a:ln w="9525">
                      <a:noFill/>
                      <a:miter lim="800000"/>
                      <a:headEnd/>
                      <a:tailEnd/>
                    </a:ln>
                  </pic:spPr>
                </pic:pic>
              </a:graphicData>
            </a:graphic>
          </wp:anchor>
        </w:drawing>
      </w:r>
    </w:p>
    <w:p w:rsidR="00F72201" w:rsidRDefault="00F7220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Default="00F7220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Default="00F7220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Default="00F7220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Default="00F7220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Default="00F7220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DF7D8A" w:rsidRDefault="00DF7D8A" w:rsidP="003070CB">
      <w:pPr>
        <w:pStyle w:val="a3"/>
        <w:spacing w:before="0" w:beforeAutospacing="0" w:after="0" w:afterAutospacing="0" w:line="560" w:lineRule="exact"/>
        <w:rPr>
          <w:rFonts w:ascii="仿宋_GB2312" w:eastAsia="仿宋_GB2312" w:hAnsi="黑体"/>
          <w:b/>
          <w:color w:val="000000"/>
          <w:sz w:val="32"/>
          <w:szCs w:val="32"/>
        </w:rPr>
      </w:pPr>
    </w:p>
    <w:p w:rsidR="00F72201" w:rsidRPr="00627897"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627897">
        <w:rPr>
          <w:rFonts w:ascii="仿宋_GB2312" w:eastAsia="仿宋_GB2312" w:hAnsi="黑体" w:hint="eastAsia"/>
          <w:b/>
          <w:color w:val="000000"/>
          <w:sz w:val="32"/>
          <w:szCs w:val="32"/>
        </w:rPr>
        <w:t>3.测试顺序/摆放位置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①第一测试项目或第二测试项目</w:t>
      </w:r>
      <w:r w:rsidR="000B35A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②靠近测试区域入口处，立柱垂直于地面，通过底座四周的脚垫进行调节</w:t>
      </w:r>
      <w:r w:rsidR="000B35A1" w:rsidRPr="00E74476">
        <w:rPr>
          <w:rFonts w:ascii="仿宋_GB2312" w:eastAsia="仿宋_GB2312" w:hAnsi="仿宋" w:cs="Times New Roman" w:hint="eastAsia"/>
          <w:color w:val="000000"/>
          <w:sz w:val="32"/>
          <w:szCs w:val="32"/>
        </w:rPr>
        <w:t>。</w:t>
      </w:r>
    </w:p>
    <w:p w:rsidR="00F72201" w:rsidRPr="00F7220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F72201">
        <w:rPr>
          <w:rFonts w:ascii="仿宋_GB2312" w:eastAsia="仿宋_GB2312" w:hAnsi="黑体" w:hint="eastAsia"/>
          <w:b/>
          <w:color w:val="000000"/>
          <w:sz w:val="32"/>
          <w:szCs w:val="32"/>
        </w:rPr>
        <w:t>4.注意事项</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①仪器外设需放置在牢固、平整、干燥位置处。</w:t>
      </w:r>
    </w:p>
    <w:p w:rsidR="00455739"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②测试时，足跟、骶骨部、两肩胛间与立柱相接触，呈“三点一线”站立。</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w:t>
      </w:r>
      <w:r w:rsidR="00455739" w:rsidRPr="00E74476">
        <w:rPr>
          <w:rFonts w:ascii="仿宋_GB2312" w:eastAsia="仿宋_GB2312" w:hAnsi="仿宋" w:cs="Times New Roman" w:hint="eastAsia"/>
          <w:color w:val="000000"/>
          <w:sz w:val="32"/>
          <w:szCs w:val="32"/>
        </w:rPr>
        <w:t>测试者应站在底座胶垫中间位置，脱鞋赤足，测试开始后，身体不可出现左右摇摆不停现象。</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w:t>
      </w:r>
      <w:r w:rsidR="00455739" w:rsidRPr="00E74476">
        <w:rPr>
          <w:rFonts w:ascii="仿宋_GB2312" w:eastAsia="仿宋_GB2312" w:hAnsi="仿宋" w:cs="Times New Roman" w:hint="eastAsia"/>
          <w:color w:val="000000"/>
          <w:sz w:val="32"/>
          <w:szCs w:val="32"/>
        </w:rPr>
        <w:t>水平压板与头部接触时，松紧要适度，头发蓬松者要压实头顶的发辫、发结要放开，饰物要取下</w:t>
      </w:r>
      <w:r w:rsidR="000B35A1" w:rsidRPr="00E74476">
        <w:rPr>
          <w:rFonts w:ascii="仿宋_GB2312" w:eastAsia="仿宋_GB2312" w:hAnsi="仿宋" w:cs="Times New Roman" w:hint="eastAsia"/>
          <w:color w:val="000000"/>
          <w:sz w:val="32"/>
          <w:szCs w:val="32"/>
        </w:rPr>
        <w:t>。</w:t>
      </w:r>
    </w:p>
    <w:p w:rsidR="00F72201" w:rsidRPr="00F7220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F72201">
        <w:rPr>
          <w:rFonts w:ascii="仿宋_GB2312" w:eastAsia="仿宋_GB2312" w:hAnsi="黑体" w:hint="eastAsia"/>
          <w:b/>
          <w:color w:val="000000"/>
          <w:sz w:val="32"/>
          <w:szCs w:val="32"/>
        </w:rPr>
        <w:t>5.常见错误</w:t>
      </w:r>
    </w:p>
    <w:p w:rsidR="00F72201" w:rsidRPr="00E74476" w:rsidRDefault="00BE1E5C"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w:t>
      </w:r>
      <w:r w:rsidR="00F72201" w:rsidRPr="00E74476">
        <w:rPr>
          <w:rFonts w:ascii="仿宋_GB2312" w:eastAsia="仿宋_GB2312" w:hAnsi="仿宋" w:cs="Times New Roman" w:hint="eastAsia"/>
          <w:color w:val="000000"/>
          <w:sz w:val="32"/>
          <w:szCs w:val="32"/>
        </w:rPr>
        <w:t>受试者头顶上的发辫、发结未放开，饰物未取下。</w:t>
      </w:r>
    </w:p>
    <w:p w:rsidR="00F72201" w:rsidRPr="00E74476" w:rsidRDefault="00BE1E5C"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lastRenderedPageBreak/>
        <w:t>②</w:t>
      </w:r>
      <w:r w:rsidR="00F72201" w:rsidRPr="00E74476">
        <w:rPr>
          <w:rFonts w:ascii="仿宋_GB2312" w:eastAsia="仿宋_GB2312" w:hAnsi="仿宋" w:cs="Times New Roman" w:hint="eastAsia"/>
          <w:color w:val="000000"/>
          <w:sz w:val="32"/>
          <w:szCs w:val="32"/>
        </w:rPr>
        <w:t>受试者头过低或过高，耳屏上缘与眼眶下缘未呈水平位，</w:t>
      </w:r>
      <w:r w:rsidR="00F72201" w:rsidRPr="003070CB">
        <w:rPr>
          <w:rFonts w:ascii="仿宋_GB2312" w:eastAsia="仿宋_GB2312" w:hAnsi="仿宋" w:cs="Times New Roman" w:hint="eastAsia"/>
          <w:color w:val="000000"/>
          <w:spacing w:val="-8"/>
          <w:sz w:val="32"/>
          <w:szCs w:val="32"/>
        </w:rPr>
        <w:t>或足跟、骶骨部及两肩胛间未与立柱相接触，或穿鞋站立于仪器</w:t>
      </w:r>
      <w:r w:rsidR="00F72201" w:rsidRPr="00E74476">
        <w:rPr>
          <w:rFonts w:ascii="仿宋_GB2312" w:eastAsia="仿宋_GB2312" w:hAnsi="仿宋" w:cs="Times New Roman" w:hint="eastAsia"/>
          <w:color w:val="000000"/>
          <w:sz w:val="32"/>
          <w:szCs w:val="32"/>
        </w:rPr>
        <w:t>上</w:t>
      </w:r>
      <w:r w:rsidR="000B35A1" w:rsidRPr="00E74476">
        <w:rPr>
          <w:rFonts w:ascii="仿宋_GB2312" w:eastAsia="仿宋_GB2312" w:hAnsi="仿宋" w:cs="Times New Roman" w:hint="eastAsia"/>
          <w:color w:val="000000"/>
          <w:sz w:val="32"/>
          <w:szCs w:val="32"/>
        </w:rPr>
        <w:t>。</w:t>
      </w:r>
    </w:p>
    <w:p w:rsidR="00F72201" w:rsidRPr="003070CB" w:rsidRDefault="00BE1E5C" w:rsidP="003070CB">
      <w:pPr>
        <w:spacing w:line="560" w:lineRule="exact"/>
        <w:ind w:firstLineChars="200" w:firstLine="616"/>
        <w:rPr>
          <w:rFonts w:ascii="仿宋_GB2312" w:eastAsia="仿宋_GB2312" w:hAnsi="仿宋" w:cs="Times New Roman"/>
          <w:color w:val="000000"/>
          <w:spacing w:val="-6"/>
          <w:sz w:val="32"/>
          <w:szCs w:val="32"/>
        </w:rPr>
      </w:pPr>
      <w:r w:rsidRPr="003070CB">
        <w:rPr>
          <w:rFonts w:ascii="仿宋_GB2312" w:eastAsia="仿宋_GB2312" w:hAnsi="仿宋" w:cs="Times New Roman" w:hint="eastAsia"/>
          <w:color w:val="000000"/>
          <w:spacing w:val="-6"/>
          <w:sz w:val="32"/>
          <w:szCs w:val="32"/>
        </w:rPr>
        <w:t>③</w:t>
      </w:r>
      <w:r w:rsidR="00F72201" w:rsidRPr="003070CB">
        <w:rPr>
          <w:rFonts w:ascii="仿宋_GB2312" w:eastAsia="仿宋_GB2312" w:hAnsi="仿宋" w:cs="Times New Roman" w:hint="eastAsia"/>
          <w:color w:val="000000"/>
          <w:spacing w:val="-6"/>
          <w:sz w:val="32"/>
          <w:szCs w:val="32"/>
        </w:rPr>
        <w:t>受试者没有站立在称台中央，穿鞋或手持物品站立于称台上</w:t>
      </w:r>
      <w:r w:rsidR="000B35A1" w:rsidRPr="003070CB">
        <w:rPr>
          <w:rFonts w:ascii="仿宋_GB2312" w:eastAsia="仿宋_GB2312" w:hAnsi="仿宋" w:cs="Times New Roman" w:hint="eastAsia"/>
          <w:color w:val="000000"/>
          <w:spacing w:val="-6"/>
          <w:sz w:val="32"/>
          <w:szCs w:val="32"/>
        </w:rPr>
        <w:t>。</w:t>
      </w:r>
    </w:p>
    <w:p w:rsidR="000B35A1" w:rsidRPr="00E74476" w:rsidRDefault="003070CB" w:rsidP="00E74476">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noProof/>
          <w:color w:val="000000"/>
          <w:sz w:val="32"/>
          <w:szCs w:val="32"/>
        </w:rPr>
        <w:drawing>
          <wp:anchor distT="0" distB="0" distL="114300" distR="114300" simplePos="0" relativeHeight="251659264" behindDoc="0" locked="0" layoutInCell="1" allowOverlap="1">
            <wp:simplePos x="0" y="0"/>
            <wp:positionH relativeFrom="column">
              <wp:posOffset>293840</wp:posOffset>
            </wp:positionH>
            <wp:positionV relativeFrom="paragraph">
              <wp:posOffset>61875</wp:posOffset>
            </wp:positionV>
            <wp:extent cx="3317917" cy="2030681"/>
            <wp:effectExtent l="19050" t="0" r="0" b="0"/>
            <wp:wrapNone/>
            <wp:docPr id="8" name="图片 8" descr="C:\Users\se\AppData\Local\Temp\政务微信截图_16393783008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AppData\Local\Temp\政务微信截图_16393783008748.png"/>
                    <pic:cNvPicPr>
                      <a:picLocks noChangeAspect="1" noChangeArrowheads="1"/>
                    </pic:cNvPicPr>
                  </pic:nvPicPr>
                  <pic:blipFill>
                    <a:blip r:embed="rId9" cstate="print"/>
                    <a:srcRect/>
                    <a:stretch>
                      <a:fillRect/>
                    </a:stretch>
                  </pic:blipFill>
                  <pic:spPr bwMode="auto">
                    <a:xfrm>
                      <a:off x="0" y="0"/>
                      <a:ext cx="3317917" cy="2030681"/>
                    </a:xfrm>
                    <a:prstGeom prst="rect">
                      <a:avLst/>
                    </a:prstGeom>
                    <a:noFill/>
                    <a:ln w="9525">
                      <a:noFill/>
                      <a:miter lim="800000"/>
                      <a:headEnd/>
                      <a:tailEnd/>
                    </a:ln>
                  </pic:spPr>
                </pic:pic>
              </a:graphicData>
            </a:graphic>
          </wp:anchor>
        </w:drawing>
      </w:r>
    </w:p>
    <w:p w:rsidR="000B35A1" w:rsidRDefault="000B35A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0B35A1" w:rsidRDefault="000B35A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0B35A1" w:rsidRDefault="000B35A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0B35A1" w:rsidRDefault="000B35A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3070CB" w:rsidRDefault="003070C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Pr="00BE1E5C"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BE1E5C">
        <w:rPr>
          <w:rFonts w:ascii="仿宋_GB2312" w:eastAsia="仿宋_GB2312" w:hAnsi="黑体" w:hint="eastAsia"/>
          <w:b/>
          <w:color w:val="000000"/>
          <w:sz w:val="32"/>
          <w:szCs w:val="32"/>
        </w:rPr>
        <w:t>（二）肺活量</w:t>
      </w:r>
    </w:p>
    <w:p w:rsidR="00F72201" w:rsidRPr="00BE1E5C"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BE1E5C">
        <w:rPr>
          <w:rFonts w:ascii="仿宋_GB2312" w:eastAsia="仿宋_GB2312" w:hAnsi="黑体" w:hint="eastAsia"/>
          <w:b/>
          <w:color w:val="000000"/>
          <w:sz w:val="32"/>
          <w:szCs w:val="32"/>
        </w:rPr>
        <w:t>1.测试目的</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肺活量是指测试者在尽最大努力吸气后，再尽最大努力呼气所能呼出的气体量，是反映学生肺容积和通气功能的常用指标。它的大小与年龄、性别、身高、体重、胸围及体育锻炼程度有关。该指标测试适用于小学至大学的各个年级</w:t>
      </w:r>
      <w:r w:rsidR="000B35A1" w:rsidRPr="00E74476">
        <w:rPr>
          <w:rFonts w:ascii="仿宋_GB2312" w:eastAsia="仿宋_GB2312" w:hAnsi="仿宋" w:cs="Times New Roman" w:hint="eastAsia"/>
          <w:color w:val="000000"/>
          <w:sz w:val="32"/>
          <w:szCs w:val="32"/>
        </w:rPr>
        <w:t>。</w:t>
      </w:r>
    </w:p>
    <w:p w:rsidR="00F72201" w:rsidRPr="00BE1E5C"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BE1E5C">
        <w:rPr>
          <w:rFonts w:ascii="仿宋_GB2312" w:eastAsia="仿宋_GB2312" w:hAnsi="黑体" w:hint="eastAsia"/>
          <w:b/>
          <w:color w:val="000000"/>
          <w:sz w:val="32"/>
          <w:szCs w:val="32"/>
        </w:rPr>
        <w:t>2.测试方法及动作要求</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①将一次性干净的吹嘴，插入外设测试吹管，测试者双手紧握肺活量外设手柄部分，同时将显示屏面对自己</w:t>
      </w:r>
      <w:r w:rsidR="000B35A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②测试者听到开始提示音后，嘴部与吹嘴之间紧密接触，防止漏气，深呼吸后开始匀速吹气，用力适中，保持吹气不中断，直至气竭</w:t>
      </w:r>
      <w:r w:rsidR="000B35A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③测试成绩显示在外设屏幕上，同时语音播报测试成绩，测试次数依据测试方要求设定</w:t>
      </w:r>
    </w:p>
    <w:p w:rsidR="00062171" w:rsidRDefault="0006217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062171" w:rsidRDefault="003070CB"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noProof/>
          <w:color w:val="000000"/>
          <w:sz w:val="32"/>
          <w:szCs w:val="32"/>
        </w:rPr>
        <w:lastRenderedPageBreak/>
        <w:drawing>
          <wp:anchor distT="0" distB="0" distL="114300" distR="114300" simplePos="0" relativeHeight="251660288" behindDoc="0" locked="0" layoutInCell="1" allowOverlap="1">
            <wp:simplePos x="0" y="0"/>
            <wp:positionH relativeFrom="column">
              <wp:posOffset>306218</wp:posOffset>
            </wp:positionH>
            <wp:positionV relativeFrom="paragraph">
              <wp:posOffset>26572</wp:posOffset>
            </wp:positionV>
            <wp:extent cx="2652898" cy="1436914"/>
            <wp:effectExtent l="19050" t="0" r="0" b="0"/>
            <wp:wrapNone/>
            <wp:docPr id="11" name="图片 11" descr="C:\Users\se\AppData\Local\Temp\政务微信截图_16393826727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AppData\Local\Temp\政务微信截图_16393826727524.png"/>
                    <pic:cNvPicPr>
                      <a:picLocks noChangeAspect="1" noChangeArrowheads="1"/>
                    </pic:cNvPicPr>
                  </pic:nvPicPr>
                  <pic:blipFill>
                    <a:blip r:embed="rId10" cstate="print"/>
                    <a:srcRect/>
                    <a:stretch>
                      <a:fillRect/>
                    </a:stretch>
                  </pic:blipFill>
                  <pic:spPr bwMode="auto">
                    <a:xfrm>
                      <a:off x="0" y="0"/>
                      <a:ext cx="2652898" cy="1436914"/>
                    </a:xfrm>
                    <a:prstGeom prst="rect">
                      <a:avLst/>
                    </a:prstGeom>
                    <a:noFill/>
                    <a:ln w="9525">
                      <a:noFill/>
                      <a:miter lim="800000"/>
                      <a:headEnd/>
                      <a:tailEnd/>
                    </a:ln>
                  </pic:spPr>
                </pic:pic>
              </a:graphicData>
            </a:graphic>
          </wp:anchor>
        </w:drawing>
      </w:r>
    </w:p>
    <w:p w:rsidR="00062171" w:rsidRDefault="0006217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062171" w:rsidRDefault="0006217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3070CB" w:rsidRDefault="003070C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Pr="00BE1E5C" w:rsidRDefault="00F72201" w:rsidP="003070CB">
      <w:pPr>
        <w:pStyle w:val="a3"/>
        <w:spacing w:before="0" w:beforeAutospacing="0" w:after="0" w:afterAutospacing="0" w:line="540" w:lineRule="exact"/>
        <w:ind w:firstLine="630"/>
        <w:rPr>
          <w:rFonts w:ascii="仿宋_GB2312" w:eastAsia="仿宋_GB2312" w:hAnsi="黑体"/>
          <w:b/>
          <w:color w:val="000000"/>
          <w:sz w:val="32"/>
          <w:szCs w:val="32"/>
        </w:rPr>
      </w:pPr>
      <w:r w:rsidRPr="00BE1E5C">
        <w:rPr>
          <w:rFonts w:ascii="仿宋_GB2312" w:eastAsia="仿宋_GB2312" w:hAnsi="黑体" w:hint="eastAsia"/>
          <w:b/>
          <w:color w:val="000000"/>
          <w:sz w:val="32"/>
          <w:szCs w:val="32"/>
        </w:rPr>
        <w:t>3.测试顺序/摆放位置</w:t>
      </w:r>
    </w:p>
    <w:p w:rsidR="00F72201" w:rsidRPr="00E74476" w:rsidRDefault="00F72201" w:rsidP="003070CB">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①第一</w:t>
      </w:r>
      <w:r w:rsidR="0060111C" w:rsidRPr="00E74476">
        <w:rPr>
          <w:rFonts w:ascii="仿宋_GB2312" w:eastAsia="仿宋_GB2312" w:hAnsi="仿宋" w:cs="Times New Roman" w:hint="eastAsia"/>
          <w:color w:val="000000"/>
          <w:sz w:val="32"/>
          <w:szCs w:val="32"/>
        </w:rPr>
        <w:t>次</w:t>
      </w:r>
      <w:r w:rsidRPr="00E74476">
        <w:rPr>
          <w:rFonts w:ascii="仿宋_GB2312" w:eastAsia="仿宋_GB2312" w:hAnsi="仿宋" w:cs="Times New Roman" w:hint="eastAsia"/>
          <w:color w:val="000000"/>
          <w:sz w:val="32"/>
          <w:szCs w:val="32"/>
        </w:rPr>
        <w:t>测试项目或第二</w:t>
      </w:r>
      <w:r w:rsidR="0060111C" w:rsidRPr="00E74476">
        <w:rPr>
          <w:rFonts w:ascii="仿宋_GB2312" w:eastAsia="仿宋_GB2312" w:hAnsi="仿宋" w:cs="Times New Roman" w:hint="eastAsia"/>
          <w:color w:val="000000"/>
          <w:sz w:val="32"/>
          <w:szCs w:val="32"/>
        </w:rPr>
        <w:t>次</w:t>
      </w:r>
      <w:r w:rsidRPr="00E74476">
        <w:rPr>
          <w:rFonts w:ascii="仿宋_GB2312" w:eastAsia="仿宋_GB2312" w:hAnsi="仿宋" w:cs="Times New Roman" w:hint="eastAsia"/>
          <w:color w:val="000000"/>
          <w:sz w:val="32"/>
          <w:szCs w:val="32"/>
        </w:rPr>
        <w:t>测试项目</w:t>
      </w:r>
      <w:r w:rsidR="0060111C" w:rsidRPr="00E74476">
        <w:rPr>
          <w:rFonts w:ascii="仿宋_GB2312" w:eastAsia="仿宋_GB2312" w:hAnsi="仿宋" w:cs="Times New Roman" w:hint="eastAsia"/>
          <w:color w:val="000000"/>
          <w:sz w:val="32"/>
          <w:szCs w:val="32"/>
        </w:rPr>
        <w:t>。</w:t>
      </w:r>
    </w:p>
    <w:p w:rsidR="00F72201" w:rsidRPr="00E74476" w:rsidRDefault="00F72201" w:rsidP="003070CB">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②靠近测试入口处，屏幕面向测试者，手柄处有明显的序号标识</w:t>
      </w:r>
      <w:r w:rsidR="0060111C" w:rsidRPr="00E74476">
        <w:rPr>
          <w:rFonts w:ascii="仿宋_GB2312" w:eastAsia="仿宋_GB2312" w:hAnsi="仿宋" w:cs="Times New Roman" w:hint="eastAsia"/>
          <w:color w:val="000000"/>
          <w:sz w:val="32"/>
          <w:szCs w:val="32"/>
        </w:rPr>
        <w:t>。</w:t>
      </w:r>
    </w:p>
    <w:p w:rsidR="00F72201" w:rsidRPr="00C16729" w:rsidRDefault="00F72201" w:rsidP="003070CB">
      <w:pPr>
        <w:pStyle w:val="a3"/>
        <w:spacing w:before="0" w:beforeAutospacing="0" w:after="0" w:afterAutospacing="0" w:line="54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t>4.注意事项</w:t>
      </w:r>
    </w:p>
    <w:p w:rsidR="00F72201" w:rsidRPr="00E74476" w:rsidRDefault="00F72201" w:rsidP="003070CB">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①测试过程中应以匀速吹气</w:t>
      </w:r>
      <w:r w:rsidR="0060111C" w:rsidRPr="00E74476">
        <w:rPr>
          <w:rFonts w:ascii="仿宋_GB2312" w:eastAsia="仿宋_GB2312" w:hAnsi="仿宋" w:cs="Times New Roman" w:hint="eastAsia"/>
          <w:color w:val="000000"/>
          <w:sz w:val="32"/>
          <w:szCs w:val="32"/>
        </w:rPr>
        <w:t>。</w:t>
      </w:r>
    </w:p>
    <w:p w:rsidR="00F72201" w:rsidRPr="00E74476" w:rsidRDefault="00F72201" w:rsidP="003070CB">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②测试中不得中途二次吸气</w:t>
      </w:r>
      <w:r w:rsidR="0060111C" w:rsidRPr="00E74476">
        <w:rPr>
          <w:rFonts w:ascii="仿宋_GB2312" w:eastAsia="仿宋_GB2312" w:hAnsi="仿宋" w:cs="Times New Roman" w:hint="eastAsia"/>
          <w:color w:val="000000"/>
          <w:sz w:val="32"/>
          <w:szCs w:val="32"/>
        </w:rPr>
        <w:t>。</w:t>
      </w:r>
    </w:p>
    <w:p w:rsidR="00F72201" w:rsidRPr="00E74476" w:rsidRDefault="00F72201" w:rsidP="003070CB">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③学会深吸气（避免耸肩提气，应该</w:t>
      </w:r>
      <w:r w:rsidR="00CF0F6B">
        <w:rPr>
          <w:rFonts w:ascii="仿宋_GB2312" w:eastAsia="仿宋_GB2312" w:hAnsi="仿宋" w:cs="Times New Roman" w:hint="eastAsia"/>
          <w:color w:val="000000"/>
          <w:sz w:val="32"/>
          <w:szCs w:val="32"/>
        </w:rPr>
        <w:t>像</w:t>
      </w:r>
      <w:r w:rsidRPr="00E74476">
        <w:rPr>
          <w:rFonts w:ascii="仿宋_GB2312" w:eastAsia="仿宋_GB2312" w:hAnsi="仿宋" w:cs="Times New Roman" w:hint="eastAsia"/>
          <w:color w:val="000000"/>
          <w:sz w:val="32"/>
          <w:szCs w:val="32"/>
        </w:rPr>
        <w:t>闻花式的慢吸气）</w:t>
      </w:r>
      <w:r w:rsidR="00A40C33" w:rsidRPr="00E74476">
        <w:rPr>
          <w:rFonts w:ascii="仿宋_GB2312" w:eastAsia="仿宋_GB2312" w:hAnsi="仿宋" w:cs="Times New Roman" w:hint="eastAsia"/>
          <w:color w:val="000000"/>
          <w:sz w:val="32"/>
          <w:szCs w:val="32"/>
        </w:rPr>
        <w:t>。</w:t>
      </w:r>
    </w:p>
    <w:p w:rsidR="00F72201" w:rsidRPr="00E74476" w:rsidRDefault="00F72201" w:rsidP="003070CB">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④吹嘴与嘴巴应完全吻合，避免漏气</w:t>
      </w:r>
      <w:r w:rsidR="00A40C33" w:rsidRPr="00E74476">
        <w:rPr>
          <w:rFonts w:ascii="仿宋_GB2312" w:eastAsia="仿宋_GB2312" w:hAnsi="仿宋" w:cs="Times New Roman" w:hint="eastAsia"/>
          <w:color w:val="000000"/>
          <w:sz w:val="32"/>
          <w:szCs w:val="32"/>
        </w:rPr>
        <w:t>。</w:t>
      </w:r>
    </w:p>
    <w:p w:rsidR="00F72201" w:rsidRPr="00E74476" w:rsidRDefault="00F72201" w:rsidP="003070CB">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⑤测试者之间应注意留有适当的活动间距位置，避免拥挤</w:t>
      </w:r>
      <w:r w:rsidR="00A40C33" w:rsidRPr="00E74476">
        <w:rPr>
          <w:rFonts w:ascii="仿宋_GB2312" w:eastAsia="仿宋_GB2312" w:hAnsi="仿宋" w:cs="Times New Roman" w:hint="eastAsia"/>
          <w:color w:val="000000"/>
          <w:sz w:val="32"/>
          <w:szCs w:val="32"/>
        </w:rPr>
        <w:t>。</w:t>
      </w:r>
    </w:p>
    <w:p w:rsidR="00F72201" w:rsidRPr="00C16729" w:rsidRDefault="00F72201" w:rsidP="003070CB">
      <w:pPr>
        <w:pStyle w:val="a3"/>
        <w:spacing w:before="0" w:beforeAutospacing="0" w:after="0" w:afterAutospacing="0" w:line="54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t>5.常见错误</w:t>
      </w:r>
    </w:p>
    <w:p w:rsidR="00F72201" w:rsidRPr="003070CB" w:rsidRDefault="00F72201" w:rsidP="003070CB">
      <w:pPr>
        <w:spacing w:line="540" w:lineRule="exact"/>
        <w:ind w:firstLineChars="200" w:firstLine="592"/>
        <w:rPr>
          <w:rFonts w:ascii="仿宋_GB2312" w:eastAsia="仿宋_GB2312" w:hAnsi="仿宋" w:cs="Times New Roman"/>
          <w:color w:val="000000"/>
          <w:spacing w:val="-12"/>
          <w:sz w:val="32"/>
          <w:szCs w:val="32"/>
        </w:rPr>
      </w:pPr>
      <w:r w:rsidRPr="003070CB">
        <w:rPr>
          <w:rFonts w:ascii="仿宋_GB2312" w:eastAsia="仿宋_GB2312" w:hAnsi="仿宋" w:cs="Times New Roman" w:hint="eastAsia"/>
          <w:color w:val="000000"/>
          <w:spacing w:val="-12"/>
          <w:sz w:val="32"/>
          <w:szCs w:val="32"/>
        </w:rPr>
        <w:t>①手握仪器姿势不对，仪器拿反（屏幕朝下）或用手堵住出气口</w:t>
      </w:r>
      <w:r w:rsidR="00A40C33" w:rsidRPr="003070CB">
        <w:rPr>
          <w:rFonts w:ascii="仿宋_GB2312" w:eastAsia="仿宋_GB2312" w:hAnsi="仿宋" w:cs="Times New Roman" w:hint="eastAsia"/>
          <w:color w:val="000000"/>
          <w:spacing w:val="-12"/>
          <w:sz w:val="32"/>
          <w:szCs w:val="32"/>
        </w:rPr>
        <w:t>。</w:t>
      </w:r>
    </w:p>
    <w:p w:rsidR="00F72201" w:rsidRPr="00E74476" w:rsidRDefault="00F72201" w:rsidP="003070CB">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②嘴巴对着吹嘴吸气</w:t>
      </w:r>
      <w:r w:rsidR="00A40C33" w:rsidRPr="00E74476">
        <w:rPr>
          <w:rFonts w:ascii="仿宋_GB2312" w:eastAsia="仿宋_GB2312" w:hAnsi="仿宋" w:cs="Times New Roman" w:hint="eastAsia"/>
          <w:color w:val="000000"/>
          <w:sz w:val="32"/>
          <w:szCs w:val="32"/>
        </w:rPr>
        <w:t>。</w:t>
      </w:r>
    </w:p>
    <w:p w:rsidR="00F72201" w:rsidRPr="00E74476" w:rsidRDefault="00F72201" w:rsidP="003070CB">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③未听到提示音</w:t>
      </w:r>
      <w:r w:rsidR="00CF0F6B">
        <w:rPr>
          <w:rFonts w:ascii="仿宋_GB2312" w:eastAsia="仿宋_GB2312" w:hAnsi="仿宋" w:cs="Times New Roman" w:hint="eastAsia"/>
          <w:color w:val="000000"/>
          <w:sz w:val="32"/>
          <w:szCs w:val="32"/>
        </w:rPr>
        <w:t>“</w:t>
      </w:r>
      <w:r w:rsidRPr="00E74476">
        <w:rPr>
          <w:rFonts w:ascii="仿宋_GB2312" w:eastAsia="仿宋_GB2312" w:hAnsi="仿宋" w:cs="Times New Roman" w:hint="eastAsia"/>
          <w:color w:val="000000"/>
          <w:sz w:val="32"/>
          <w:szCs w:val="32"/>
        </w:rPr>
        <w:t>开始”，提前开始吹气</w:t>
      </w:r>
      <w:r w:rsidR="00A40C3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950" w:firstLine="30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错误动作</w:t>
      </w:r>
    </w:p>
    <w:p w:rsidR="00A40C33" w:rsidRDefault="00894EC0"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noProof/>
          <w:color w:val="000000"/>
          <w:sz w:val="32"/>
          <w:szCs w:val="32"/>
        </w:rPr>
        <w:drawing>
          <wp:anchor distT="0" distB="0" distL="114300" distR="114300" simplePos="0" relativeHeight="251661312" behindDoc="0" locked="0" layoutInCell="1" allowOverlap="1">
            <wp:simplePos x="0" y="0"/>
            <wp:positionH relativeFrom="column">
              <wp:posOffset>1493751</wp:posOffset>
            </wp:positionH>
            <wp:positionV relativeFrom="paragraph">
              <wp:posOffset>12725</wp:posOffset>
            </wp:positionV>
            <wp:extent cx="1830961" cy="2327563"/>
            <wp:effectExtent l="19050" t="0" r="0" b="0"/>
            <wp:wrapNone/>
            <wp:docPr id="14" name="图片 14" descr="C:\Users\se\AppData\Local\Temp\政务微信截图_16393832876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AppData\Local\Temp\政务微信截图_16393832876041.png"/>
                    <pic:cNvPicPr>
                      <a:picLocks noChangeAspect="1" noChangeArrowheads="1"/>
                    </pic:cNvPicPr>
                  </pic:nvPicPr>
                  <pic:blipFill>
                    <a:blip r:embed="rId11" cstate="print"/>
                    <a:srcRect/>
                    <a:stretch>
                      <a:fillRect/>
                    </a:stretch>
                  </pic:blipFill>
                  <pic:spPr bwMode="auto">
                    <a:xfrm>
                      <a:off x="0" y="0"/>
                      <a:ext cx="1830961" cy="2327563"/>
                    </a:xfrm>
                    <a:prstGeom prst="rect">
                      <a:avLst/>
                    </a:prstGeom>
                    <a:noFill/>
                    <a:ln w="9525">
                      <a:noFill/>
                      <a:miter lim="800000"/>
                      <a:headEnd/>
                      <a:tailEnd/>
                    </a:ln>
                  </pic:spPr>
                </pic:pic>
              </a:graphicData>
            </a:graphic>
          </wp:anchor>
        </w:drawing>
      </w:r>
    </w:p>
    <w:p w:rsidR="00A40C33" w:rsidRDefault="00A40C3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A40C33" w:rsidRDefault="00A40C3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A40C33" w:rsidRDefault="00A40C3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A40C33" w:rsidRDefault="00A40C3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A40C33" w:rsidRDefault="00A40C3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Default="00F72201" w:rsidP="00A40C33">
      <w:pPr>
        <w:pStyle w:val="a3"/>
        <w:spacing w:before="0" w:beforeAutospacing="0" w:after="0" w:afterAutospacing="0" w:line="560" w:lineRule="exact"/>
        <w:ind w:firstLineChars="945" w:firstLine="3024"/>
        <w:rPr>
          <w:rFonts w:ascii="仿宋_GB2312" w:eastAsia="仿宋_GB2312" w:hAnsi="黑体"/>
          <w:color w:val="000000"/>
          <w:sz w:val="32"/>
          <w:szCs w:val="32"/>
        </w:rPr>
      </w:pPr>
      <w:r w:rsidRPr="00F72201">
        <w:rPr>
          <w:rFonts w:ascii="仿宋_GB2312" w:eastAsia="仿宋_GB2312" w:hAnsi="黑体" w:hint="eastAsia"/>
          <w:color w:val="000000"/>
          <w:sz w:val="32"/>
          <w:szCs w:val="32"/>
        </w:rPr>
        <w:lastRenderedPageBreak/>
        <w:t>正确动作</w:t>
      </w:r>
    </w:p>
    <w:p w:rsidR="00A40C33" w:rsidRDefault="00894EC0" w:rsidP="00A40C33">
      <w:pPr>
        <w:pStyle w:val="a3"/>
        <w:spacing w:before="0" w:beforeAutospacing="0" w:after="0" w:afterAutospacing="0" w:line="560" w:lineRule="exact"/>
        <w:rPr>
          <w:rFonts w:ascii="仿宋_GB2312" w:eastAsia="仿宋_GB2312" w:hAnsi="黑体"/>
          <w:color w:val="000000"/>
          <w:sz w:val="32"/>
          <w:szCs w:val="32"/>
        </w:rPr>
      </w:pPr>
      <w:r>
        <w:rPr>
          <w:rFonts w:ascii="仿宋_GB2312" w:eastAsia="仿宋_GB2312" w:hAnsi="黑体"/>
          <w:noProof/>
          <w:color w:val="000000"/>
          <w:sz w:val="32"/>
          <w:szCs w:val="32"/>
        </w:rPr>
        <w:drawing>
          <wp:anchor distT="0" distB="0" distL="114300" distR="114300" simplePos="0" relativeHeight="251662336" behindDoc="0" locked="0" layoutInCell="1" allowOverlap="1">
            <wp:simplePos x="0" y="0"/>
            <wp:positionH relativeFrom="column">
              <wp:posOffset>293840</wp:posOffset>
            </wp:positionH>
            <wp:positionV relativeFrom="paragraph">
              <wp:posOffset>13055</wp:posOffset>
            </wp:positionV>
            <wp:extent cx="4669163" cy="2006929"/>
            <wp:effectExtent l="19050" t="0" r="0" b="0"/>
            <wp:wrapNone/>
            <wp:docPr id="17" name="图片 17" descr="C:\Users\se\AppData\Local\Temp\政务微信截图_16393833293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AppData\Local\Temp\政务微信截图_16393833293484.png"/>
                    <pic:cNvPicPr>
                      <a:picLocks noChangeAspect="1" noChangeArrowheads="1"/>
                    </pic:cNvPicPr>
                  </pic:nvPicPr>
                  <pic:blipFill>
                    <a:blip r:embed="rId12" cstate="print"/>
                    <a:srcRect/>
                    <a:stretch>
                      <a:fillRect/>
                    </a:stretch>
                  </pic:blipFill>
                  <pic:spPr bwMode="auto">
                    <a:xfrm>
                      <a:off x="0" y="0"/>
                      <a:ext cx="4669163" cy="2006929"/>
                    </a:xfrm>
                    <a:prstGeom prst="rect">
                      <a:avLst/>
                    </a:prstGeom>
                    <a:noFill/>
                    <a:ln w="9525">
                      <a:noFill/>
                      <a:miter lim="800000"/>
                      <a:headEnd/>
                      <a:tailEnd/>
                    </a:ln>
                  </pic:spPr>
                </pic:pic>
              </a:graphicData>
            </a:graphic>
          </wp:anchor>
        </w:drawing>
      </w:r>
    </w:p>
    <w:p w:rsidR="00A40C33" w:rsidRDefault="00A40C33" w:rsidP="00A40C33">
      <w:pPr>
        <w:pStyle w:val="a3"/>
        <w:spacing w:before="0" w:beforeAutospacing="0" w:after="0" w:afterAutospacing="0" w:line="560" w:lineRule="exact"/>
        <w:ind w:firstLineChars="945" w:firstLine="3024"/>
        <w:rPr>
          <w:rFonts w:ascii="仿宋_GB2312" w:eastAsia="仿宋_GB2312" w:hAnsi="黑体"/>
          <w:color w:val="000000"/>
          <w:sz w:val="32"/>
          <w:szCs w:val="32"/>
        </w:rPr>
      </w:pPr>
    </w:p>
    <w:p w:rsidR="00A40C33" w:rsidRDefault="00A40C33" w:rsidP="00A40C33">
      <w:pPr>
        <w:pStyle w:val="a3"/>
        <w:spacing w:before="0" w:beforeAutospacing="0" w:after="0" w:afterAutospacing="0" w:line="560" w:lineRule="exact"/>
        <w:ind w:firstLineChars="945" w:firstLine="3024"/>
        <w:rPr>
          <w:rFonts w:ascii="仿宋_GB2312" w:eastAsia="仿宋_GB2312" w:hAnsi="黑体"/>
          <w:color w:val="000000"/>
          <w:sz w:val="32"/>
          <w:szCs w:val="32"/>
        </w:rPr>
      </w:pPr>
    </w:p>
    <w:p w:rsidR="00A40C33" w:rsidRDefault="00A40C33" w:rsidP="00A40C33">
      <w:pPr>
        <w:pStyle w:val="a3"/>
        <w:spacing w:before="0" w:beforeAutospacing="0" w:after="0" w:afterAutospacing="0" w:line="560" w:lineRule="exact"/>
        <w:rPr>
          <w:rFonts w:ascii="仿宋_GB2312" w:eastAsia="仿宋_GB2312" w:hAnsi="黑体"/>
          <w:color w:val="000000"/>
          <w:sz w:val="32"/>
          <w:szCs w:val="32"/>
        </w:rPr>
      </w:pPr>
    </w:p>
    <w:p w:rsidR="00894EC0" w:rsidRDefault="00894EC0" w:rsidP="00A40C33">
      <w:pPr>
        <w:pStyle w:val="a3"/>
        <w:spacing w:before="0" w:beforeAutospacing="0" w:after="0" w:afterAutospacing="0" w:line="560" w:lineRule="exact"/>
        <w:rPr>
          <w:rFonts w:ascii="仿宋_GB2312" w:eastAsia="仿宋_GB2312" w:hAnsi="黑体"/>
          <w:color w:val="000000"/>
          <w:sz w:val="32"/>
          <w:szCs w:val="32"/>
        </w:rPr>
      </w:pPr>
    </w:p>
    <w:p w:rsidR="00894EC0" w:rsidRDefault="00894EC0" w:rsidP="00894EC0">
      <w:pPr>
        <w:pStyle w:val="a3"/>
        <w:spacing w:before="0" w:beforeAutospacing="0" w:after="0" w:afterAutospacing="0" w:line="540" w:lineRule="exact"/>
        <w:ind w:firstLine="630"/>
        <w:rPr>
          <w:rFonts w:ascii="仿宋_GB2312" w:eastAsia="仿宋_GB2312" w:hAnsi="黑体"/>
          <w:b/>
          <w:color w:val="000000"/>
          <w:sz w:val="32"/>
          <w:szCs w:val="32"/>
        </w:rPr>
      </w:pPr>
    </w:p>
    <w:p w:rsidR="00F72201" w:rsidRPr="00C16729" w:rsidRDefault="00F72201" w:rsidP="00894EC0">
      <w:pPr>
        <w:pStyle w:val="a3"/>
        <w:spacing w:before="0" w:beforeAutospacing="0" w:after="0" w:afterAutospacing="0" w:line="54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t>（三）坐位体前屈</w:t>
      </w:r>
    </w:p>
    <w:p w:rsidR="00F72201" w:rsidRPr="00C16729" w:rsidRDefault="00F72201" w:rsidP="00894EC0">
      <w:pPr>
        <w:pStyle w:val="a3"/>
        <w:spacing w:before="0" w:beforeAutospacing="0" w:after="0" w:afterAutospacing="0" w:line="54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t>1.测试目的</w:t>
      </w:r>
    </w:p>
    <w:p w:rsidR="00F72201" w:rsidRPr="00E74476" w:rsidRDefault="00F72201" w:rsidP="00894EC0">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坐位体前屈是指人体在相对静止状态下，躯干、髋、膝等关节可能达到的最大活动幅度，是有效地反映学生关节灵活性以及韧带和肌肉的伸展性与弹性的常用指标。其成绩与学生参加体育锻炼程度有关，该指标的测试适用于小学至大学的各个年级</w:t>
      </w:r>
      <w:r w:rsidR="00C16729" w:rsidRPr="00E74476">
        <w:rPr>
          <w:rFonts w:ascii="仿宋_GB2312" w:eastAsia="仿宋_GB2312" w:hAnsi="仿宋" w:cs="Times New Roman" w:hint="eastAsia"/>
          <w:color w:val="000000"/>
          <w:sz w:val="32"/>
          <w:szCs w:val="32"/>
        </w:rPr>
        <w:t>。</w:t>
      </w:r>
    </w:p>
    <w:p w:rsidR="00F72201" w:rsidRPr="00C16729" w:rsidRDefault="00F72201" w:rsidP="00894EC0">
      <w:pPr>
        <w:pStyle w:val="a3"/>
        <w:spacing w:before="0" w:beforeAutospacing="0" w:after="0" w:afterAutospacing="0" w:line="54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t>2.测试方法及动作要求</w:t>
      </w:r>
    </w:p>
    <w:p w:rsidR="00F72201" w:rsidRPr="00E74476" w:rsidRDefault="00F72201" w:rsidP="00894EC0">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①测试者脱鞋坐在仪器坐垫上,双手并拢，掌心向下平伸，膝关节伸直，双手中指指尖抵靠在坐位体前屈测试仪挡板上，与脚踏挡板呈</w:t>
      </w:r>
      <w:r w:rsidR="004B70D6">
        <w:rPr>
          <w:rFonts w:ascii="仿宋_GB2312" w:eastAsia="仿宋_GB2312" w:hAnsi="仿宋" w:cs="Times New Roman" w:hint="eastAsia"/>
          <w:color w:val="000000"/>
          <w:sz w:val="32"/>
          <w:szCs w:val="32"/>
        </w:rPr>
        <w:t>90</w:t>
      </w:r>
      <w:r w:rsidRPr="00E74476">
        <w:rPr>
          <w:rFonts w:ascii="仿宋_GB2312" w:eastAsia="仿宋_GB2312" w:hAnsi="仿宋" w:cs="Times New Roman" w:hint="eastAsia"/>
          <w:color w:val="000000"/>
          <w:sz w:val="32"/>
          <w:szCs w:val="32"/>
        </w:rPr>
        <w:t>度夹角</w:t>
      </w:r>
      <w:r w:rsidR="00C16729" w:rsidRPr="00E74476">
        <w:rPr>
          <w:rFonts w:ascii="仿宋_GB2312" w:eastAsia="仿宋_GB2312" w:hAnsi="仿宋" w:cs="Times New Roman" w:hint="eastAsia"/>
          <w:color w:val="000000"/>
          <w:sz w:val="32"/>
          <w:szCs w:val="32"/>
        </w:rPr>
        <w:t>。</w:t>
      </w:r>
    </w:p>
    <w:p w:rsidR="00F72201" w:rsidRPr="00E74476" w:rsidRDefault="00F72201" w:rsidP="00894EC0">
      <w:pPr>
        <w:spacing w:line="54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②用绑带绑住膝盖，听到开始指令后用双手中指指尖均速推动坐位体前屈测试仪挡板平滑前行，直至不能移动后，缓慢收到双手，使坐位体前屈测试仪挡板缓慢回复原位</w:t>
      </w:r>
      <w:r w:rsidR="00C16729" w:rsidRPr="00E74476">
        <w:rPr>
          <w:rFonts w:ascii="仿宋_GB2312" w:eastAsia="仿宋_GB2312" w:hAnsi="仿宋" w:cs="Times New Roman" w:hint="eastAsia"/>
          <w:color w:val="000000"/>
          <w:sz w:val="32"/>
          <w:szCs w:val="32"/>
        </w:rPr>
        <w:t>。</w:t>
      </w:r>
    </w:p>
    <w:p w:rsidR="00C16729" w:rsidRDefault="00C16729" w:rsidP="00894EC0">
      <w:pPr>
        <w:pStyle w:val="a3"/>
        <w:spacing w:before="0" w:beforeAutospacing="0" w:after="0" w:afterAutospacing="0" w:line="560" w:lineRule="exact"/>
        <w:rPr>
          <w:rFonts w:ascii="仿宋_GB2312" w:eastAsia="仿宋_GB2312" w:hAnsi="黑体"/>
          <w:color w:val="000000"/>
          <w:sz w:val="32"/>
          <w:szCs w:val="32"/>
        </w:rPr>
      </w:pPr>
      <w:r>
        <w:rPr>
          <w:noProof/>
        </w:rPr>
        <w:drawing>
          <wp:anchor distT="0" distB="0" distL="114300" distR="114300" simplePos="0" relativeHeight="251663360" behindDoc="0" locked="0" layoutInCell="1" allowOverlap="1">
            <wp:simplePos x="0" y="0"/>
            <wp:positionH relativeFrom="column">
              <wp:posOffset>412593</wp:posOffset>
            </wp:positionH>
            <wp:positionV relativeFrom="paragraph">
              <wp:posOffset>37135</wp:posOffset>
            </wp:positionV>
            <wp:extent cx="4232317" cy="1805049"/>
            <wp:effectExtent l="19050" t="0" r="0" b="0"/>
            <wp:wrapNone/>
            <wp:docPr id="2" name="图片 2" descr="C:\Users\se\AppData\Local\Temp\政务微信截图_1639389044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ppData\Local\Temp\政务微信截图_1639389044507.png"/>
                    <pic:cNvPicPr>
                      <a:picLocks noChangeAspect="1" noChangeArrowheads="1"/>
                    </pic:cNvPicPr>
                  </pic:nvPicPr>
                  <pic:blipFill>
                    <a:blip r:embed="rId13" cstate="print"/>
                    <a:srcRect/>
                    <a:stretch>
                      <a:fillRect/>
                    </a:stretch>
                  </pic:blipFill>
                  <pic:spPr bwMode="auto">
                    <a:xfrm>
                      <a:off x="0" y="0"/>
                      <a:ext cx="4232317" cy="1805049"/>
                    </a:xfrm>
                    <a:prstGeom prst="rect">
                      <a:avLst/>
                    </a:prstGeom>
                    <a:noFill/>
                    <a:ln w="9525">
                      <a:noFill/>
                      <a:miter lim="800000"/>
                      <a:headEnd/>
                      <a:tailEnd/>
                    </a:ln>
                  </pic:spPr>
                </pic:pic>
              </a:graphicData>
            </a:graphic>
          </wp:anchor>
        </w:drawing>
      </w: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C16729" w:rsidRPr="00F72201"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Pr="00C16729"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lastRenderedPageBreak/>
        <w:t>3.测试顺序/摆放位置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①测试完成身高体重及肺活量即可测试此项目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②靠近前面测试项目空旷处，外设依次排开，平整放置在地面上，每台外设间隔不可低于50CM</w:t>
      </w:r>
      <w:r w:rsidR="00C16729" w:rsidRPr="00E74476">
        <w:rPr>
          <w:rFonts w:ascii="仿宋_GB2312" w:eastAsia="仿宋_GB2312" w:hAnsi="仿宋" w:cs="Times New Roman" w:hint="eastAsia"/>
          <w:color w:val="000000"/>
          <w:sz w:val="32"/>
          <w:szCs w:val="32"/>
        </w:rPr>
        <w:t>。</w:t>
      </w:r>
    </w:p>
    <w:p w:rsidR="00F72201" w:rsidRPr="00C16729"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t>4.注意事项</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①测试前受试者应做好腰部的准备活动，以免腰部受伤</w:t>
      </w:r>
      <w:r w:rsidR="00C16729"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②听到开始提示音后才能开始推手推板</w:t>
      </w:r>
      <w:r w:rsidR="00C16729"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③在推动手推板时，需平稳/缓慢/匀速向前推动，不可突然用力推</w:t>
      </w:r>
      <w:r w:rsidR="00C16729"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④禁止受试者两腿弯曲、手臂猛然发力和穿鞋踩踏坐垫</w:t>
      </w:r>
      <w:r w:rsidR="00C16729" w:rsidRPr="00E74476">
        <w:rPr>
          <w:rFonts w:ascii="仿宋_GB2312" w:eastAsia="仿宋_GB2312" w:hAnsi="仿宋" w:cs="Times New Roman" w:hint="eastAsia"/>
          <w:color w:val="000000"/>
          <w:sz w:val="32"/>
          <w:szCs w:val="32"/>
        </w:rPr>
        <w:t>。</w:t>
      </w:r>
    </w:p>
    <w:p w:rsidR="00F72201" w:rsidRPr="00C16729"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t>5.常见错误</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①受试者单手向前或双臂突然发力向前推动测试仪挡</w:t>
      </w:r>
      <w:r w:rsidR="00C16729" w:rsidRPr="00E74476">
        <w:rPr>
          <w:rFonts w:ascii="仿宋_GB2312" w:eastAsia="仿宋_GB2312" w:hAnsi="仿宋" w:cs="Times New Roman" w:hint="eastAsia"/>
          <w:color w:val="000000"/>
          <w:sz w:val="32"/>
          <w:szCs w:val="32"/>
        </w:rPr>
        <w:t>。</w:t>
      </w:r>
    </w:p>
    <w:p w:rsidR="00C16729"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②测试过程中单手推或屈腿推动挡板</w:t>
      </w:r>
      <w:r w:rsidR="00C16729" w:rsidRPr="00E74476">
        <w:rPr>
          <w:rFonts w:ascii="仿宋_GB2312" w:eastAsia="仿宋_GB2312" w:hAnsi="仿宋" w:cs="Times New Roman" w:hint="eastAsia"/>
          <w:color w:val="000000"/>
          <w:sz w:val="32"/>
          <w:szCs w:val="32"/>
        </w:rPr>
        <w:t>。</w:t>
      </w:r>
    </w:p>
    <w:p w:rsidR="00F72201" w:rsidRDefault="00F72201" w:rsidP="00C16729">
      <w:pPr>
        <w:pStyle w:val="a3"/>
        <w:spacing w:before="0" w:beforeAutospacing="0" w:after="0" w:afterAutospacing="0" w:line="560" w:lineRule="exact"/>
        <w:ind w:firstLine="630"/>
        <w:jc w:val="center"/>
        <w:rPr>
          <w:rFonts w:ascii="仿宋_GB2312" w:eastAsia="仿宋_GB2312" w:hAnsi="黑体"/>
          <w:color w:val="000000"/>
          <w:sz w:val="32"/>
          <w:szCs w:val="32"/>
        </w:rPr>
      </w:pPr>
      <w:r w:rsidRPr="00F72201">
        <w:rPr>
          <w:rFonts w:ascii="仿宋_GB2312" w:eastAsia="仿宋_GB2312" w:hAnsi="黑体" w:hint="eastAsia"/>
          <w:color w:val="000000"/>
          <w:sz w:val="32"/>
          <w:szCs w:val="32"/>
        </w:rPr>
        <w:t>错误动作</w:t>
      </w:r>
    </w:p>
    <w:p w:rsidR="00F72201" w:rsidRDefault="003A14EF"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noProof/>
          <w:color w:val="000000"/>
          <w:sz w:val="32"/>
          <w:szCs w:val="32"/>
        </w:rPr>
        <w:drawing>
          <wp:anchor distT="0" distB="0" distL="114300" distR="114300" simplePos="0" relativeHeight="251664384" behindDoc="0" locked="0" layoutInCell="1" allowOverlap="1">
            <wp:simplePos x="0" y="0"/>
            <wp:positionH relativeFrom="column">
              <wp:posOffset>365595</wp:posOffset>
            </wp:positionH>
            <wp:positionV relativeFrom="paragraph">
              <wp:posOffset>104759</wp:posOffset>
            </wp:positionV>
            <wp:extent cx="5146716" cy="2838202"/>
            <wp:effectExtent l="19050" t="0" r="0" b="0"/>
            <wp:wrapNone/>
            <wp:docPr id="5" name="图片 5" descr="C:\Users\se\AppData\Local\Temp\政务微信截图_1639389099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AppData\Local\Temp\政务微信截图_16393890995108.png"/>
                    <pic:cNvPicPr>
                      <a:picLocks noChangeAspect="1" noChangeArrowheads="1"/>
                    </pic:cNvPicPr>
                  </pic:nvPicPr>
                  <pic:blipFill>
                    <a:blip r:embed="rId14" cstate="print"/>
                    <a:srcRect/>
                    <a:stretch>
                      <a:fillRect/>
                    </a:stretch>
                  </pic:blipFill>
                  <pic:spPr bwMode="auto">
                    <a:xfrm>
                      <a:off x="0" y="0"/>
                      <a:ext cx="5146716" cy="2838202"/>
                    </a:xfrm>
                    <a:prstGeom prst="rect">
                      <a:avLst/>
                    </a:prstGeom>
                    <a:noFill/>
                    <a:ln w="9525">
                      <a:noFill/>
                      <a:miter lim="800000"/>
                      <a:headEnd/>
                      <a:tailEnd/>
                    </a:ln>
                  </pic:spPr>
                </pic:pic>
              </a:graphicData>
            </a:graphic>
          </wp:anchor>
        </w:drawing>
      </w: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3A14EF" w:rsidRDefault="003A14EF" w:rsidP="00AC3808">
      <w:pPr>
        <w:spacing w:line="560" w:lineRule="exact"/>
        <w:ind w:firstLineChars="200" w:firstLine="643"/>
        <w:rPr>
          <w:rFonts w:ascii="楷体_GB2312" w:eastAsia="楷体_GB2312" w:hAnsi="楷体" w:cs="Times New Roman"/>
          <w:b/>
          <w:color w:val="000000"/>
          <w:sz w:val="32"/>
          <w:szCs w:val="32"/>
        </w:rPr>
      </w:pPr>
    </w:p>
    <w:p w:rsidR="003A14EF" w:rsidRDefault="003A14EF" w:rsidP="00AC3808">
      <w:pPr>
        <w:spacing w:line="560" w:lineRule="exact"/>
        <w:ind w:firstLineChars="200" w:firstLine="643"/>
        <w:rPr>
          <w:rFonts w:ascii="楷体_GB2312" w:eastAsia="楷体_GB2312" w:hAnsi="楷体" w:cs="Times New Roman"/>
          <w:b/>
          <w:color w:val="000000"/>
          <w:sz w:val="32"/>
          <w:szCs w:val="32"/>
        </w:rPr>
      </w:pPr>
    </w:p>
    <w:p w:rsidR="003A14EF" w:rsidRDefault="003A14EF" w:rsidP="003A14EF">
      <w:pPr>
        <w:pStyle w:val="a3"/>
        <w:spacing w:before="0" w:beforeAutospacing="0" w:after="0" w:afterAutospacing="0" w:line="560" w:lineRule="exact"/>
        <w:ind w:firstLine="630"/>
        <w:jc w:val="center"/>
        <w:rPr>
          <w:rFonts w:ascii="仿宋_GB2312" w:eastAsia="仿宋_GB2312" w:hAnsi="黑体"/>
          <w:color w:val="000000"/>
          <w:sz w:val="32"/>
          <w:szCs w:val="32"/>
        </w:rPr>
      </w:pPr>
    </w:p>
    <w:p w:rsidR="003A14EF" w:rsidRDefault="003A14EF" w:rsidP="003A14EF">
      <w:pPr>
        <w:pStyle w:val="a3"/>
        <w:spacing w:before="0" w:beforeAutospacing="0" w:after="0" w:afterAutospacing="0" w:line="560" w:lineRule="exact"/>
        <w:ind w:firstLine="630"/>
        <w:jc w:val="center"/>
        <w:rPr>
          <w:rFonts w:ascii="仿宋_GB2312" w:eastAsia="仿宋_GB2312" w:hAnsi="黑体"/>
          <w:color w:val="000000"/>
          <w:sz w:val="32"/>
          <w:szCs w:val="32"/>
        </w:rPr>
      </w:pPr>
    </w:p>
    <w:p w:rsidR="00894EC0" w:rsidRDefault="00894EC0" w:rsidP="003A14EF">
      <w:pPr>
        <w:pStyle w:val="a3"/>
        <w:spacing w:before="0" w:beforeAutospacing="0" w:after="0" w:afterAutospacing="0" w:line="560" w:lineRule="exact"/>
        <w:ind w:firstLine="630"/>
        <w:jc w:val="center"/>
        <w:rPr>
          <w:rFonts w:ascii="仿宋_GB2312" w:eastAsia="仿宋_GB2312" w:hAnsi="黑体"/>
          <w:color w:val="000000"/>
          <w:sz w:val="32"/>
          <w:szCs w:val="32"/>
        </w:rPr>
      </w:pPr>
    </w:p>
    <w:p w:rsidR="00894EC0" w:rsidRDefault="00894EC0" w:rsidP="003A14EF">
      <w:pPr>
        <w:pStyle w:val="a3"/>
        <w:spacing w:before="0" w:beforeAutospacing="0" w:after="0" w:afterAutospacing="0" w:line="560" w:lineRule="exact"/>
        <w:ind w:firstLine="630"/>
        <w:jc w:val="center"/>
        <w:rPr>
          <w:rFonts w:ascii="仿宋_GB2312" w:eastAsia="仿宋_GB2312" w:hAnsi="黑体"/>
          <w:color w:val="000000"/>
          <w:sz w:val="32"/>
          <w:szCs w:val="32"/>
        </w:rPr>
      </w:pPr>
    </w:p>
    <w:p w:rsidR="003A14EF" w:rsidRPr="00F72201" w:rsidRDefault="003A14EF" w:rsidP="003A14EF">
      <w:pPr>
        <w:pStyle w:val="a3"/>
        <w:spacing w:before="0" w:beforeAutospacing="0" w:after="0" w:afterAutospacing="0" w:line="560" w:lineRule="exact"/>
        <w:ind w:firstLine="630"/>
        <w:jc w:val="center"/>
        <w:rPr>
          <w:rFonts w:ascii="仿宋_GB2312" w:eastAsia="仿宋_GB2312" w:hAnsi="黑体"/>
          <w:color w:val="000000"/>
          <w:sz w:val="32"/>
          <w:szCs w:val="32"/>
        </w:rPr>
      </w:pPr>
      <w:r w:rsidRPr="00F72201">
        <w:rPr>
          <w:rFonts w:ascii="仿宋_GB2312" w:eastAsia="仿宋_GB2312" w:hAnsi="黑体" w:hint="eastAsia"/>
          <w:color w:val="000000"/>
          <w:sz w:val="32"/>
          <w:szCs w:val="32"/>
        </w:rPr>
        <w:lastRenderedPageBreak/>
        <w:t>正确动作</w:t>
      </w:r>
    </w:p>
    <w:p w:rsidR="003A14EF" w:rsidRDefault="003A14EF" w:rsidP="003A14EF">
      <w:pPr>
        <w:spacing w:line="560" w:lineRule="exact"/>
        <w:rPr>
          <w:rFonts w:ascii="楷体_GB2312" w:eastAsia="楷体_GB2312" w:hAnsi="楷体" w:cs="Times New Roman"/>
          <w:b/>
          <w:color w:val="000000"/>
          <w:sz w:val="32"/>
          <w:szCs w:val="32"/>
        </w:rPr>
      </w:pPr>
      <w:r>
        <w:rPr>
          <w:rFonts w:ascii="楷体_GB2312" w:eastAsia="楷体_GB2312" w:hAnsi="楷体" w:cs="Times New Roman" w:hint="eastAsia"/>
          <w:b/>
          <w:noProof/>
          <w:color w:val="000000"/>
          <w:sz w:val="32"/>
          <w:szCs w:val="32"/>
        </w:rPr>
        <w:drawing>
          <wp:anchor distT="0" distB="0" distL="114300" distR="114300" simplePos="0" relativeHeight="251665408" behindDoc="0" locked="0" layoutInCell="1" allowOverlap="1">
            <wp:simplePos x="0" y="0"/>
            <wp:positionH relativeFrom="column">
              <wp:posOffset>341341</wp:posOffset>
            </wp:positionH>
            <wp:positionV relativeFrom="paragraph">
              <wp:posOffset>84307</wp:posOffset>
            </wp:positionV>
            <wp:extent cx="5111091" cy="1389413"/>
            <wp:effectExtent l="19050" t="0" r="0" b="0"/>
            <wp:wrapNone/>
            <wp:docPr id="3" name="图片 8" descr="C:\Users\se\AppData\Local\Temp\政务微信截图_16393891442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AppData\Local\Temp\政务微信截图_16393891442679.png"/>
                    <pic:cNvPicPr>
                      <a:picLocks noChangeAspect="1" noChangeArrowheads="1"/>
                    </pic:cNvPicPr>
                  </pic:nvPicPr>
                  <pic:blipFill>
                    <a:blip r:embed="rId15" cstate="print"/>
                    <a:srcRect/>
                    <a:stretch>
                      <a:fillRect/>
                    </a:stretch>
                  </pic:blipFill>
                  <pic:spPr bwMode="auto">
                    <a:xfrm>
                      <a:off x="0" y="0"/>
                      <a:ext cx="5111091" cy="1389413"/>
                    </a:xfrm>
                    <a:prstGeom prst="rect">
                      <a:avLst/>
                    </a:prstGeom>
                    <a:noFill/>
                    <a:ln w="9525">
                      <a:noFill/>
                      <a:miter lim="800000"/>
                      <a:headEnd/>
                      <a:tailEnd/>
                    </a:ln>
                  </pic:spPr>
                </pic:pic>
              </a:graphicData>
            </a:graphic>
          </wp:anchor>
        </w:drawing>
      </w:r>
    </w:p>
    <w:p w:rsidR="003A14EF" w:rsidRDefault="003A14EF" w:rsidP="00AC3808">
      <w:pPr>
        <w:spacing w:line="560" w:lineRule="exact"/>
        <w:ind w:firstLineChars="200" w:firstLine="643"/>
        <w:rPr>
          <w:rFonts w:ascii="楷体_GB2312" w:eastAsia="楷体_GB2312" w:hAnsi="楷体" w:cs="Times New Roman"/>
          <w:b/>
          <w:color w:val="000000"/>
          <w:sz w:val="32"/>
          <w:szCs w:val="32"/>
        </w:rPr>
      </w:pPr>
    </w:p>
    <w:p w:rsidR="003A14EF" w:rsidRDefault="003A14EF" w:rsidP="00AC3808">
      <w:pPr>
        <w:spacing w:line="560" w:lineRule="exact"/>
        <w:ind w:firstLineChars="200" w:firstLine="643"/>
        <w:rPr>
          <w:rFonts w:ascii="楷体_GB2312" w:eastAsia="楷体_GB2312" w:hAnsi="楷体" w:cs="Times New Roman"/>
          <w:b/>
          <w:color w:val="000000"/>
          <w:sz w:val="32"/>
          <w:szCs w:val="32"/>
        </w:rPr>
      </w:pPr>
    </w:p>
    <w:p w:rsidR="00894EC0" w:rsidRDefault="00894EC0" w:rsidP="00AC3808">
      <w:pPr>
        <w:spacing w:line="560" w:lineRule="exact"/>
        <w:ind w:firstLineChars="200" w:firstLine="643"/>
        <w:rPr>
          <w:rFonts w:ascii="楷体_GB2312" w:eastAsia="楷体_GB2312" w:hAnsi="楷体" w:cs="Times New Roman"/>
          <w:b/>
          <w:color w:val="000000"/>
          <w:sz w:val="32"/>
          <w:szCs w:val="32"/>
        </w:rPr>
      </w:pPr>
    </w:p>
    <w:p w:rsidR="00F72201" w:rsidRPr="00AC3808" w:rsidRDefault="00F72201"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（四）立定跳远</w:t>
      </w:r>
    </w:p>
    <w:p w:rsidR="00F72201" w:rsidRPr="00C16729"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t>1.测试目的</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立定跳远是反映学生下肢爆发力及身体协调能力的常用指标，其成绩与体育锻炼程度有关。立定跳远测试适用于初中至大学的各个年级</w:t>
      </w:r>
      <w:r w:rsidR="00C16729" w:rsidRPr="00E74476">
        <w:rPr>
          <w:rFonts w:ascii="仿宋_GB2312" w:eastAsia="仿宋_GB2312" w:hAnsi="仿宋" w:cs="Times New Roman" w:hint="eastAsia"/>
          <w:color w:val="000000"/>
          <w:sz w:val="32"/>
          <w:szCs w:val="32"/>
        </w:rPr>
        <w:t>。</w:t>
      </w:r>
    </w:p>
    <w:p w:rsidR="00F72201" w:rsidRPr="00C16729"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t>2.测试方法及动作要求</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w:t>
      </w:r>
      <w:r w:rsidR="004B70D6">
        <w:rPr>
          <w:rFonts w:ascii="仿宋_GB2312" w:eastAsia="仿宋_GB2312" w:hAnsi="仿宋" w:cs="Times New Roman" w:hint="eastAsia"/>
          <w:color w:val="000000"/>
          <w:sz w:val="32"/>
          <w:szCs w:val="32"/>
        </w:rPr>
        <w:t>1</w:t>
      </w:r>
      <w:r w:rsidRPr="00E74476">
        <w:rPr>
          <w:rFonts w:ascii="仿宋_GB2312" w:eastAsia="仿宋_GB2312" w:hAnsi="仿宋" w:cs="Times New Roman" w:hint="eastAsia"/>
          <w:color w:val="000000"/>
          <w:sz w:val="32"/>
          <w:szCs w:val="32"/>
        </w:rPr>
        <w:t>人至</w:t>
      </w:r>
      <w:r w:rsidR="004B70D6">
        <w:rPr>
          <w:rFonts w:ascii="仿宋_GB2312" w:eastAsia="仿宋_GB2312" w:hAnsi="仿宋" w:cs="Times New Roman" w:hint="eastAsia"/>
          <w:color w:val="000000"/>
          <w:sz w:val="32"/>
          <w:szCs w:val="32"/>
        </w:rPr>
        <w:t>4</w:t>
      </w:r>
      <w:r w:rsidRPr="00E74476">
        <w:rPr>
          <w:rFonts w:ascii="仿宋_GB2312" w:eastAsia="仿宋_GB2312" w:hAnsi="仿宋" w:cs="Times New Roman" w:hint="eastAsia"/>
          <w:color w:val="000000"/>
          <w:sz w:val="32"/>
          <w:szCs w:val="32"/>
        </w:rPr>
        <w:t>人一组测试，测试者做预备姿势，两脚自然分开站立，脚尖不可踩犯规线</w:t>
      </w:r>
      <w:r w:rsidR="00C16729"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②起跳时，两臂向正前方做摆臂动作，双腿微微弯曲，两脚原地同时起跳，不得有垫步或连跳动作</w:t>
      </w:r>
      <w:r w:rsidR="00C16729"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③测试者跳入测试区域后，</w:t>
      </w:r>
      <w:r w:rsidR="00C16729" w:rsidRPr="00E74476">
        <w:rPr>
          <w:rFonts w:ascii="仿宋_GB2312" w:eastAsia="仿宋_GB2312" w:hAnsi="仿宋" w:cs="Times New Roman" w:hint="eastAsia"/>
          <w:color w:val="000000"/>
          <w:sz w:val="32"/>
          <w:szCs w:val="32"/>
        </w:rPr>
        <w:t>监考员</w:t>
      </w:r>
      <w:r w:rsidRPr="00E74476">
        <w:rPr>
          <w:rFonts w:ascii="仿宋_GB2312" w:eastAsia="仿宋_GB2312" w:hAnsi="仿宋" w:cs="Times New Roman" w:hint="eastAsia"/>
          <w:color w:val="000000"/>
          <w:sz w:val="32"/>
          <w:szCs w:val="32"/>
        </w:rPr>
        <w:t>测量出落地点后边缘与起跳线之间的垂直距离，同时</w:t>
      </w:r>
      <w:r w:rsidR="00C16729" w:rsidRPr="00E74476">
        <w:rPr>
          <w:rFonts w:ascii="仿宋_GB2312" w:eastAsia="仿宋_GB2312" w:hAnsi="仿宋" w:cs="Times New Roman" w:hint="eastAsia"/>
          <w:color w:val="000000"/>
          <w:sz w:val="32"/>
          <w:szCs w:val="32"/>
        </w:rPr>
        <w:t>记录</w:t>
      </w:r>
      <w:r w:rsidRPr="00E74476">
        <w:rPr>
          <w:rFonts w:ascii="仿宋_GB2312" w:eastAsia="仿宋_GB2312" w:hAnsi="仿宋" w:cs="Times New Roman" w:hint="eastAsia"/>
          <w:color w:val="000000"/>
          <w:sz w:val="32"/>
          <w:szCs w:val="32"/>
        </w:rPr>
        <w:t>测试成绩</w:t>
      </w:r>
      <w:r w:rsidR="00C16729" w:rsidRPr="00E74476">
        <w:rPr>
          <w:rFonts w:ascii="仿宋_GB2312" w:eastAsia="仿宋_GB2312" w:hAnsi="仿宋" w:cs="Times New Roman" w:hint="eastAsia"/>
          <w:color w:val="000000"/>
          <w:sz w:val="32"/>
          <w:szCs w:val="32"/>
        </w:rPr>
        <w:t>。</w:t>
      </w:r>
    </w:p>
    <w:p w:rsidR="00F72201" w:rsidRPr="00E74476" w:rsidRDefault="00894EC0" w:rsidP="00E74476">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noProof/>
          <w:color w:val="000000"/>
          <w:sz w:val="32"/>
          <w:szCs w:val="32"/>
        </w:rPr>
        <w:drawing>
          <wp:anchor distT="0" distB="0" distL="114300" distR="114300" simplePos="0" relativeHeight="251666432" behindDoc="0" locked="0" layoutInCell="1" allowOverlap="1">
            <wp:simplePos x="0" y="0"/>
            <wp:positionH relativeFrom="column">
              <wp:posOffset>258214</wp:posOffset>
            </wp:positionH>
            <wp:positionV relativeFrom="paragraph">
              <wp:posOffset>344244</wp:posOffset>
            </wp:positionV>
            <wp:extent cx="4422321" cy="2315689"/>
            <wp:effectExtent l="19050" t="0" r="0" b="0"/>
            <wp:wrapNone/>
            <wp:docPr id="4" name="图片 11" descr="C:\Users\se\AppData\Local\Temp\政务微信截图_16393893244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AppData\Local\Temp\政务微信截图_16393893244156.png"/>
                    <pic:cNvPicPr>
                      <a:picLocks noChangeAspect="1" noChangeArrowheads="1"/>
                    </pic:cNvPicPr>
                  </pic:nvPicPr>
                  <pic:blipFill>
                    <a:blip r:embed="rId16" cstate="print"/>
                    <a:srcRect/>
                    <a:stretch>
                      <a:fillRect/>
                    </a:stretch>
                  </pic:blipFill>
                  <pic:spPr bwMode="auto">
                    <a:xfrm>
                      <a:off x="0" y="0"/>
                      <a:ext cx="4422321" cy="2315689"/>
                    </a:xfrm>
                    <a:prstGeom prst="rect">
                      <a:avLst/>
                    </a:prstGeom>
                    <a:noFill/>
                    <a:ln w="9525">
                      <a:noFill/>
                      <a:miter lim="800000"/>
                      <a:headEnd/>
                      <a:tailEnd/>
                    </a:ln>
                  </pic:spPr>
                </pic:pic>
              </a:graphicData>
            </a:graphic>
          </wp:anchor>
        </w:drawing>
      </w:r>
      <w:r w:rsidR="00C16729" w:rsidRPr="00E74476">
        <w:rPr>
          <w:rFonts w:ascii="仿宋_GB2312" w:eastAsia="仿宋_GB2312" w:hAnsi="仿宋" w:cs="Times New Roman" w:hint="eastAsia"/>
          <w:color w:val="000000"/>
          <w:sz w:val="32"/>
          <w:szCs w:val="32"/>
        </w:rPr>
        <w:t>④测试者落地后从正前方迈出测试垫。</w:t>
      </w:r>
    </w:p>
    <w:p w:rsidR="00894EC0" w:rsidRDefault="00894EC0" w:rsidP="00F72201">
      <w:pPr>
        <w:pStyle w:val="a3"/>
        <w:spacing w:before="0" w:beforeAutospacing="0" w:after="0" w:afterAutospacing="0" w:line="560" w:lineRule="exact"/>
        <w:ind w:firstLine="630"/>
        <w:rPr>
          <w:rFonts w:ascii="仿宋_GB2312" w:eastAsia="仿宋_GB2312" w:hAnsi="黑体"/>
          <w:color w:val="000000"/>
          <w:sz w:val="32"/>
          <w:szCs w:val="32"/>
        </w:rPr>
      </w:pPr>
    </w:p>
    <w:p w:rsidR="00894EC0" w:rsidRDefault="00894EC0" w:rsidP="00F72201">
      <w:pPr>
        <w:pStyle w:val="a3"/>
        <w:spacing w:before="0" w:beforeAutospacing="0" w:after="0" w:afterAutospacing="0" w:line="560" w:lineRule="exact"/>
        <w:ind w:firstLine="630"/>
        <w:rPr>
          <w:rFonts w:ascii="仿宋_GB2312" w:eastAsia="仿宋_GB2312" w:hAnsi="黑体"/>
          <w:color w:val="000000"/>
          <w:sz w:val="32"/>
          <w:szCs w:val="32"/>
        </w:rPr>
      </w:pP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C16729" w:rsidRDefault="00C16729"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Pr="00C16729"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C16729">
        <w:rPr>
          <w:rFonts w:ascii="仿宋_GB2312" w:eastAsia="仿宋_GB2312" w:hAnsi="黑体" w:hint="eastAsia"/>
          <w:b/>
          <w:color w:val="000000"/>
          <w:sz w:val="32"/>
          <w:szCs w:val="32"/>
        </w:rPr>
        <w:lastRenderedPageBreak/>
        <w:t>3.测试顺序/摆放位置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①测试完成身高体重及肺活量即可测试此项目</w:t>
      </w:r>
      <w:r w:rsidR="00C16729" w:rsidRPr="00E74476">
        <w:rPr>
          <w:rFonts w:ascii="仿宋_GB2312" w:eastAsia="仿宋_GB2312" w:hAnsi="仿宋" w:cs="Times New Roman" w:hint="eastAsia"/>
          <w:color w:val="000000"/>
          <w:sz w:val="32"/>
          <w:szCs w:val="32"/>
        </w:rPr>
        <w:t>。</w:t>
      </w:r>
    </w:p>
    <w:p w:rsidR="00B15487"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②靠近前面测试项目空旷处，外设依次排开，平整放置在地面上</w:t>
      </w:r>
      <w:r w:rsidR="00B15487" w:rsidRPr="00E74476">
        <w:rPr>
          <w:rFonts w:ascii="仿宋_GB2312" w:eastAsia="仿宋_GB2312" w:hAnsi="仿宋" w:cs="Times New Roman" w:hint="eastAsia"/>
          <w:color w:val="000000"/>
          <w:sz w:val="32"/>
          <w:szCs w:val="32"/>
        </w:rPr>
        <w:t>。</w:t>
      </w:r>
    </w:p>
    <w:p w:rsidR="00F72201" w:rsidRPr="00B15487"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B15487">
        <w:rPr>
          <w:rFonts w:ascii="仿宋_GB2312" w:eastAsia="仿宋_GB2312" w:hAnsi="黑体" w:hint="eastAsia"/>
          <w:b/>
          <w:color w:val="000000"/>
          <w:sz w:val="32"/>
          <w:szCs w:val="32"/>
        </w:rPr>
        <w:t>4.注意事项</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①测试地毯应安放于平整、牢固、干燥的地面处</w:t>
      </w:r>
      <w:r w:rsidR="00B15487"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②测试前,测试者需做充分的准备活动，应将衣服口袋内的物品取出，以防落地时跌落地面造成物品损坏</w:t>
      </w:r>
      <w:r w:rsidR="00C16729"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③测试者应穿常规运动鞋、亦可赤足进行测试，勿穿硬底皮鞋、运动钉鞋或高跟鞋进行测试</w:t>
      </w:r>
      <w:r w:rsidR="00C16729"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④测试者应穿常规运动鞋、亦可赤足进行测试，勿穿硬底皮鞋、运动钉鞋或高跟鞋进行测试</w:t>
      </w:r>
      <w:r w:rsidR="00B15487"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⑤起跳落地后应从测试区正前方走出测试区域</w:t>
      </w:r>
      <w:r w:rsidR="00B15487" w:rsidRPr="00E74476">
        <w:rPr>
          <w:rFonts w:ascii="仿宋_GB2312" w:eastAsia="仿宋_GB2312" w:hAnsi="仿宋" w:cs="Times New Roman" w:hint="eastAsia"/>
          <w:color w:val="000000"/>
          <w:sz w:val="32"/>
          <w:szCs w:val="32"/>
        </w:rPr>
        <w:t>。</w:t>
      </w:r>
    </w:p>
    <w:p w:rsidR="00F72201" w:rsidRPr="007B534B" w:rsidRDefault="00894EC0" w:rsidP="00F72201">
      <w:pPr>
        <w:pStyle w:val="a3"/>
        <w:spacing w:before="0" w:beforeAutospacing="0" w:after="0" w:afterAutospacing="0" w:line="560" w:lineRule="exact"/>
        <w:ind w:firstLine="630"/>
        <w:rPr>
          <w:rFonts w:ascii="仿宋_GB2312" w:eastAsia="仿宋_GB2312" w:hAnsi="黑体"/>
          <w:b/>
          <w:color w:val="000000"/>
          <w:sz w:val="32"/>
          <w:szCs w:val="32"/>
        </w:rPr>
      </w:pPr>
      <w:r>
        <w:rPr>
          <w:rFonts w:ascii="仿宋_GB2312" w:eastAsia="仿宋_GB2312" w:hAnsi="黑体" w:hint="eastAsia"/>
          <w:b/>
          <w:color w:val="000000"/>
          <w:sz w:val="32"/>
          <w:szCs w:val="32"/>
        </w:rPr>
        <w:t>5.</w:t>
      </w:r>
      <w:r w:rsidR="00F72201" w:rsidRPr="007B534B">
        <w:rPr>
          <w:rFonts w:ascii="仿宋_GB2312" w:eastAsia="仿宋_GB2312" w:hAnsi="黑体" w:hint="eastAsia"/>
          <w:b/>
          <w:color w:val="000000"/>
          <w:sz w:val="32"/>
          <w:szCs w:val="32"/>
        </w:rPr>
        <w:t>常见错误</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①受试者起跳时两脚尖触线、过线或起跳时垫跳、助跑、连跳等动作</w:t>
      </w:r>
      <w:r w:rsidR="007B534B" w:rsidRPr="00E74476">
        <w:rPr>
          <w:rFonts w:ascii="仿宋_GB2312" w:eastAsia="仿宋_GB2312" w:hAnsi="仿宋" w:cs="Times New Roman" w:hint="eastAsia"/>
          <w:color w:val="000000"/>
          <w:sz w:val="32"/>
          <w:szCs w:val="32"/>
        </w:rPr>
        <w:t>。</w:t>
      </w:r>
    </w:p>
    <w:p w:rsidR="00F72201" w:rsidRPr="00AC3808" w:rsidRDefault="00F72201"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（五）一分钟仰卧起坐</w:t>
      </w:r>
    </w:p>
    <w:p w:rsidR="00F72201" w:rsidRPr="007B534B"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7B534B">
        <w:rPr>
          <w:rFonts w:ascii="仿宋_GB2312" w:eastAsia="仿宋_GB2312" w:hAnsi="黑体" w:hint="eastAsia"/>
          <w:b/>
          <w:color w:val="000000"/>
          <w:sz w:val="32"/>
          <w:szCs w:val="32"/>
        </w:rPr>
        <w:t>1.测试目的</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一分钟仰卧起坐是反映学生腰腹部肌肉耐力水平的常用指标，其成绩与学生参加体育锻炼程度有关,该指标的测试适用于小学三至六年级的男女学生，以及初中至大学各个年级的女生</w:t>
      </w:r>
      <w:r w:rsidR="007B534B" w:rsidRPr="00E74476">
        <w:rPr>
          <w:rFonts w:ascii="仿宋_GB2312" w:eastAsia="仿宋_GB2312" w:hAnsi="仿宋" w:cs="Times New Roman" w:hint="eastAsia"/>
          <w:color w:val="000000"/>
          <w:sz w:val="32"/>
          <w:szCs w:val="32"/>
        </w:rPr>
        <w:t>。</w:t>
      </w:r>
    </w:p>
    <w:p w:rsidR="00F72201" w:rsidRPr="007B534B"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7B534B">
        <w:rPr>
          <w:rFonts w:ascii="仿宋_GB2312" w:eastAsia="仿宋_GB2312" w:hAnsi="黑体" w:hint="eastAsia"/>
          <w:b/>
          <w:color w:val="000000"/>
          <w:sz w:val="32"/>
          <w:szCs w:val="32"/>
        </w:rPr>
        <w:t>2.测试方法及动作要求</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w:t>
      </w:r>
      <w:r w:rsidR="007B534B" w:rsidRPr="00E74476">
        <w:rPr>
          <w:rFonts w:ascii="仿宋_GB2312" w:eastAsia="仿宋_GB2312" w:hAnsi="仿宋" w:cs="Times New Roman" w:hint="eastAsia"/>
          <w:color w:val="000000"/>
          <w:sz w:val="32"/>
          <w:szCs w:val="32"/>
        </w:rPr>
        <w:t>仰卧于水平放置的垫子或床体上,双腿稍分开,屈膝呈90℃,双手抚耳，切记不可抱头。</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lastRenderedPageBreak/>
        <w:t>②</w:t>
      </w:r>
      <w:r w:rsidR="007B534B" w:rsidRPr="00E74476">
        <w:rPr>
          <w:rFonts w:ascii="仿宋_GB2312" w:eastAsia="仿宋_GB2312" w:hAnsi="仿宋" w:cs="Times New Roman" w:hint="eastAsia"/>
          <w:color w:val="000000"/>
          <w:sz w:val="32"/>
          <w:szCs w:val="32"/>
        </w:rPr>
        <w:t>压住双脚以固定下肢，听到法令提示开始后受试者快速起坐，双肘触及或超过双膝，然后还原为仰卧，双肩胛触垫为完成</w:t>
      </w:r>
      <w:r w:rsidR="00894EC0">
        <w:rPr>
          <w:rFonts w:ascii="仿宋_GB2312" w:eastAsia="仿宋_GB2312" w:hAnsi="仿宋" w:cs="Times New Roman" w:hint="eastAsia"/>
          <w:color w:val="000000"/>
          <w:sz w:val="32"/>
          <w:szCs w:val="32"/>
        </w:rPr>
        <w:t>1</w:t>
      </w:r>
      <w:r w:rsidR="007B534B" w:rsidRPr="00E74476">
        <w:rPr>
          <w:rFonts w:ascii="仿宋_GB2312" w:eastAsia="仿宋_GB2312" w:hAnsi="仿宋" w:cs="Times New Roman" w:hint="eastAsia"/>
          <w:color w:val="000000"/>
          <w:sz w:val="32"/>
          <w:szCs w:val="32"/>
        </w:rPr>
        <w:t>次，测试时间为一分钟，监考员判断有效次数和记录成绩。</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w:t>
      </w:r>
      <w:r w:rsidR="007B534B" w:rsidRPr="00E74476">
        <w:rPr>
          <w:rFonts w:ascii="仿宋_GB2312" w:eastAsia="仿宋_GB2312" w:hAnsi="仿宋" w:cs="Times New Roman" w:hint="eastAsia"/>
          <w:color w:val="000000"/>
          <w:sz w:val="32"/>
          <w:szCs w:val="32"/>
        </w:rPr>
        <w:t>测试时间内测试者虽已坐起但肘关节未触及双膝者不计入该测试次数</w:t>
      </w:r>
    </w:p>
    <w:p w:rsidR="007B534B" w:rsidRDefault="00894EC0"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noProof/>
          <w:color w:val="000000"/>
          <w:sz w:val="32"/>
          <w:szCs w:val="32"/>
        </w:rPr>
        <w:drawing>
          <wp:anchor distT="0" distB="0" distL="114300" distR="114300" simplePos="0" relativeHeight="251667456" behindDoc="0" locked="0" layoutInCell="1" allowOverlap="1">
            <wp:simplePos x="0" y="0"/>
            <wp:positionH relativeFrom="column">
              <wp:posOffset>269875</wp:posOffset>
            </wp:positionH>
            <wp:positionV relativeFrom="paragraph">
              <wp:posOffset>288290</wp:posOffset>
            </wp:positionV>
            <wp:extent cx="4925060" cy="2350770"/>
            <wp:effectExtent l="19050" t="0" r="8890" b="0"/>
            <wp:wrapNone/>
            <wp:docPr id="1" name="图片 1" descr="C:\Users\se\AppData\Local\Temp\政务微信截图_164065737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ppData\Local\Temp\政务微信截图_1640657371717.png"/>
                    <pic:cNvPicPr>
                      <a:picLocks noChangeAspect="1" noChangeArrowheads="1"/>
                    </pic:cNvPicPr>
                  </pic:nvPicPr>
                  <pic:blipFill>
                    <a:blip r:embed="rId17" cstate="print"/>
                    <a:srcRect/>
                    <a:stretch>
                      <a:fillRect/>
                    </a:stretch>
                  </pic:blipFill>
                  <pic:spPr bwMode="auto">
                    <a:xfrm>
                      <a:off x="0" y="0"/>
                      <a:ext cx="4925060" cy="2350770"/>
                    </a:xfrm>
                    <a:prstGeom prst="rect">
                      <a:avLst/>
                    </a:prstGeom>
                    <a:noFill/>
                    <a:ln w="9525">
                      <a:noFill/>
                      <a:miter lim="800000"/>
                      <a:headEnd/>
                      <a:tailEnd/>
                    </a:ln>
                  </pic:spPr>
                </pic:pic>
              </a:graphicData>
            </a:graphic>
          </wp:anchor>
        </w:drawing>
      </w: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8D26EB" w:rsidRDefault="008D26EB" w:rsidP="00894EC0">
      <w:pPr>
        <w:pStyle w:val="a3"/>
        <w:spacing w:before="0" w:beforeAutospacing="0" w:after="0" w:afterAutospacing="0" w:line="560" w:lineRule="exact"/>
        <w:rPr>
          <w:rFonts w:ascii="仿宋_GB2312" w:eastAsia="仿宋_GB2312" w:hAnsi="黑体"/>
          <w:b/>
          <w:color w:val="000000"/>
          <w:sz w:val="32"/>
          <w:szCs w:val="32"/>
        </w:rPr>
      </w:pPr>
    </w:p>
    <w:p w:rsidR="00F72201" w:rsidRPr="007B534B"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7B534B">
        <w:rPr>
          <w:rFonts w:ascii="仿宋_GB2312" w:eastAsia="仿宋_GB2312" w:hAnsi="黑体" w:hint="eastAsia"/>
          <w:b/>
          <w:color w:val="000000"/>
          <w:sz w:val="32"/>
          <w:szCs w:val="32"/>
        </w:rPr>
        <w:t>3.测试顺序/摆放位置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①测试完成身高体重及肺活量即可测试此项目</w:t>
      </w:r>
      <w:r w:rsidR="007B534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②靠近前面测试项目空旷处，外设依次排开</w:t>
      </w:r>
      <w:r w:rsidR="00D17543" w:rsidRPr="00E74476">
        <w:rPr>
          <w:rFonts w:ascii="仿宋_GB2312" w:eastAsia="仿宋_GB2312" w:hAnsi="仿宋" w:cs="Times New Roman" w:hint="eastAsia"/>
          <w:color w:val="000000"/>
          <w:sz w:val="32"/>
          <w:szCs w:val="32"/>
        </w:rPr>
        <w:t>间隔50cm</w:t>
      </w:r>
      <w:r w:rsidRPr="00E74476">
        <w:rPr>
          <w:rFonts w:ascii="仿宋_GB2312" w:eastAsia="仿宋_GB2312" w:hAnsi="仿宋" w:cs="Times New Roman" w:hint="eastAsia"/>
          <w:color w:val="000000"/>
          <w:sz w:val="32"/>
          <w:szCs w:val="32"/>
        </w:rPr>
        <w:t>，平整放置在地面上</w:t>
      </w:r>
      <w:r w:rsidR="007B534B" w:rsidRPr="00E74476">
        <w:rPr>
          <w:rFonts w:ascii="仿宋_GB2312" w:eastAsia="仿宋_GB2312" w:hAnsi="仿宋" w:cs="Times New Roman" w:hint="eastAsia"/>
          <w:color w:val="000000"/>
          <w:sz w:val="32"/>
          <w:szCs w:val="32"/>
        </w:rPr>
        <w:t>。</w:t>
      </w:r>
    </w:p>
    <w:p w:rsidR="00F72201" w:rsidRPr="007B534B"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7B534B">
        <w:rPr>
          <w:rFonts w:ascii="仿宋_GB2312" w:eastAsia="仿宋_GB2312" w:hAnsi="黑体" w:hint="eastAsia"/>
          <w:b/>
          <w:color w:val="000000"/>
          <w:sz w:val="32"/>
          <w:szCs w:val="32"/>
        </w:rPr>
        <w:t>4.注意事项</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①测试垫子或床体应安放于平整、牢固、干燥的地面处</w:t>
      </w:r>
      <w:r w:rsidR="007B534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②测试者不得借用肘部或外力撑垫的力量完成起坐动作</w:t>
      </w:r>
      <w:r w:rsidR="007B534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③动作不标准</w:t>
      </w:r>
      <w:r w:rsidR="007B534B" w:rsidRPr="00E74476">
        <w:rPr>
          <w:rFonts w:ascii="仿宋_GB2312" w:eastAsia="仿宋_GB2312" w:hAnsi="仿宋" w:cs="Times New Roman" w:hint="eastAsia"/>
          <w:color w:val="000000"/>
          <w:sz w:val="32"/>
          <w:szCs w:val="32"/>
        </w:rPr>
        <w:t>监考员</w:t>
      </w:r>
      <w:r w:rsidRPr="00E74476">
        <w:rPr>
          <w:rFonts w:ascii="仿宋_GB2312" w:eastAsia="仿宋_GB2312" w:hAnsi="仿宋" w:cs="Times New Roman" w:hint="eastAsia"/>
          <w:color w:val="000000"/>
          <w:sz w:val="32"/>
          <w:szCs w:val="32"/>
        </w:rPr>
        <w:t>不会</w:t>
      </w:r>
      <w:r w:rsidR="007B534B" w:rsidRPr="00E74476">
        <w:rPr>
          <w:rFonts w:ascii="仿宋_GB2312" w:eastAsia="仿宋_GB2312" w:hAnsi="仿宋" w:cs="Times New Roman" w:hint="eastAsia"/>
          <w:color w:val="000000"/>
          <w:sz w:val="32"/>
          <w:szCs w:val="32"/>
        </w:rPr>
        <w:t>记</w:t>
      </w:r>
      <w:r w:rsidRPr="00E74476">
        <w:rPr>
          <w:rFonts w:ascii="仿宋_GB2312" w:eastAsia="仿宋_GB2312" w:hAnsi="仿宋" w:cs="Times New Roman" w:hint="eastAsia"/>
          <w:color w:val="000000"/>
          <w:sz w:val="32"/>
          <w:szCs w:val="32"/>
        </w:rPr>
        <w:t>数</w:t>
      </w:r>
      <w:r w:rsidR="00D17543" w:rsidRPr="00E74476">
        <w:rPr>
          <w:rFonts w:ascii="仿宋_GB2312" w:eastAsia="仿宋_GB2312" w:hAnsi="仿宋" w:cs="Times New Roman" w:hint="eastAsia"/>
          <w:color w:val="000000"/>
          <w:sz w:val="32"/>
          <w:szCs w:val="32"/>
        </w:rPr>
        <w:t>。</w:t>
      </w:r>
    </w:p>
    <w:p w:rsidR="007B534B"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w:t>
      </w:r>
      <w:r w:rsidR="007B534B" w:rsidRPr="00E74476">
        <w:rPr>
          <w:rFonts w:ascii="仿宋_GB2312" w:eastAsia="仿宋_GB2312" w:hAnsi="仿宋" w:cs="Times New Roman" w:hint="eastAsia"/>
          <w:color w:val="000000"/>
          <w:sz w:val="32"/>
          <w:szCs w:val="32"/>
        </w:rPr>
        <w:t>小学一、二年级不用测试仰卧起坐项目，三、四、五、六年级需要测试不分男女生</w:t>
      </w:r>
      <w:r w:rsidR="00D1754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⑤</w:t>
      </w:r>
      <w:r w:rsidR="007B534B" w:rsidRPr="00E74476">
        <w:rPr>
          <w:rFonts w:ascii="仿宋_GB2312" w:eastAsia="仿宋_GB2312" w:hAnsi="仿宋" w:cs="Times New Roman" w:hint="eastAsia"/>
          <w:color w:val="000000"/>
          <w:sz w:val="32"/>
          <w:szCs w:val="32"/>
        </w:rPr>
        <w:t>中学、高中只用女生测试仰卧起坐项目</w:t>
      </w:r>
      <w:r w:rsidR="00D17543" w:rsidRPr="00E74476">
        <w:rPr>
          <w:rFonts w:ascii="仿宋_GB2312" w:eastAsia="仿宋_GB2312" w:hAnsi="仿宋" w:cs="Times New Roman" w:hint="eastAsia"/>
          <w:color w:val="000000"/>
          <w:sz w:val="32"/>
          <w:szCs w:val="32"/>
        </w:rPr>
        <w:t>。</w:t>
      </w:r>
    </w:p>
    <w:p w:rsidR="00F72201" w:rsidRPr="007B534B"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7B534B">
        <w:rPr>
          <w:rFonts w:ascii="仿宋_GB2312" w:eastAsia="仿宋_GB2312" w:hAnsi="黑体" w:hint="eastAsia"/>
          <w:b/>
          <w:color w:val="000000"/>
          <w:sz w:val="32"/>
          <w:szCs w:val="32"/>
        </w:rPr>
        <w:lastRenderedPageBreak/>
        <w:t>5.常见错误</w:t>
      </w:r>
    </w:p>
    <w:p w:rsidR="00F72201" w:rsidRPr="007B534B" w:rsidRDefault="00F72201" w:rsidP="007B534B">
      <w:pPr>
        <w:pStyle w:val="a3"/>
        <w:spacing w:before="0" w:beforeAutospacing="0" w:after="0" w:afterAutospacing="0" w:line="560" w:lineRule="exact"/>
        <w:ind w:firstLineChars="1095" w:firstLine="3518"/>
        <w:rPr>
          <w:rFonts w:ascii="仿宋_GB2312" w:eastAsia="仿宋_GB2312" w:hAnsi="黑体"/>
          <w:b/>
          <w:color w:val="000000"/>
          <w:sz w:val="32"/>
          <w:szCs w:val="32"/>
        </w:rPr>
      </w:pPr>
      <w:r w:rsidRPr="007B534B">
        <w:rPr>
          <w:rFonts w:ascii="仿宋_GB2312" w:eastAsia="仿宋_GB2312" w:hAnsi="黑体" w:hint="eastAsia"/>
          <w:b/>
          <w:color w:val="000000"/>
          <w:sz w:val="32"/>
          <w:szCs w:val="32"/>
        </w:rPr>
        <w:t>错误动作</w:t>
      </w: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hint="eastAsia"/>
          <w:noProof/>
          <w:color w:val="000000"/>
          <w:sz w:val="32"/>
          <w:szCs w:val="32"/>
        </w:rPr>
        <w:drawing>
          <wp:anchor distT="0" distB="0" distL="114300" distR="114300" simplePos="0" relativeHeight="251668480" behindDoc="0" locked="0" layoutInCell="1" allowOverlap="1">
            <wp:simplePos x="0" y="0"/>
            <wp:positionH relativeFrom="column">
              <wp:posOffset>1078561</wp:posOffset>
            </wp:positionH>
            <wp:positionV relativeFrom="paragraph">
              <wp:posOffset>38431</wp:posOffset>
            </wp:positionV>
            <wp:extent cx="3254982" cy="1319917"/>
            <wp:effectExtent l="19050" t="0" r="2568" b="0"/>
            <wp:wrapNone/>
            <wp:docPr id="9" name="图片 5" descr="C:\Users\se\AppData\Local\Temp\政务微信截图_164065763387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AppData\Local\Temp\政务微信截图_16406576338748.png"/>
                    <pic:cNvPicPr>
                      <a:picLocks noChangeAspect="1" noChangeArrowheads="1"/>
                    </pic:cNvPicPr>
                  </pic:nvPicPr>
                  <pic:blipFill>
                    <a:blip r:embed="rId18" cstate="print"/>
                    <a:srcRect/>
                    <a:stretch>
                      <a:fillRect/>
                    </a:stretch>
                  </pic:blipFill>
                  <pic:spPr bwMode="auto">
                    <a:xfrm>
                      <a:off x="0" y="0"/>
                      <a:ext cx="3254982" cy="1319917"/>
                    </a:xfrm>
                    <a:prstGeom prst="rect">
                      <a:avLst/>
                    </a:prstGeom>
                    <a:noFill/>
                    <a:ln w="9525">
                      <a:noFill/>
                      <a:miter lim="800000"/>
                      <a:headEnd/>
                      <a:tailEnd/>
                    </a:ln>
                  </pic:spPr>
                </pic:pic>
              </a:graphicData>
            </a:graphic>
          </wp:anchor>
        </w:drawing>
      </w: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r>
        <w:rPr>
          <w:noProof/>
        </w:rPr>
        <w:drawing>
          <wp:anchor distT="0" distB="0" distL="114300" distR="114300" simplePos="0" relativeHeight="251669504" behindDoc="0" locked="0" layoutInCell="1" allowOverlap="1">
            <wp:simplePos x="0" y="0"/>
            <wp:positionH relativeFrom="column">
              <wp:posOffset>52843</wp:posOffset>
            </wp:positionH>
            <wp:positionV relativeFrom="paragraph">
              <wp:posOffset>55659</wp:posOffset>
            </wp:positionV>
            <wp:extent cx="5273979" cy="1542553"/>
            <wp:effectExtent l="19050" t="0" r="2871" b="0"/>
            <wp:wrapNone/>
            <wp:docPr id="10" name="图片 8" descr="C:\Users\se\AppData\Local\Temp\政务微信截图_16406577306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AppData\Local\Temp\政务微信截图_16406577306205.png"/>
                    <pic:cNvPicPr>
                      <a:picLocks noChangeAspect="1" noChangeArrowheads="1"/>
                    </pic:cNvPicPr>
                  </pic:nvPicPr>
                  <pic:blipFill>
                    <a:blip r:embed="rId19" cstate="print"/>
                    <a:srcRect/>
                    <a:stretch>
                      <a:fillRect/>
                    </a:stretch>
                  </pic:blipFill>
                  <pic:spPr bwMode="auto">
                    <a:xfrm>
                      <a:off x="0" y="0"/>
                      <a:ext cx="5273979" cy="1542553"/>
                    </a:xfrm>
                    <a:prstGeom prst="rect">
                      <a:avLst/>
                    </a:prstGeom>
                    <a:noFill/>
                    <a:ln w="9525">
                      <a:noFill/>
                      <a:miter lim="800000"/>
                      <a:headEnd/>
                      <a:tailEnd/>
                    </a:ln>
                  </pic:spPr>
                </pic:pic>
              </a:graphicData>
            </a:graphic>
          </wp:anchor>
        </w:drawing>
      </w: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7B534B" w:rsidRDefault="007B534B" w:rsidP="00F72201">
      <w:pPr>
        <w:pStyle w:val="a3"/>
        <w:spacing w:before="0" w:beforeAutospacing="0" w:after="0" w:afterAutospacing="0" w:line="560" w:lineRule="exact"/>
        <w:ind w:firstLine="630"/>
        <w:rPr>
          <w:rFonts w:ascii="仿宋_GB2312" w:eastAsia="仿宋_GB2312" w:hAnsi="黑体"/>
          <w:color w:val="000000"/>
          <w:sz w:val="32"/>
          <w:szCs w:val="32"/>
        </w:rPr>
      </w:pPr>
    </w:p>
    <w:p w:rsidR="003A14EF" w:rsidRDefault="003A14EF" w:rsidP="00894EC0">
      <w:pPr>
        <w:pStyle w:val="a3"/>
        <w:spacing w:before="0" w:beforeAutospacing="0" w:after="0" w:afterAutospacing="0" w:line="560" w:lineRule="exact"/>
        <w:rPr>
          <w:rFonts w:ascii="仿宋_GB2312" w:eastAsia="仿宋_GB2312" w:hAnsi="黑体"/>
          <w:b/>
          <w:color w:val="000000"/>
          <w:sz w:val="32"/>
          <w:szCs w:val="32"/>
        </w:rPr>
      </w:pPr>
    </w:p>
    <w:p w:rsidR="00F72201" w:rsidRPr="00D17543" w:rsidRDefault="00F72201" w:rsidP="00D17543">
      <w:pPr>
        <w:pStyle w:val="a3"/>
        <w:spacing w:before="0" w:beforeAutospacing="0" w:after="0" w:afterAutospacing="0" w:line="560" w:lineRule="exact"/>
        <w:ind w:firstLineChars="1195" w:firstLine="3839"/>
        <w:rPr>
          <w:rFonts w:ascii="仿宋_GB2312" w:eastAsia="仿宋_GB2312" w:hAnsi="黑体"/>
          <w:b/>
          <w:color w:val="000000"/>
          <w:sz w:val="32"/>
          <w:szCs w:val="32"/>
        </w:rPr>
      </w:pPr>
      <w:r w:rsidRPr="00D17543">
        <w:rPr>
          <w:rFonts w:ascii="仿宋_GB2312" w:eastAsia="仿宋_GB2312" w:hAnsi="黑体" w:hint="eastAsia"/>
          <w:b/>
          <w:color w:val="000000"/>
          <w:sz w:val="32"/>
          <w:szCs w:val="32"/>
        </w:rPr>
        <w:t>正确动作</w:t>
      </w:r>
    </w:p>
    <w:p w:rsidR="00D17543" w:rsidRDefault="00894EC0"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noProof/>
          <w:color w:val="000000"/>
          <w:sz w:val="32"/>
          <w:szCs w:val="32"/>
        </w:rPr>
        <w:drawing>
          <wp:anchor distT="0" distB="0" distL="114300" distR="114300" simplePos="0" relativeHeight="251670528" behindDoc="0" locked="0" layoutInCell="1" allowOverlap="1">
            <wp:simplePos x="0" y="0"/>
            <wp:positionH relativeFrom="column">
              <wp:posOffset>139700</wp:posOffset>
            </wp:positionH>
            <wp:positionV relativeFrom="paragraph">
              <wp:posOffset>173990</wp:posOffset>
            </wp:positionV>
            <wp:extent cx="5274310" cy="1602740"/>
            <wp:effectExtent l="19050" t="0" r="2540" b="0"/>
            <wp:wrapNone/>
            <wp:docPr id="12" name="图片 11" descr="C:\Users\se\AppData\Local\Temp\政务微信截图_16406577836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AppData\Local\Temp\政务微信截图_16406577836365.png"/>
                    <pic:cNvPicPr>
                      <a:picLocks noChangeAspect="1" noChangeArrowheads="1"/>
                    </pic:cNvPicPr>
                  </pic:nvPicPr>
                  <pic:blipFill>
                    <a:blip r:embed="rId20" cstate="print"/>
                    <a:srcRect/>
                    <a:stretch>
                      <a:fillRect/>
                    </a:stretch>
                  </pic:blipFill>
                  <pic:spPr bwMode="auto">
                    <a:xfrm>
                      <a:off x="0" y="0"/>
                      <a:ext cx="5274310" cy="1602740"/>
                    </a:xfrm>
                    <a:prstGeom prst="rect">
                      <a:avLst/>
                    </a:prstGeom>
                    <a:noFill/>
                    <a:ln w="9525">
                      <a:noFill/>
                      <a:miter lim="800000"/>
                      <a:headEnd/>
                      <a:tailEnd/>
                    </a:ln>
                  </pic:spPr>
                </pic:pic>
              </a:graphicData>
            </a:graphic>
          </wp:anchor>
        </w:drawing>
      </w:r>
    </w:p>
    <w:p w:rsidR="00D17543" w:rsidRDefault="00D1754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D17543" w:rsidRDefault="00D1754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894EC0" w:rsidRDefault="00894EC0" w:rsidP="00AC3808">
      <w:pPr>
        <w:spacing w:line="560" w:lineRule="exact"/>
        <w:ind w:firstLineChars="200" w:firstLine="643"/>
        <w:rPr>
          <w:rFonts w:ascii="楷体_GB2312" w:eastAsia="楷体_GB2312" w:hAnsi="楷体" w:cs="Times New Roman"/>
          <w:b/>
          <w:color w:val="000000"/>
          <w:sz w:val="32"/>
          <w:szCs w:val="32"/>
        </w:rPr>
      </w:pPr>
    </w:p>
    <w:p w:rsidR="00894EC0" w:rsidRDefault="00894EC0" w:rsidP="00AC3808">
      <w:pPr>
        <w:spacing w:line="560" w:lineRule="exact"/>
        <w:ind w:firstLineChars="200" w:firstLine="643"/>
        <w:rPr>
          <w:rFonts w:ascii="楷体_GB2312" w:eastAsia="楷体_GB2312" w:hAnsi="楷体" w:cs="Times New Roman"/>
          <w:b/>
          <w:color w:val="000000"/>
          <w:sz w:val="32"/>
          <w:szCs w:val="32"/>
        </w:rPr>
      </w:pPr>
    </w:p>
    <w:p w:rsidR="00894EC0" w:rsidRDefault="00894EC0" w:rsidP="00AC3808">
      <w:pPr>
        <w:spacing w:line="560" w:lineRule="exact"/>
        <w:ind w:firstLineChars="200" w:firstLine="643"/>
        <w:rPr>
          <w:rFonts w:ascii="楷体_GB2312" w:eastAsia="楷体_GB2312" w:hAnsi="楷体" w:cs="Times New Roman"/>
          <w:b/>
          <w:color w:val="000000"/>
          <w:sz w:val="32"/>
          <w:szCs w:val="32"/>
        </w:rPr>
      </w:pPr>
    </w:p>
    <w:p w:rsidR="00F72201" w:rsidRPr="00AC3808" w:rsidRDefault="00F72201"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（六）一分钟跳绳</w:t>
      </w:r>
    </w:p>
    <w:p w:rsidR="00F72201" w:rsidRPr="00D17543"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D17543">
        <w:rPr>
          <w:rFonts w:ascii="仿宋_GB2312" w:eastAsia="仿宋_GB2312" w:hAnsi="黑体" w:hint="eastAsia"/>
          <w:b/>
          <w:color w:val="000000"/>
          <w:sz w:val="32"/>
          <w:szCs w:val="32"/>
        </w:rPr>
        <w:t>1.测试目的</w:t>
      </w:r>
    </w:p>
    <w:p w:rsidR="00F72201"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跳绳是一项人体在环摆的绳索中做各种跳跃动作的运动项目，能有效地综合反映学生身体的灵敏性、协调性、动作节奏感，以及下肢肌肉力量与心肺功能等，其成绩与学生参加体育锻炼的程度有关。</w:t>
      </w:r>
    </w:p>
    <w:p w:rsidR="00894EC0" w:rsidRPr="00E74476" w:rsidRDefault="00894EC0" w:rsidP="00E74476">
      <w:pPr>
        <w:spacing w:line="560" w:lineRule="exact"/>
        <w:ind w:firstLineChars="200" w:firstLine="640"/>
        <w:rPr>
          <w:rFonts w:ascii="仿宋_GB2312" w:eastAsia="仿宋_GB2312" w:hAnsi="仿宋" w:cs="Times New Roman"/>
          <w:color w:val="000000"/>
          <w:sz w:val="32"/>
          <w:szCs w:val="32"/>
        </w:rPr>
      </w:pPr>
    </w:p>
    <w:p w:rsidR="00F72201" w:rsidRPr="00D17543"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D17543">
        <w:rPr>
          <w:rFonts w:ascii="仿宋_GB2312" w:eastAsia="仿宋_GB2312" w:hAnsi="黑体" w:hint="eastAsia"/>
          <w:b/>
          <w:color w:val="000000"/>
          <w:sz w:val="32"/>
          <w:szCs w:val="32"/>
        </w:rPr>
        <w:lastRenderedPageBreak/>
        <w:t>2.测试方法及动作要求</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①测试者将绳长短调至适宜自身高度的长度，双腿并拢，呈自然站立</w:t>
      </w:r>
      <w:r w:rsidR="00D17543" w:rsidRPr="00E74476">
        <w:rPr>
          <w:rFonts w:ascii="仿宋_GB2312" w:eastAsia="仿宋_GB2312" w:hAnsi="仿宋" w:cs="Times New Roman" w:hint="eastAsia"/>
          <w:color w:val="000000"/>
          <w:sz w:val="32"/>
          <w:szCs w:val="32"/>
        </w:rPr>
        <w:t>。</w:t>
      </w:r>
    </w:p>
    <w:p w:rsidR="00D17543"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②外设主手柄防作弊带穿过测试者手部四指处，大拇指在防作弊带外</w:t>
      </w:r>
      <w:r w:rsidR="00D1754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③听到</w:t>
      </w:r>
      <w:r w:rsidR="00D17543" w:rsidRPr="00E74476">
        <w:rPr>
          <w:rFonts w:ascii="仿宋_GB2312" w:eastAsia="仿宋_GB2312" w:hAnsi="仿宋" w:cs="Times New Roman" w:hint="eastAsia"/>
          <w:color w:val="000000"/>
          <w:sz w:val="32"/>
          <w:szCs w:val="32"/>
        </w:rPr>
        <w:t>法令</w:t>
      </w:r>
      <w:r w:rsidRPr="00E74476">
        <w:rPr>
          <w:rFonts w:ascii="仿宋_GB2312" w:eastAsia="仿宋_GB2312" w:hAnsi="仿宋" w:cs="Times New Roman" w:hint="eastAsia"/>
          <w:color w:val="000000"/>
          <w:sz w:val="32"/>
          <w:szCs w:val="32"/>
        </w:rPr>
        <w:t>提示开始时，测试者开始进行双脚原地起跳动作，手腕正摇完成弧形摆动，身体以“正摆双脚跳”的方式完成循环跳跃运动</w:t>
      </w:r>
      <w:r w:rsidR="00D1754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④测试时间为</w:t>
      </w:r>
      <w:r w:rsidR="003A14EF">
        <w:rPr>
          <w:rFonts w:ascii="仿宋_GB2312" w:eastAsia="仿宋_GB2312" w:hAnsi="仿宋" w:cs="Times New Roman" w:hint="eastAsia"/>
          <w:color w:val="000000"/>
          <w:sz w:val="32"/>
          <w:szCs w:val="32"/>
        </w:rPr>
        <w:t>1</w:t>
      </w:r>
      <w:r w:rsidRPr="00E74476">
        <w:rPr>
          <w:rFonts w:ascii="仿宋_GB2312" w:eastAsia="仿宋_GB2312" w:hAnsi="仿宋" w:cs="Times New Roman" w:hint="eastAsia"/>
          <w:color w:val="000000"/>
          <w:sz w:val="32"/>
          <w:szCs w:val="32"/>
        </w:rPr>
        <w:t>分钟，测试者每跳跃</w:t>
      </w:r>
      <w:r w:rsidR="003A14EF">
        <w:rPr>
          <w:rFonts w:ascii="仿宋_GB2312" w:eastAsia="仿宋_GB2312" w:hAnsi="仿宋" w:cs="Times New Roman" w:hint="eastAsia"/>
          <w:color w:val="000000"/>
          <w:sz w:val="32"/>
          <w:szCs w:val="32"/>
        </w:rPr>
        <w:t>1</w:t>
      </w:r>
      <w:r w:rsidRPr="00E74476">
        <w:rPr>
          <w:rFonts w:ascii="仿宋_GB2312" w:eastAsia="仿宋_GB2312" w:hAnsi="仿宋" w:cs="Times New Roman" w:hint="eastAsia"/>
          <w:color w:val="000000"/>
          <w:sz w:val="32"/>
          <w:szCs w:val="32"/>
        </w:rPr>
        <w:t>次且摇绳一周，跳绳外设计数一次，若测试过程中跳绳绊脚，该次不计数，但测试者可以继续进行测试，听到停止语音后，测试者停止测试，</w:t>
      </w:r>
      <w:r w:rsidR="00D17543" w:rsidRPr="00E74476">
        <w:rPr>
          <w:rFonts w:ascii="仿宋_GB2312" w:eastAsia="仿宋_GB2312" w:hAnsi="仿宋" w:cs="Times New Roman" w:hint="eastAsia"/>
          <w:color w:val="000000"/>
          <w:sz w:val="32"/>
          <w:szCs w:val="32"/>
        </w:rPr>
        <w:t>监考员记录</w:t>
      </w:r>
      <w:r w:rsidRPr="00E74476">
        <w:rPr>
          <w:rFonts w:ascii="仿宋_GB2312" w:eastAsia="仿宋_GB2312" w:hAnsi="仿宋" w:cs="Times New Roman" w:hint="eastAsia"/>
          <w:color w:val="000000"/>
          <w:sz w:val="32"/>
          <w:szCs w:val="32"/>
        </w:rPr>
        <w:t>测试成绩</w:t>
      </w:r>
      <w:r w:rsidR="00D17543" w:rsidRPr="00E74476">
        <w:rPr>
          <w:rFonts w:ascii="仿宋_GB2312" w:eastAsia="仿宋_GB2312" w:hAnsi="仿宋" w:cs="Times New Roman" w:hint="eastAsia"/>
          <w:color w:val="000000"/>
          <w:sz w:val="32"/>
          <w:szCs w:val="32"/>
        </w:rPr>
        <w:t>。</w:t>
      </w:r>
    </w:p>
    <w:p w:rsidR="00D17543" w:rsidRDefault="00D1754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D17543" w:rsidRDefault="00894EC0"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noProof/>
          <w:color w:val="000000"/>
          <w:sz w:val="32"/>
          <w:szCs w:val="32"/>
        </w:rPr>
        <w:drawing>
          <wp:anchor distT="0" distB="0" distL="114300" distR="114300" simplePos="0" relativeHeight="251671552" behindDoc="0" locked="0" layoutInCell="1" allowOverlap="1">
            <wp:simplePos x="0" y="0"/>
            <wp:positionH relativeFrom="column">
              <wp:posOffset>338455</wp:posOffset>
            </wp:positionH>
            <wp:positionV relativeFrom="paragraph">
              <wp:posOffset>32385</wp:posOffset>
            </wp:positionV>
            <wp:extent cx="4920615" cy="2148840"/>
            <wp:effectExtent l="19050" t="0" r="0" b="0"/>
            <wp:wrapNone/>
            <wp:docPr id="13" name="图片 14" descr="C:\Users\se\AppData\Local\Temp\政务微信截图_1640658263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AppData\Local\Temp\政务微信截图_1640658263251.png"/>
                    <pic:cNvPicPr>
                      <a:picLocks noChangeAspect="1" noChangeArrowheads="1"/>
                    </pic:cNvPicPr>
                  </pic:nvPicPr>
                  <pic:blipFill>
                    <a:blip r:embed="rId21" cstate="print"/>
                    <a:srcRect/>
                    <a:stretch>
                      <a:fillRect/>
                    </a:stretch>
                  </pic:blipFill>
                  <pic:spPr bwMode="auto">
                    <a:xfrm>
                      <a:off x="0" y="0"/>
                      <a:ext cx="4920615" cy="2148840"/>
                    </a:xfrm>
                    <a:prstGeom prst="rect">
                      <a:avLst/>
                    </a:prstGeom>
                    <a:noFill/>
                    <a:ln w="9525">
                      <a:noFill/>
                      <a:miter lim="800000"/>
                      <a:headEnd/>
                      <a:tailEnd/>
                    </a:ln>
                  </pic:spPr>
                </pic:pic>
              </a:graphicData>
            </a:graphic>
          </wp:anchor>
        </w:drawing>
      </w:r>
    </w:p>
    <w:p w:rsidR="00D17543" w:rsidRDefault="00D1754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D17543" w:rsidRDefault="00D1754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3A14EF" w:rsidRDefault="003A14EF" w:rsidP="00F72201">
      <w:pPr>
        <w:pStyle w:val="a3"/>
        <w:spacing w:before="0" w:beforeAutospacing="0" w:after="0" w:afterAutospacing="0" w:line="560" w:lineRule="exact"/>
        <w:ind w:firstLine="630"/>
        <w:rPr>
          <w:rFonts w:ascii="仿宋_GB2312" w:eastAsia="仿宋_GB2312" w:hAnsi="黑体"/>
          <w:color w:val="000000"/>
          <w:sz w:val="32"/>
          <w:szCs w:val="32"/>
        </w:rPr>
      </w:pPr>
    </w:p>
    <w:p w:rsidR="003A14EF" w:rsidRDefault="003A14EF" w:rsidP="00F72201">
      <w:pPr>
        <w:pStyle w:val="a3"/>
        <w:spacing w:before="0" w:beforeAutospacing="0" w:after="0" w:afterAutospacing="0" w:line="560" w:lineRule="exact"/>
        <w:ind w:firstLine="630"/>
        <w:rPr>
          <w:rFonts w:ascii="仿宋_GB2312" w:eastAsia="仿宋_GB2312" w:hAnsi="黑体"/>
          <w:color w:val="000000"/>
          <w:sz w:val="32"/>
          <w:szCs w:val="32"/>
        </w:rPr>
      </w:pPr>
    </w:p>
    <w:p w:rsidR="003A14EF" w:rsidRDefault="003A14EF" w:rsidP="00F72201">
      <w:pPr>
        <w:pStyle w:val="a3"/>
        <w:spacing w:before="0" w:beforeAutospacing="0" w:after="0" w:afterAutospacing="0" w:line="560" w:lineRule="exact"/>
        <w:ind w:firstLine="630"/>
        <w:rPr>
          <w:rFonts w:ascii="仿宋_GB2312" w:eastAsia="仿宋_GB2312" w:hAnsi="黑体"/>
          <w:color w:val="000000"/>
          <w:sz w:val="32"/>
          <w:szCs w:val="32"/>
        </w:rPr>
      </w:pPr>
    </w:p>
    <w:p w:rsidR="003A14EF" w:rsidRDefault="003A14EF"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F72201" w:rsidRPr="00D17543"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D17543">
        <w:rPr>
          <w:rFonts w:ascii="仿宋_GB2312" w:eastAsia="仿宋_GB2312" w:hAnsi="黑体" w:hint="eastAsia"/>
          <w:b/>
          <w:color w:val="000000"/>
          <w:sz w:val="32"/>
          <w:szCs w:val="32"/>
        </w:rPr>
        <w:t>3.测试顺序/摆放位置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①测试完成身高体重及肺活量即可测试此项目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②空旷、平整、干燥处，每个</w:t>
      </w:r>
      <w:r w:rsidR="00D17543" w:rsidRPr="00E74476">
        <w:rPr>
          <w:rFonts w:ascii="仿宋_GB2312" w:eastAsia="仿宋_GB2312" w:hAnsi="仿宋" w:cs="Times New Roman" w:hint="eastAsia"/>
          <w:color w:val="000000"/>
          <w:sz w:val="32"/>
          <w:szCs w:val="32"/>
        </w:rPr>
        <w:t>测试点</w:t>
      </w:r>
      <w:r w:rsidRPr="00E74476">
        <w:rPr>
          <w:rFonts w:ascii="仿宋_GB2312" w:eastAsia="仿宋_GB2312" w:hAnsi="仿宋" w:cs="Times New Roman" w:hint="eastAsia"/>
          <w:color w:val="000000"/>
          <w:sz w:val="32"/>
          <w:szCs w:val="32"/>
        </w:rPr>
        <w:t>之间左右、前后间隔不低于</w:t>
      </w:r>
      <w:r w:rsidR="00894EC0">
        <w:rPr>
          <w:rFonts w:ascii="仿宋_GB2312" w:eastAsia="仿宋_GB2312" w:hAnsi="仿宋" w:cs="Times New Roman" w:hint="eastAsia"/>
          <w:color w:val="000000"/>
          <w:sz w:val="32"/>
          <w:szCs w:val="32"/>
        </w:rPr>
        <w:t>1.5</w:t>
      </w:r>
      <w:r w:rsidRPr="00E74476">
        <w:rPr>
          <w:rFonts w:ascii="仿宋_GB2312" w:eastAsia="仿宋_GB2312" w:hAnsi="仿宋" w:cs="Times New Roman" w:hint="eastAsia"/>
          <w:color w:val="000000"/>
          <w:sz w:val="32"/>
          <w:szCs w:val="32"/>
        </w:rPr>
        <w:t>米</w:t>
      </w:r>
      <w:r w:rsidR="00D17543" w:rsidRPr="00E74476">
        <w:rPr>
          <w:rFonts w:ascii="仿宋_GB2312" w:eastAsia="仿宋_GB2312" w:hAnsi="仿宋" w:cs="Times New Roman" w:hint="eastAsia"/>
          <w:color w:val="000000"/>
          <w:sz w:val="32"/>
          <w:szCs w:val="32"/>
        </w:rPr>
        <w:t>。</w:t>
      </w:r>
    </w:p>
    <w:p w:rsidR="00F72201" w:rsidRPr="00D17543"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D17543">
        <w:rPr>
          <w:rFonts w:ascii="仿宋_GB2312" w:eastAsia="仿宋_GB2312" w:hAnsi="黑体" w:hint="eastAsia"/>
          <w:b/>
          <w:color w:val="000000"/>
          <w:sz w:val="32"/>
          <w:szCs w:val="32"/>
        </w:rPr>
        <w:lastRenderedPageBreak/>
        <w:t>4.注意事项</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①测试前，受试者需要做充分的准备活动</w:t>
      </w:r>
      <w:r w:rsidR="00D1754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②测试者应穿运动鞋或胶鞋，不能穿钉鞋、皮鞋、凉鞋</w:t>
      </w:r>
      <w:r w:rsidR="00D1754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③若测试过程中跳绳绊脚，该次不计数，但测试者可以继续进行测试</w:t>
      </w:r>
      <w:r w:rsidR="00D1754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④在测试过程中，防作弊带一定要四指穿过，不可不带或整只手穿出</w:t>
      </w:r>
      <w:r w:rsidR="00D1754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⑤</w:t>
      </w:r>
      <w:r w:rsidR="00D17543" w:rsidRPr="00E74476">
        <w:rPr>
          <w:rFonts w:ascii="仿宋_GB2312" w:eastAsia="仿宋_GB2312" w:hAnsi="仿宋" w:cs="Times New Roman" w:hint="eastAsia"/>
          <w:color w:val="000000"/>
          <w:sz w:val="32"/>
          <w:szCs w:val="32"/>
        </w:rPr>
        <w:t>初中、高中不用测试跳绳项目。</w:t>
      </w:r>
    </w:p>
    <w:p w:rsidR="00F72201" w:rsidRPr="00D17543"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D17543">
        <w:rPr>
          <w:rFonts w:ascii="仿宋_GB2312" w:eastAsia="仿宋_GB2312" w:hAnsi="黑体" w:hint="eastAsia"/>
          <w:b/>
          <w:color w:val="000000"/>
          <w:sz w:val="32"/>
          <w:szCs w:val="32"/>
        </w:rPr>
        <w:t>5.常见错误</w:t>
      </w:r>
    </w:p>
    <w:p w:rsidR="00F72201" w:rsidRPr="00E74476" w:rsidRDefault="00DD24A3"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测试者测试过程中不使用防作弊带或者防作弊带佩戴不规范</w:t>
      </w:r>
      <w:r w:rsidR="00F72201" w:rsidRPr="00E74476">
        <w:rPr>
          <w:rFonts w:ascii="仿宋_GB2312" w:eastAsia="仿宋_GB2312" w:hAnsi="仿宋" w:cs="Times New Roman" w:hint="eastAsia"/>
          <w:color w:val="000000"/>
          <w:sz w:val="32"/>
          <w:szCs w:val="32"/>
        </w:rPr>
        <w:t>测试者采用单脚跳、双腿交替跳或行进跳等方式跳跃</w:t>
      </w:r>
      <w:r w:rsidR="00894EC0">
        <w:rPr>
          <w:rFonts w:ascii="仿宋_GB2312" w:eastAsia="仿宋_GB2312" w:hAnsi="仿宋" w:cs="Times New Roman" w:hint="eastAsia"/>
          <w:color w:val="000000"/>
          <w:sz w:val="32"/>
          <w:szCs w:val="32"/>
        </w:rPr>
        <w:t>。</w:t>
      </w:r>
    </w:p>
    <w:p w:rsidR="00F72201" w:rsidRPr="00AC3808" w:rsidRDefault="00F72201"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（七）</w:t>
      </w:r>
      <w:r w:rsidR="00894EC0">
        <w:rPr>
          <w:rFonts w:ascii="楷体_GB2312" w:eastAsia="楷体_GB2312" w:hAnsi="楷体" w:cs="Times New Roman" w:hint="eastAsia"/>
          <w:b/>
          <w:color w:val="000000"/>
          <w:sz w:val="32"/>
          <w:szCs w:val="32"/>
        </w:rPr>
        <w:t>50</w:t>
      </w:r>
      <w:r w:rsidRPr="00AC3808">
        <w:rPr>
          <w:rFonts w:ascii="楷体_GB2312" w:eastAsia="楷体_GB2312" w:hAnsi="楷体" w:cs="Times New Roman" w:hint="eastAsia"/>
          <w:b/>
          <w:color w:val="000000"/>
          <w:sz w:val="32"/>
          <w:szCs w:val="32"/>
        </w:rPr>
        <w:t>米跑</w:t>
      </w:r>
    </w:p>
    <w:p w:rsidR="00F72201" w:rsidRPr="00DD24A3"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DD24A3">
        <w:rPr>
          <w:rFonts w:ascii="仿宋_GB2312" w:eastAsia="仿宋_GB2312" w:hAnsi="黑体" w:hint="eastAsia"/>
          <w:b/>
          <w:color w:val="000000"/>
          <w:sz w:val="32"/>
          <w:szCs w:val="32"/>
        </w:rPr>
        <w:t>1.测试目的</w:t>
      </w:r>
    </w:p>
    <w:p w:rsidR="00F72201" w:rsidRPr="00E74476" w:rsidRDefault="004B70D6" w:rsidP="00E74476">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50</w:t>
      </w:r>
      <w:r w:rsidR="00F72201" w:rsidRPr="00E74476">
        <w:rPr>
          <w:rFonts w:ascii="仿宋_GB2312" w:eastAsia="仿宋_GB2312" w:hAnsi="仿宋" w:cs="Times New Roman" w:hint="eastAsia"/>
          <w:color w:val="000000"/>
          <w:sz w:val="32"/>
          <w:szCs w:val="32"/>
        </w:rPr>
        <w:t>米跑可以有效地反映学生移动速度、反应速度、灵敏素质及神经系统灵活性，是评价学生速度素质的常用指标。其成绩与学生参加体育锻炼的程度有关。该指标的测试适用于小学至大学的各个年级</w:t>
      </w:r>
      <w:r w:rsidR="00DD24A3" w:rsidRPr="00E74476">
        <w:rPr>
          <w:rFonts w:ascii="仿宋_GB2312" w:eastAsia="仿宋_GB2312" w:hAnsi="仿宋" w:cs="Times New Roman" w:hint="eastAsia"/>
          <w:color w:val="000000"/>
          <w:sz w:val="32"/>
          <w:szCs w:val="32"/>
        </w:rPr>
        <w:t>。</w:t>
      </w:r>
    </w:p>
    <w:p w:rsidR="00F72201" w:rsidRPr="00DD24A3"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DD24A3">
        <w:rPr>
          <w:rFonts w:ascii="仿宋_GB2312" w:eastAsia="仿宋_GB2312" w:hAnsi="黑体" w:hint="eastAsia"/>
          <w:b/>
          <w:color w:val="000000"/>
          <w:sz w:val="32"/>
          <w:szCs w:val="32"/>
        </w:rPr>
        <w:t>2.测试方法及动作要求</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①测试者至少两人一组，采用站立式起跑方式，站立在起跑线前</w:t>
      </w:r>
      <w:r w:rsidR="00DD24A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②未听到起跑命令前，脚尖不得踩线、越线、不能抢跑</w:t>
      </w:r>
      <w:r w:rsidR="00DD24A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③听到仪器发出“砰”起跑指令后，立即起跑，全力跑过终点处对应道次</w:t>
      </w:r>
      <w:r w:rsidR="00DD24A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④所有测试者都跑过终点后，</w:t>
      </w:r>
      <w:r w:rsidR="00DD24A3" w:rsidRPr="00E74476">
        <w:rPr>
          <w:rFonts w:ascii="仿宋_GB2312" w:eastAsia="仿宋_GB2312" w:hAnsi="仿宋" w:cs="Times New Roman" w:hint="eastAsia"/>
          <w:color w:val="000000"/>
          <w:sz w:val="32"/>
          <w:szCs w:val="32"/>
        </w:rPr>
        <w:t>监考员记录</w:t>
      </w:r>
      <w:r w:rsidRPr="00E74476">
        <w:rPr>
          <w:rFonts w:ascii="仿宋_GB2312" w:eastAsia="仿宋_GB2312" w:hAnsi="仿宋" w:cs="Times New Roman" w:hint="eastAsia"/>
          <w:color w:val="000000"/>
          <w:sz w:val="32"/>
          <w:szCs w:val="32"/>
        </w:rPr>
        <w:t>测试成绩</w:t>
      </w:r>
      <w:r w:rsidR="00DD24A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lastRenderedPageBreak/>
        <w:t>3.测试顺序/摆放位置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测试完成身高体重及肺活量即可测试此项目</w:t>
      </w:r>
      <w:r w:rsidR="00DD24A3" w:rsidRPr="00E74476">
        <w:rPr>
          <w:rFonts w:ascii="仿宋_GB2312" w:eastAsia="仿宋_GB2312" w:hAnsi="仿宋" w:cs="Times New Roman" w:hint="eastAsia"/>
          <w:color w:val="000000"/>
          <w:sz w:val="32"/>
          <w:szCs w:val="32"/>
        </w:rPr>
        <w:t>。</w:t>
      </w:r>
    </w:p>
    <w:p w:rsidR="00DD24A3" w:rsidRDefault="00894EC0"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noProof/>
          <w:color w:val="000000"/>
          <w:sz w:val="32"/>
          <w:szCs w:val="32"/>
        </w:rPr>
        <w:drawing>
          <wp:anchor distT="0" distB="0" distL="114300" distR="114300" simplePos="0" relativeHeight="251672576" behindDoc="0" locked="0" layoutInCell="1" allowOverlap="1">
            <wp:simplePos x="0" y="0"/>
            <wp:positionH relativeFrom="column">
              <wp:posOffset>270090</wp:posOffset>
            </wp:positionH>
            <wp:positionV relativeFrom="paragraph">
              <wp:posOffset>179969</wp:posOffset>
            </wp:positionV>
            <wp:extent cx="5270360" cy="1828800"/>
            <wp:effectExtent l="19050" t="0" r="6490" b="0"/>
            <wp:wrapNone/>
            <wp:docPr id="15" name="图片 17" descr="C:\Users\se\AppData\Local\Temp\政务微信截图_16406585551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e\AppData\Local\Temp\政务微信截图_16406585551767.png"/>
                    <pic:cNvPicPr>
                      <a:picLocks noChangeAspect="1" noChangeArrowheads="1"/>
                    </pic:cNvPicPr>
                  </pic:nvPicPr>
                  <pic:blipFill>
                    <a:blip r:embed="rId22" cstate="print"/>
                    <a:srcRect/>
                    <a:stretch>
                      <a:fillRect/>
                    </a:stretch>
                  </pic:blipFill>
                  <pic:spPr bwMode="auto">
                    <a:xfrm>
                      <a:off x="0" y="0"/>
                      <a:ext cx="5270360" cy="1828800"/>
                    </a:xfrm>
                    <a:prstGeom prst="rect">
                      <a:avLst/>
                    </a:prstGeom>
                    <a:noFill/>
                    <a:ln w="9525">
                      <a:noFill/>
                      <a:miter lim="800000"/>
                      <a:headEnd/>
                      <a:tailEnd/>
                    </a:ln>
                  </pic:spPr>
                </pic:pic>
              </a:graphicData>
            </a:graphic>
          </wp:anchor>
        </w:drawing>
      </w:r>
    </w:p>
    <w:p w:rsidR="00DD24A3" w:rsidRDefault="00DD24A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DD24A3" w:rsidRDefault="00DD24A3" w:rsidP="00F72201">
      <w:pPr>
        <w:pStyle w:val="a3"/>
        <w:spacing w:before="0" w:beforeAutospacing="0" w:after="0" w:afterAutospacing="0" w:line="560" w:lineRule="exact"/>
        <w:ind w:firstLine="630"/>
        <w:rPr>
          <w:rFonts w:ascii="仿宋_GB2312" w:eastAsia="仿宋_GB2312" w:hAnsi="黑体"/>
          <w:color w:val="000000"/>
          <w:sz w:val="32"/>
          <w:szCs w:val="32"/>
        </w:rPr>
      </w:pPr>
    </w:p>
    <w:p w:rsidR="00E74476" w:rsidRDefault="00E74476" w:rsidP="00F72201">
      <w:pPr>
        <w:pStyle w:val="a3"/>
        <w:spacing w:before="0" w:beforeAutospacing="0" w:after="0" w:afterAutospacing="0" w:line="560" w:lineRule="exact"/>
        <w:ind w:firstLine="630"/>
        <w:rPr>
          <w:rFonts w:ascii="仿宋_GB2312" w:eastAsia="仿宋_GB2312" w:hAnsi="黑体"/>
          <w:color w:val="000000"/>
          <w:sz w:val="32"/>
          <w:szCs w:val="32"/>
        </w:rPr>
      </w:pPr>
    </w:p>
    <w:p w:rsidR="00E74476" w:rsidRPr="00F72201" w:rsidRDefault="00E74476" w:rsidP="00F72201">
      <w:pPr>
        <w:pStyle w:val="a3"/>
        <w:spacing w:before="0" w:beforeAutospacing="0" w:after="0" w:afterAutospacing="0" w:line="560" w:lineRule="exact"/>
        <w:ind w:firstLine="630"/>
        <w:rPr>
          <w:rFonts w:ascii="仿宋_GB2312" w:eastAsia="仿宋_GB2312" w:hAnsi="黑体"/>
          <w:color w:val="000000"/>
          <w:sz w:val="32"/>
          <w:szCs w:val="32"/>
        </w:rPr>
      </w:pPr>
    </w:p>
    <w:p w:rsidR="00E74476" w:rsidRDefault="00E74476" w:rsidP="00E74476">
      <w:pPr>
        <w:spacing w:line="560" w:lineRule="exact"/>
        <w:ind w:firstLineChars="200" w:firstLine="643"/>
        <w:rPr>
          <w:rFonts w:ascii="仿宋_GB2312" w:eastAsia="仿宋_GB2312" w:hAnsi="黑体"/>
          <w:b/>
          <w:color w:val="000000"/>
          <w:sz w:val="32"/>
          <w:szCs w:val="32"/>
        </w:rPr>
      </w:pPr>
    </w:p>
    <w:p w:rsidR="00F72201" w:rsidRPr="00DD24A3" w:rsidRDefault="00F72201" w:rsidP="00E74476">
      <w:pPr>
        <w:spacing w:line="560" w:lineRule="exact"/>
        <w:ind w:firstLineChars="200" w:firstLine="643"/>
        <w:rPr>
          <w:rFonts w:ascii="仿宋_GB2312" w:eastAsia="仿宋_GB2312" w:hAnsi="黑体"/>
          <w:b/>
          <w:color w:val="000000"/>
          <w:sz w:val="32"/>
          <w:szCs w:val="32"/>
        </w:rPr>
      </w:pPr>
      <w:r w:rsidRPr="00DD24A3">
        <w:rPr>
          <w:rFonts w:ascii="仿宋_GB2312" w:eastAsia="仿宋_GB2312" w:hAnsi="黑体" w:hint="eastAsia"/>
          <w:b/>
          <w:color w:val="000000"/>
          <w:sz w:val="32"/>
          <w:szCs w:val="32"/>
        </w:rPr>
        <w:t>4.注意事项</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①测试应在平坦的跑道上进行，跑道要清晰</w:t>
      </w:r>
      <w:r w:rsidR="00DD24A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②测试前，受试者需要做充分的准备活动</w:t>
      </w:r>
      <w:r w:rsidR="00DD24A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③测试者应穿运动鞋或胶鞋，不能穿钉鞋、皮鞋、凉鞋</w:t>
      </w:r>
      <w:r w:rsidR="00DD24A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④测试时尽量不要面向太阳跑，遇到风大的天气，一定要顺风跑</w:t>
      </w:r>
      <w:r w:rsidR="00DD24A3"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⑤</w:t>
      </w:r>
      <w:r w:rsidR="00DD24A3" w:rsidRPr="00E74476">
        <w:rPr>
          <w:rFonts w:ascii="仿宋_GB2312" w:eastAsia="仿宋_GB2312" w:hAnsi="仿宋" w:cs="Times New Roman" w:hint="eastAsia"/>
          <w:color w:val="000000"/>
          <w:sz w:val="32"/>
          <w:szCs w:val="32"/>
        </w:rPr>
        <w:t>测试者踩、跨起跑线、抢跑或途中串道，应召回重跑。</w:t>
      </w:r>
    </w:p>
    <w:p w:rsidR="00F72201" w:rsidRPr="00DD24A3"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DD24A3">
        <w:rPr>
          <w:rFonts w:ascii="仿宋_GB2312" w:eastAsia="仿宋_GB2312" w:hAnsi="黑体" w:hint="eastAsia"/>
          <w:b/>
          <w:color w:val="000000"/>
          <w:sz w:val="32"/>
          <w:szCs w:val="32"/>
        </w:rPr>
        <w:t>5.常见错误</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①受试者若采用蹲踞式起跑，应提示纠正为站立式起跑</w:t>
      </w:r>
      <w:r w:rsidR="00F82A3D"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②受试者踩、跨起跑线、抢跑或途中串道</w:t>
      </w:r>
      <w:r w:rsidR="00F82A3D" w:rsidRPr="00E74476">
        <w:rPr>
          <w:rFonts w:ascii="仿宋_GB2312" w:eastAsia="仿宋_GB2312" w:hAnsi="仿宋" w:cs="Times New Roman" w:hint="eastAsia"/>
          <w:color w:val="000000"/>
          <w:sz w:val="32"/>
          <w:szCs w:val="32"/>
        </w:rPr>
        <w:t>。</w:t>
      </w:r>
    </w:p>
    <w:p w:rsidR="00F72201" w:rsidRPr="00AC3808" w:rsidRDefault="00F72201"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（八）</w:t>
      </w:r>
      <w:r w:rsidR="004B70D6">
        <w:rPr>
          <w:rFonts w:ascii="楷体_GB2312" w:eastAsia="楷体_GB2312" w:hAnsi="楷体" w:cs="Times New Roman" w:hint="eastAsia"/>
          <w:b/>
          <w:color w:val="000000"/>
          <w:sz w:val="32"/>
          <w:szCs w:val="32"/>
        </w:rPr>
        <w:t>50</w:t>
      </w:r>
      <w:r w:rsidRPr="00AC3808">
        <w:rPr>
          <w:rFonts w:ascii="楷体_GB2312" w:eastAsia="楷体_GB2312" w:hAnsi="楷体" w:cs="Times New Roman" w:hint="eastAsia"/>
          <w:b/>
          <w:color w:val="000000"/>
          <w:sz w:val="32"/>
          <w:szCs w:val="32"/>
        </w:rPr>
        <w:t>米</w:t>
      </w:r>
      <w:r w:rsidR="00F82A3D" w:rsidRPr="00AC3808">
        <w:rPr>
          <w:rFonts w:ascii="楷体_GB2312" w:eastAsia="楷体_GB2312" w:hAnsi="楷体" w:cs="Times New Roman" w:hint="eastAsia"/>
          <w:b/>
          <w:color w:val="000000"/>
          <w:sz w:val="32"/>
          <w:szCs w:val="32"/>
        </w:rPr>
        <w:t>X</w:t>
      </w:r>
      <w:r w:rsidR="004B70D6">
        <w:rPr>
          <w:rFonts w:ascii="楷体_GB2312" w:eastAsia="楷体_GB2312" w:hAnsi="楷体" w:cs="Times New Roman" w:hint="eastAsia"/>
          <w:b/>
          <w:color w:val="000000"/>
          <w:sz w:val="32"/>
          <w:szCs w:val="32"/>
        </w:rPr>
        <w:t>8</w:t>
      </w:r>
      <w:r w:rsidRPr="00AC3808">
        <w:rPr>
          <w:rFonts w:ascii="楷体_GB2312" w:eastAsia="楷体_GB2312" w:hAnsi="楷体" w:cs="Times New Roman" w:hint="eastAsia"/>
          <w:b/>
          <w:color w:val="000000"/>
          <w:sz w:val="32"/>
          <w:szCs w:val="32"/>
        </w:rPr>
        <w:t>往返跑</w:t>
      </w:r>
    </w:p>
    <w:p w:rsidR="00F72201" w:rsidRPr="00F82A3D"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F82A3D">
        <w:rPr>
          <w:rFonts w:ascii="仿宋_GB2312" w:eastAsia="仿宋_GB2312" w:hAnsi="黑体" w:hint="eastAsia"/>
          <w:b/>
          <w:color w:val="000000"/>
          <w:sz w:val="32"/>
          <w:szCs w:val="32"/>
        </w:rPr>
        <w:t>1.测试目的</w:t>
      </w:r>
    </w:p>
    <w:p w:rsidR="00F72201" w:rsidRDefault="004B70D6" w:rsidP="00E74476">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50</w:t>
      </w:r>
      <w:r w:rsidR="00F72201" w:rsidRPr="00E74476">
        <w:rPr>
          <w:rFonts w:ascii="仿宋_GB2312" w:eastAsia="仿宋_GB2312" w:hAnsi="仿宋" w:cs="Times New Roman" w:hint="eastAsia"/>
          <w:color w:val="000000"/>
          <w:sz w:val="32"/>
          <w:szCs w:val="32"/>
        </w:rPr>
        <w:t>米</w:t>
      </w:r>
      <w:r w:rsidR="00F82A3D" w:rsidRPr="00E74476">
        <w:rPr>
          <w:rFonts w:ascii="仿宋_GB2312" w:eastAsia="仿宋_GB2312" w:hAnsi="仿宋" w:cs="Times New Roman" w:hint="eastAsia"/>
          <w:color w:val="000000"/>
          <w:sz w:val="32"/>
          <w:szCs w:val="32"/>
        </w:rPr>
        <w:t>X</w:t>
      </w:r>
      <w:r>
        <w:rPr>
          <w:rFonts w:ascii="仿宋_GB2312" w:eastAsia="仿宋_GB2312" w:hAnsi="仿宋" w:cs="Times New Roman" w:hint="eastAsia"/>
          <w:color w:val="000000"/>
          <w:sz w:val="32"/>
          <w:szCs w:val="32"/>
        </w:rPr>
        <w:t>8</w:t>
      </w:r>
      <w:r w:rsidR="00F72201" w:rsidRPr="00E74476">
        <w:rPr>
          <w:rFonts w:ascii="仿宋_GB2312" w:eastAsia="仿宋_GB2312" w:hAnsi="仿宋" w:cs="Times New Roman" w:hint="eastAsia"/>
          <w:color w:val="000000"/>
          <w:sz w:val="32"/>
          <w:szCs w:val="32"/>
        </w:rPr>
        <w:t>往返跑是有效反映学生灵敏及耐力素质发展水平的常用指标。其成绩与学生参加体育锻炼的程度有关。该指标的测试仅适用于小学五、六年级学生</w:t>
      </w:r>
      <w:r w:rsidR="00F82A3D" w:rsidRPr="00E74476">
        <w:rPr>
          <w:rFonts w:ascii="仿宋_GB2312" w:eastAsia="仿宋_GB2312" w:hAnsi="仿宋" w:cs="Times New Roman" w:hint="eastAsia"/>
          <w:color w:val="000000"/>
          <w:sz w:val="32"/>
          <w:szCs w:val="32"/>
        </w:rPr>
        <w:t>。</w:t>
      </w:r>
    </w:p>
    <w:p w:rsidR="00894EC0" w:rsidRPr="00E74476" w:rsidRDefault="00894EC0" w:rsidP="00E74476">
      <w:pPr>
        <w:spacing w:line="560" w:lineRule="exact"/>
        <w:ind w:firstLineChars="200" w:firstLine="640"/>
        <w:rPr>
          <w:rFonts w:ascii="仿宋_GB2312" w:eastAsia="仿宋_GB2312" w:hAnsi="仿宋" w:cs="Times New Roman"/>
          <w:color w:val="000000"/>
          <w:sz w:val="32"/>
          <w:szCs w:val="32"/>
        </w:rPr>
      </w:pPr>
    </w:p>
    <w:p w:rsidR="00F72201" w:rsidRPr="00F82A3D"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F82A3D">
        <w:rPr>
          <w:rFonts w:ascii="仿宋_GB2312" w:eastAsia="仿宋_GB2312" w:hAnsi="黑体" w:hint="eastAsia"/>
          <w:b/>
          <w:color w:val="000000"/>
          <w:sz w:val="32"/>
          <w:szCs w:val="32"/>
        </w:rPr>
        <w:lastRenderedPageBreak/>
        <w:t>2.测试方法及动作要求</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①测试者至少</w:t>
      </w:r>
      <w:r w:rsidR="004B70D6">
        <w:rPr>
          <w:rFonts w:ascii="仿宋_GB2312" w:eastAsia="仿宋_GB2312" w:hAnsi="仿宋" w:cs="Times New Roman" w:hint="eastAsia"/>
          <w:color w:val="000000"/>
          <w:sz w:val="32"/>
          <w:szCs w:val="32"/>
        </w:rPr>
        <w:t>2</w:t>
      </w:r>
      <w:r w:rsidRPr="00E74476">
        <w:rPr>
          <w:rFonts w:ascii="仿宋_GB2312" w:eastAsia="仿宋_GB2312" w:hAnsi="仿宋" w:cs="Times New Roman" w:hint="eastAsia"/>
          <w:color w:val="000000"/>
          <w:sz w:val="32"/>
          <w:szCs w:val="32"/>
        </w:rPr>
        <w:t>人一组，站立在对应跑道的起跑线前，做好起跑准备</w:t>
      </w:r>
      <w:r w:rsidR="00F82A3D"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②起跑采用站立式起跑姿势，起跑前不可踩、跨线、抢跑</w:t>
      </w:r>
      <w:r w:rsidR="00F82A3D"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③听到</w:t>
      </w:r>
      <w:r w:rsidR="00F82A3D" w:rsidRPr="00E74476">
        <w:rPr>
          <w:rFonts w:ascii="仿宋_GB2312" w:eastAsia="仿宋_GB2312" w:hAnsi="仿宋" w:cs="Times New Roman" w:hint="eastAsia"/>
          <w:color w:val="000000"/>
          <w:sz w:val="32"/>
          <w:szCs w:val="32"/>
        </w:rPr>
        <w:t>发出</w:t>
      </w:r>
      <w:r w:rsidRPr="00E74476">
        <w:rPr>
          <w:rFonts w:ascii="仿宋_GB2312" w:eastAsia="仿宋_GB2312" w:hAnsi="仿宋" w:cs="Times New Roman" w:hint="eastAsia"/>
          <w:color w:val="000000"/>
          <w:sz w:val="32"/>
          <w:szCs w:val="32"/>
        </w:rPr>
        <w:t>起跑指令后，立即起跑，全力跑向折返线</w:t>
      </w:r>
      <w:r w:rsidR="00F82A3D"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④在到达折返线时，按逆时针方向绕过标杆后跑回起终点线，再按逆时针方向绕过标杆后跑向折返线，为完成一圈，共</w:t>
      </w:r>
      <w:r w:rsidR="004B70D6">
        <w:rPr>
          <w:rFonts w:ascii="仿宋_GB2312" w:eastAsia="仿宋_GB2312" w:hAnsi="仿宋" w:cs="Times New Roman" w:hint="eastAsia"/>
          <w:color w:val="000000"/>
          <w:sz w:val="32"/>
          <w:szCs w:val="32"/>
        </w:rPr>
        <w:t>4</w:t>
      </w:r>
      <w:r w:rsidRPr="00E74476">
        <w:rPr>
          <w:rFonts w:ascii="仿宋_GB2312" w:eastAsia="仿宋_GB2312" w:hAnsi="仿宋" w:cs="Times New Roman" w:hint="eastAsia"/>
          <w:color w:val="000000"/>
          <w:sz w:val="32"/>
          <w:szCs w:val="32"/>
        </w:rPr>
        <w:t>圈</w:t>
      </w:r>
      <w:r w:rsidR="00F82A3D"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⑤所有测试者都跑过终点后，</w:t>
      </w:r>
      <w:r w:rsidR="00F82A3D" w:rsidRPr="00E74476">
        <w:rPr>
          <w:rFonts w:ascii="仿宋_GB2312" w:eastAsia="仿宋_GB2312" w:hAnsi="仿宋" w:cs="Times New Roman" w:hint="eastAsia"/>
          <w:color w:val="000000"/>
          <w:sz w:val="32"/>
          <w:szCs w:val="32"/>
        </w:rPr>
        <w:t>监考员记录</w:t>
      </w:r>
      <w:r w:rsidRPr="00E74476">
        <w:rPr>
          <w:rFonts w:ascii="仿宋_GB2312" w:eastAsia="仿宋_GB2312" w:hAnsi="仿宋" w:cs="Times New Roman" w:hint="eastAsia"/>
          <w:color w:val="000000"/>
          <w:sz w:val="32"/>
          <w:szCs w:val="32"/>
        </w:rPr>
        <w:t>测试成绩</w:t>
      </w:r>
      <w:r w:rsidR="00F82A3D" w:rsidRPr="00E74476">
        <w:rPr>
          <w:rFonts w:ascii="仿宋_GB2312" w:eastAsia="仿宋_GB2312" w:hAnsi="仿宋" w:cs="Times New Roman" w:hint="eastAsia"/>
          <w:color w:val="000000"/>
          <w:sz w:val="32"/>
          <w:szCs w:val="32"/>
        </w:rPr>
        <w:t>。</w:t>
      </w:r>
    </w:p>
    <w:p w:rsidR="00F82A3D" w:rsidRDefault="00F82A3D" w:rsidP="00F72201">
      <w:pPr>
        <w:pStyle w:val="a3"/>
        <w:spacing w:before="0" w:beforeAutospacing="0" w:after="0" w:afterAutospacing="0" w:line="560" w:lineRule="exact"/>
        <w:ind w:firstLine="630"/>
        <w:rPr>
          <w:rFonts w:ascii="仿宋_GB2312" w:eastAsia="仿宋_GB2312" w:hAnsi="黑体"/>
          <w:b/>
          <w:color w:val="000000"/>
          <w:sz w:val="32"/>
          <w:szCs w:val="32"/>
        </w:rPr>
      </w:pPr>
      <w:r>
        <w:rPr>
          <w:rFonts w:ascii="仿宋_GB2312" w:eastAsia="仿宋_GB2312" w:hAnsi="黑体" w:hint="eastAsia"/>
          <w:b/>
          <w:noProof/>
          <w:color w:val="000000"/>
          <w:sz w:val="32"/>
          <w:szCs w:val="32"/>
        </w:rPr>
        <w:drawing>
          <wp:anchor distT="0" distB="0" distL="114300" distR="114300" simplePos="0" relativeHeight="251673600" behindDoc="0" locked="0" layoutInCell="1" allowOverlap="1">
            <wp:simplePos x="0" y="0"/>
            <wp:positionH relativeFrom="column">
              <wp:posOffset>614473</wp:posOffset>
            </wp:positionH>
            <wp:positionV relativeFrom="paragraph">
              <wp:posOffset>34707</wp:posOffset>
            </wp:positionV>
            <wp:extent cx="4006685" cy="1721922"/>
            <wp:effectExtent l="19050" t="0" r="0" b="0"/>
            <wp:wrapNone/>
            <wp:docPr id="20" name="图片 20" descr="C:\Users\se\AppData\Local\Temp\政务微信截图_1640660879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e\AppData\Local\Temp\政务微信截图_1640660879846.png"/>
                    <pic:cNvPicPr>
                      <a:picLocks noChangeAspect="1" noChangeArrowheads="1"/>
                    </pic:cNvPicPr>
                  </pic:nvPicPr>
                  <pic:blipFill>
                    <a:blip r:embed="rId23" cstate="print"/>
                    <a:srcRect/>
                    <a:stretch>
                      <a:fillRect/>
                    </a:stretch>
                  </pic:blipFill>
                  <pic:spPr bwMode="auto">
                    <a:xfrm>
                      <a:off x="0" y="0"/>
                      <a:ext cx="4006685" cy="1721922"/>
                    </a:xfrm>
                    <a:prstGeom prst="rect">
                      <a:avLst/>
                    </a:prstGeom>
                    <a:noFill/>
                    <a:ln w="9525">
                      <a:noFill/>
                      <a:miter lim="800000"/>
                      <a:headEnd/>
                      <a:tailEnd/>
                    </a:ln>
                  </pic:spPr>
                </pic:pic>
              </a:graphicData>
            </a:graphic>
          </wp:anchor>
        </w:drawing>
      </w:r>
    </w:p>
    <w:p w:rsidR="00F82A3D" w:rsidRDefault="00F82A3D"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F82A3D" w:rsidRDefault="00F82A3D"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F82A3D" w:rsidRDefault="00F82A3D"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F82A3D" w:rsidRDefault="00F82A3D"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F72201" w:rsidRPr="00F82A3D"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F82A3D">
        <w:rPr>
          <w:rFonts w:ascii="仿宋_GB2312" w:eastAsia="仿宋_GB2312" w:hAnsi="黑体" w:hint="eastAsia"/>
          <w:b/>
          <w:color w:val="000000"/>
          <w:sz w:val="32"/>
          <w:szCs w:val="32"/>
        </w:rPr>
        <w:t>3.测试顺序/摆放位置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①必须测试完成其他项目后，才可测试此项目</w:t>
      </w:r>
      <w:r w:rsidR="00F82A3D"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w:t>
      </w:r>
      <w:r w:rsidR="00F82A3D" w:rsidRPr="00E74476">
        <w:rPr>
          <w:rFonts w:ascii="仿宋_GB2312" w:eastAsia="仿宋_GB2312" w:hAnsi="仿宋" w:cs="Times New Roman" w:hint="eastAsia"/>
          <w:color w:val="000000"/>
          <w:sz w:val="32"/>
          <w:szCs w:val="32"/>
        </w:rPr>
        <w:t>距离折返线50CM 处，绕杆放置每道。</w:t>
      </w:r>
    </w:p>
    <w:p w:rsidR="00F82A3D" w:rsidRDefault="00F82A3D"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hint="eastAsia"/>
          <w:noProof/>
          <w:color w:val="000000"/>
          <w:sz w:val="32"/>
          <w:szCs w:val="32"/>
        </w:rPr>
        <w:drawing>
          <wp:anchor distT="0" distB="0" distL="114300" distR="114300" simplePos="0" relativeHeight="251674624" behindDoc="0" locked="0" layoutInCell="1" allowOverlap="1">
            <wp:simplePos x="0" y="0"/>
            <wp:positionH relativeFrom="column">
              <wp:posOffset>219710</wp:posOffset>
            </wp:positionH>
            <wp:positionV relativeFrom="paragraph">
              <wp:posOffset>29845</wp:posOffset>
            </wp:positionV>
            <wp:extent cx="5270500" cy="1764665"/>
            <wp:effectExtent l="19050" t="0" r="6350" b="0"/>
            <wp:wrapNone/>
            <wp:docPr id="23" name="图片 23" descr="C:\Users\se\AppData\Local\Temp\政务微信截图_16406612513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e\AppData\Local\Temp\政务微信截图_16406612513257.png"/>
                    <pic:cNvPicPr>
                      <a:picLocks noChangeAspect="1" noChangeArrowheads="1"/>
                    </pic:cNvPicPr>
                  </pic:nvPicPr>
                  <pic:blipFill>
                    <a:blip r:embed="rId24" cstate="print"/>
                    <a:srcRect/>
                    <a:stretch>
                      <a:fillRect/>
                    </a:stretch>
                  </pic:blipFill>
                  <pic:spPr bwMode="auto">
                    <a:xfrm>
                      <a:off x="0" y="0"/>
                      <a:ext cx="5270500" cy="1764665"/>
                    </a:xfrm>
                    <a:prstGeom prst="rect">
                      <a:avLst/>
                    </a:prstGeom>
                    <a:noFill/>
                    <a:ln w="9525">
                      <a:noFill/>
                      <a:miter lim="800000"/>
                      <a:headEnd/>
                      <a:tailEnd/>
                    </a:ln>
                  </pic:spPr>
                </pic:pic>
              </a:graphicData>
            </a:graphic>
          </wp:anchor>
        </w:drawing>
      </w:r>
    </w:p>
    <w:p w:rsidR="00F82A3D" w:rsidRDefault="00F82A3D"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82A3D" w:rsidRDefault="00F82A3D"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82A3D" w:rsidRDefault="00F82A3D"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82A3D" w:rsidRPr="00F72201" w:rsidRDefault="00F82A3D" w:rsidP="00F72201">
      <w:pPr>
        <w:pStyle w:val="a3"/>
        <w:spacing w:before="0" w:beforeAutospacing="0" w:after="0" w:afterAutospacing="0" w:line="560" w:lineRule="exact"/>
        <w:ind w:firstLine="630"/>
        <w:rPr>
          <w:rFonts w:ascii="仿宋_GB2312" w:eastAsia="仿宋_GB2312" w:hAnsi="黑体"/>
          <w:color w:val="000000"/>
          <w:sz w:val="32"/>
          <w:szCs w:val="32"/>
        </w:rPr>
      </w:pPr>
    </w:p>
    <w:p w:rsidR="00F72201" w:rsidRPr="00F82A3D"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F82A3D">
        <w:rPr>
          <w:rFonts w:ascii="仿宋_GB2312" w:eastAsia="仿宋_GB2312" w:hAnsi="黑体" w:hint="eastAsia"/>
          <w:b/>
          <w:color w:val="000000"/>
          <w:sz w:val="32"/>
          <w:szCs w:val="32"/>
        </w:rPr>
        <w:t>4.注意事项</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①测试应在平坦的跑道上进行，跑道要清晰</w:t>
      </w:r>
      <w:r w:rsidR="00F82A3D"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②测试前，受试者需要做充分的准备活动</w:t>
      </w:r>
      <w:r w:rsidR="00F82A3D"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lastRenderedPageBreak/>
        <w:t>③测试者应穿运动鞋或胶鞋，不能穿钉鞋、皮鞋、凉鞋</w:t>
      </w:r>
      <w:r w:rsidR="00F82A3D"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w:t>
      </w:r>
      <w:r w:rsidR="00F82A3D" w:rsidRPr="00E74476">
        <w:rPr>
          <w:rFonts w:ascii="仿宋_GB2312" w:eastAsia="仿宋_GB2312" w:hAnsi="仿宋" w:cs="Times New Roman" w:hint="eastAsia"/>
          <w:color w:val="000000"/>
          <w:sz w:val="32"/>
          <w:szCs w:val="32"/>
        </w:rPr>
        <w:t>测试者踩、跨起跑线、抢跑，折返时碰杆或手扶杆，应判犯规。</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⑤</w:t>
      </w:r>
      <w:r w:rsidR="00F82A3D" w:rsidRPr="00E74476">
        <w:rPr>
          <w:rFonts w:ascii="仿宋_GB2312" w:eastAsia="仿宋_GB2312" w:hAnsi="仿宋" w:cs="Times New Roman" w:hint="eastAsia"/>
          <w:color w:val="000000"/>
          <w:sz w:val="32"/>
          <w:szCs w:val="32"/>
        </w:rPr>
        <w:t>监考员记录测试者圈数，如有未到达折区域内就返回的即可召回重新折返。</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⑥</w:t>
      </w:r>
      <w:r w:rsidR="00F82A3D" w:rsidRPr="00E74476">
        <w:rPr>
          <w:rFonts w:ascii="仿宋_GB2312" w:eastAsia="仿宋_GB2312" w:hAnsi="仿宋" w:cs="Times New Roman" w:hint="eastAsia"/>
          <w:color w:val="000000"/>
          <w:sz w:val="32"/>
          <w:szCs w:val="32"/>
        </w:rPr>
        <w:t>测试者测试完毕后不可马上坐下休息，应扶起慢走。</w:t>
      </w:r>
    </w:p>
    <w:p w:rsidR="00F72201" w:rsidRPr="00F82A3D"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F82A3D">
        <w:rPr>
          <w:rFonts w:ascii="仿宋_GB2312" w:eastAsia="仿宋_GB2312" w:hAnsi="黑体" w:hint="eastAsia"/>
          <w:b/>
          <w:color w:val="000000"/>
          <w:sz w:val="32"/>
          <w:szCs w:val="32"/>
        </w:rPr>
        <w:t>5.常见错误</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①在测试过程中，测试者在折返起点时，没有经过起点的</w:t>
      </w:r>
      <w:r w:rsidR="00A22E81" w:rsidRPr="00E74476">
        <w:rPr>
          <w:rFonts w:ascii="仿宋_GB2312" w:eastAsia="仿宋_GB2312" w:hAnsi="仿宋" w:cs="Times New Roman" w:hint="eastAsia"/>
          <w:color w:val="000000"/>
          <w:sz w:val="32"/>
          <w:szCs w:val="32"/>
        </w:rPr>
        <w:t>绕杆</w:t>
      </w:r>
      <w:r w:rsidRPr="00E74476">
        <w:rPr>
          <w:rFonts w:ascii="仿宋_GB2312" w:eastAsia="仿宋_GB2312" w:hAnsi="仿宋" w:cs="Times New Roman" w:hint="eastAsia"/>
          <w:color w:val="000000"/>
          <w:sz w:val="32"/>
          <w:szCs w:val="32"/>
        </w:rPr>
        <w:t>就离开，造成</w:t>
      </w:r>
      <w:r w:rsidR="00A22E81" w:rsidRPr="00E74476">
        <w:rPr>
          <w:rFonts w:ascii="仿宋_GB2312" w:eastAsia="仿宋_GB2312" w:hAnsi="仿宋" w:cs="Times New Roman" w:hint="eastAsia"/>
          <w:color w:val="000000"/>
          <w:sz w:val="32"/>
          <w:szCs w:val="32"/>
        </w:rPr>
        <w:t>监考员</w:t>
      </w:r>
      <w:r w:rsidRPr="00E74476">
        <w:rPr>
          <w:rFonts w:ascii="仿宋_GB2312" w:eastAsia="仿宋_GB2312" w:hAnsi="仿宋" w:cs="Times New Roman" w:hint="eastAsia"/>
          <w:color w:val="000000"/>
          <w:sz w:val="32"/>
          <w:szCs w:val="32"/>
        </w:rPr>
        <w:t>不计圈数</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②测试者在</w:t>
      </w:r>
      <w:r w:rsidR="00F543AA">
        <w:rPr>
          <w:rFonts w:ascii="仿宋_GB2312" w:eastAsia="仿宋_GB2312" w:hAnsi="仿宋" w:cs="Times New Roman" w:hint="eastAsia"/>
          <w:color w:val="000000"/>
          <w:sz w:val="32"/>
          <w:szCs w:val="32"/>
        </w:rPr>
        <w:t>绕</w:t>
      </w:r>
      <w:r w:rsidRPr="00E74476">
        <w:rPr>
          <w:rFonts w:ascii="仿宋_GB2312" w:eastAsia="仿宋_GB2312" w:hAnsi="仿宋" w:cs="Times New Roman" w:hint="eastAsia"/>
          <w:color w:val="000000"/>
          <w:sz w:val="32"/>
          <w:szCs w:val="32"/>
        </w:rPr>
        <w:t>杆时，身体没有逆时针通过</w:t>
      </w:r>
      <w:r w:rsidR="00A22E81" w:rsidRPr="00E74476">
        <w:rPr>
          <w:rFonts w:ascii="仿宋_GB2312" w:eastAsia="仿宋_GB2312" w:hAnsi="仿宋" w:cs="Times New Roman" w:hint="eastAsia"/>
          <w:color w:val="000000"/>
          <w:sz w:val="32"/>
          <w:szCs w:val="32"/>
        </w:rPr>
        <w:t>。</w:t>
      </w:r>
    </w:p>
    <w:p w:rsidR="00F72201" w:rsidRPr="00AC3808" w:rsidRDefault="00F72201"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t>（九）引体向上</w:t>
      </w:r>
    </w:p>
    <w:p w:rsidR="00F72201" w:rsidRPr="00A22E8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A22E81">
        <w:rPr>
          <w:rFonts w:ascii="仿宋_GB2312" w:eastAsia="仿宋_GB2312" w:hAnsi="黑体" w:hint="eastAsia"/>
          <w:b/>
          <w:color w:val="000000"/>
          <w:sz w:val="32"/>
          <w:szCs w:val="32"/>
        </w:rPr>
        <w:t>1.测试目的</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引体向上是反映学生上肢肌肉力量和耐力的常用指标，其成绩与体育锻炼程度有关。该指标的测试适用于初中至大学各个年级的男生</w:t>
      </w:r>
      <w:r w:rsidR="00A22E81" w:rsidRPr="00E74476">
        <w:rPr>
          <w:rFonts w:ascii="仿宋_GB2312" w:eastAsia="仿宋_GB2312" w:hAnsi="仿宋" w:cs="Times New Roman" w:hint="eastAsia"/>
          <w:color w:val="000000"/>
          <w:sz w:val="32"/>
          <w:szCs w:val="32"/>
        </w:rPr>
        <w:t>。</w:t>
      </w:r>
    </w:p>
    <w:p w:rsidR="00F72201" w:rsidRPr="00A22E8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A22E81">
        <w:rPr>
          <w:rFonts w:ascii="仿宋_GB2312" w:eastAsia="仿宋_GB2312" w:hAnsi="黑体" w:hint="eastAsia"/>
          <w:b/>
          <w:color w:val="000000"/>
          <w:sz w:val="32"/>
          <w:szCs w:val="32"/>
        </w:rPr>
        <w:t>2.测试方法及动作要求</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①测试者面向单杠，跃起正手握杠，双手分开与肩同宽，身体呈直臂悬垂姿势，高度不够或有要求者可外力借助上杠</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②听到</w:t>
      </w:r>
      <w:r w:rsidR="00A22E81" w:rsidRPr="00E74476">
        <w:rPr>
          <w:rFonts w:ascii="仿宋_GB2312" w:eastAsia="仿宋_GB2312" w:hAnsi="仿宋" w:cs="Times New Roman" w:hint="eastAsia"/>
          <w:color w:val="000000"/>
          <w:sz w:val="32"/>
          <w:szCs w:val="32"/>
        </w:rPr>
        <w:t>监考员</w:t>
      </w:r>
      <w:r w:rsidRPr="00E74476">
        <w:rPr>
          <w:rFonts w:ascii="仿宋_GB2312" w:eastAsia="仿宋_GB2312" w:hAnsi="仿宋" w:cs="Times New Roman" w:hint="eastAsia"/>
          <w:color w:val="000000"/>
          <w:sz w:val="32"/>
          <w:szCs w:val="32"/>
        </w:rPr>
        <w:t>提示开始后，两臂同时用力，向上引体，引体时身体不得有任何附加动作</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③当下颚超过横杠上缘时，还原，呈直臂悬垂姿势，为完成一次，两次间隔超过10 秒或落地后测试结束，</w:t>
      </w:r>
      <w:r w:rsidR="00A22E81" w:rsidRPr="00E74476">
        <w:rPr>
          <w:rFonts w:ascii="仿宋_GB2312" w:eastAsia="仿宋_GB2312" w:hAnsi="仿宋" w:cs="Times New Roman" w:hint="eastAsia"/>
          <w:color w:val="000000"/>
          <w:sz w:val="32"/>
          <w:szCs w:val="32"/>
        </w:rPr>
        <w:t>监考员记录</w:t>
      </w:r>
      <w:r w:rsidRPr="00E74476">
        <w:rPr>
          <w:rFonts w:ascii="仿宋_GB2312" w:eastAsia="仿宋_GB2312" w:hAnsi="仿宋" w:cs="Times New Roman" w:hint="eastAsia"/>
          <w:color w:val="000000"/>
          <w:sz w:val="32"/>
          <w:szCs w:val="32"/>
        </w:rPr>
        <w:t>测试</w:t>
      </w:r>
      <w:r w:rsidR="00A22E81" w:rsidRPr="00E74476">
        <w:rPr>
          <w:rFonts w:ascii="仿宋_GB2312" w:eastAsia="仿宋_GB2312" w:hAnsi="仿宋" w:cs="Times New Roman" w:hint="eastAsia"/>
          <w:color w:val="000000"/>
          <w:sz w:val="32"/>
          <w:szCs w:val="32"/>
        </w:rPr>
        <w:t>结果。</w:t>
      </w:r>
    </w:p>
    <w:p w:rsidR="00A22E81" w:rsidRDefault="00A22E8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A22E81" w:rsidRDefault="00894EC0" w:rsidP="00F72201">
      <w:pPr>
        <w:pStyle w:val="a3"/>
        <w:spacing w:before="0" w:beforeAutospacing="0" w:after="0" w:afterAutospacing="0" w:line="560" w:lineRule="exact"/>
        <w:ind w:firstLine="630"/>
        <w:rPr>
          <w:rFonts w:ascii="仿宋_GB2312" w:eastAsia="仿宋_GB2312" w:hAnsi="黑体"/>
          <w:color w:val="000000"/>
          <w:sz w:val="32"/>
          <w:szCs w:val="32"/>
        </w:rPr>
      </w:pPr>
      <w:r>
        <w:rPr>
          <w:rFonts w:ascii="仿宋_GB2312" w:eastAsia="仿宋_GB2312" w:hAnsi="黑体"/>
          <w:noProof/>
          <w:color w:val="000000"/>
          <w:sz w:val="32"/>
          <w:szCs w:val="32"/>
        </w:rPr>
        <w:lastRenderedPageBreak/>
        <w:drawing>
          <wp:anchor distT="0" distB="0" distL="114300" distR="114300" simplePos="0" relativeHeight="251675648" behindDoc="0" locked="0" layoutInCell="1" allowOverlap="1">
            <wp:simplePos x="0" y="0"/>
            <wp:positionH relativeFrom="column">
              <wp:posOffset>223091</wp:posOffset>
            </wp:positionH>
            <wp:positionV relativeFrom="paragraph">
              <wp:posOffset>-35107</wp:posOffset>
            </wp:positionV>
            <wp:extent cx="4481698" cy="1900052"/>
            <wp:effectExtent l="19050" t="0" r="0" b="0"/>
            <wp:wrapNone/>
            <wp:docPr id="26" name="图片 26" descr="C:\Users\se\AppData\Local\Temp\政务微信截图_16406614785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e\AppData\Local\Temp\政务微信截图_16406614785858.png"/>
                    <pic:cNvPicPr>
                      <a:picLocks noChangeAspect="1" noChangeArrowheads="1"/>
                    </pic:cNvPicPr>
                  </pic:nvPicPr>
                  <pic:blipFill>
                    <a:blip r:embed="rId25" cstate="print"/>
                    <a:srcRect/>
                    <a:stretch>
                      <a:fillRect/>
                    </a:stretch>
                  </pic:blipFill>
                  <pic:spPr bwMode="auto">
                    <a:xfrm>
                      <a:off x="0" y="0"/>
                      <a:ext cx="4481698" cy="1900052"/>
                    </a:xfrm>
                    <a:prstGeom prst="rect">
                      <a:avLst/>
                    </a:prstGeom>
                    <a:noFill/>
                    <a:ln w="9525">
                      <a:noFill/>
                      <a:miter lim="800000"/>
                      <a:headEnd/>
                      <a:tailEnd/>
                    </a:ln>
                  </pic:spPr>
                </pic:pic>
              </a:graphicData>
            </a:graphic>
          </wp:anchor>
        </w:drawing>
      </w:r>
    </w:p>
    <w:p w:rsidR="00A22E81" w:rsidRDefault="00A22E8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A22E81" w:rsidRDefault="00A22E8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A22E81" w:rsidRPr="00F72201" w:rsidRDefault="00A22E81" w:rsidP="00F72201">
      <w:pPr>
        <w:pStyle w:val="a3"/>
        <w:spacing w:before="0" w:beforeAutospacing="0" w:after="0" w:afterAutospacing="0" w:line="560" w:lineRule="exact"/>
        <w:ind w:firstLine="630"/>
        <w:rPr>
          <w:rFonts w:ascii="仿宋_GB2312" w:eastAsia="仿宋_GB2312" w:hAnsi="黑体"/>
          <w:color w:val="000000"/>
          <w:sz w:val="32"/>
          <w:szCs w:val="32"/>
        </w:rPr>
      </w:pPr>
    </w:p>
    <w:p w:rsidR="00894EC0" w:rsidRDefault="00894EC0"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894EC0" w:rsidRDefault="00894EC0"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F72201" w:rsidRPr="00A22E8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A22E81">
        <w:rPr>
          <w:rFonts w:ascii="仿宋_GB2312" w:eastAsia="仿宋_GB2312" w:hAnsi="黑体" w:hint="eastAsia"/>
          <w:b/>
          <w:color w:val="000000"/>
          <w:sz w:val="32"/>
          <w:szCs w:val="32"/>
        </w:rPr>
        <w:t>3.测试顺序/摆放位置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①测试完成身高体重及肺活量即可测试此项目</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②单杠两端位置处，红外头底部平面与单杠齐平，紧固在单杠上</w:t>
      </w:r>
      <w:r w:rsidR="00A22E81" w:rsidRPr="00E74476">
        <w:rPr>
          <w:rFonts w:ascii="仿宋_GB2312" w:eastAsia="仿宋_GB2312" w:hAnsi="仿宋" w:cs="Times New Roman" w:hint="eastAsia"/>
          <w:color w:val="000000"/>
          <w:sz w:val="32"/>
          <w:szCs w:val="32"/>
        </w:rPr>
        <w:t>。</w:t>
      </w:r>
    </w:p>
    <w:p w:rsidR="00F72201" w:rsidRPr="00A22E8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A22E81">
        <w:rPr>
          <w:rFonts w:ascii="仿宋_GB2312" w:eastAsia="仿宋_GB2312" w:hAnsi="黑体" w:hint="eastAsia"/>
          <w:b/>
          <w:color w:val="000000"/>
          <w:sz w:val="32"/>
          <w:szCs w:val="32"/>
        </w:rPr>
        <w:t>4.注意事项</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①测试前，受试者需要做充分的准备活动</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②测试时，应有相应的保护措施，有软垫之类防护测试者，防止伤害事故</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③测试者反手握杠，应纠正</w:t>
      </w:r>
      <w:r w:rsidR="00A22E81" w:rsidRPr="00E74476">
        <w:rPr>
          <w:rFonts w:ascii="仿宋_GB2312" w:eastAsia="仿宋_GB2312" w:hAnsi="仿宋" w:cs="Times New Roman" w:hint="eastAsia"/>
          <w:color w:val="000000"/>
          <w:sz w:val="32"/>
          <w:szCs w:val="32"/>
        </w:rPr>
        <w:t>。</w:t>
      </w:r>
    </w:p>
    <w:p w:rsidR="00F72201" w:rsidRPr="00E74476" w:rsidRDefault="00F543AA" w:rsidP="00E74476">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④下颚</w:t>
      </w:r>
      <w:r w:rsidR="00F72201" w:rsidRPr="00E74476">
        <w:rPr>
          <w:rFonts w:ascii="仿宋_GB2312" w:eastAsia="仿宋_GB2312" w:hAnsi="仿宋" w:cs="Times New Roman" w:hint="eastAsia"/>
          <w:color w:val="000000"/>
          <w:sz w:val="32"/>
          <w:szCs w:val="32"/>
        </w:rPr>
        <w:t>达不到横杠上缘或引体时，身体有摆动、曲膝、挺腹等运作</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⑤受试者向上引体时，两次引体向上的间隔时间超过10 秒即终止测试</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⑥中学、高中只用男生测试引体向上项目</w:t>
      </w:r>
      <w:r w:rsidR="00A22E81" w:rsidRPr="00E74476">
        <w:rPr>
          <w:rFonts w:ascii="仿宋_GB2312" w:eastAsia="仿宋_GB2312" w:hAnsi="仿宋" w:cs="Times New Roman" w:hint="eastAsia"/>
          <w:color w:val="000000"/>
          <w:sz w:val="32"/>
          <w:szCs w:val="32"/>
        </w:rPr>
        <w:t>。</w:t>
      </w:r>
    </w:p>
    <w:p w:rsidR="00F72201" w:rsidRPr="00A22E8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A22E81">
        <w:rPr>
          <w:rFonts w:ascii="仿宋_GB2312" w:eastAsia="仿宋_GB2312" w:hAnsi="黑体" w:hint="eastAsia"/>
          <w:b/>
          <w:color w:val="000000"/>
          <w:sz w:val="32"/>
          <w:szCs w:val="32"/>
        </w:rPr>
        <w:t>5.常见错误</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①受试者反手握单杠，应纠正</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②下颌达不到横杠上缘或引体时，身体有摆动、屈膝、挺腹等动作</w:t>
      </w:r>
      <w:r w:rsidR="00A22E81" w:rsidRPr="00E74476">
        <w:rPr>
          <w:rFonts w:ascii="仿宋_GB2312" w:eastAsia="仿宋_GB2312" w:hAnsi="仿宋" w:cs="Times New Roman" w:hint="eastAsia"/>
          <w:color w:val="000000"/>
          <w:sz w:val="32"/>
          <w:szCs w:val="32"/>
        </w:rPr>
        <w:t>。</w:t>
      </w:r>
    </w:p>
    <w:p w:rsidR="00F72201" w:rsidRPr="00AC3808" w:rsidRDefault="00F72201" w:rsidP="00AC3808">
      <w:pPr>
        <w:spacing w:line="560" w:lineRule="exact"/>
        <w:ind w:firstLineChars="200" w:firstLine="643"/>
        <w:rPr>
          <w:rFonts w:ascii="楷体_GB2312" w:eastAsia="楷体_GB2312" w:hAnsi="楷体" w:cs="Times New Roman"/>
          <w:b/>
          <w:color w:val="000000"/>
          <w:sz w:val="32"/>
          <w:szCs w:val="32"/>
        </w:rPr>
      </w:pPr>
      <w:r w:rsidRPr="00AC3808">
        <w:rPr>
          <w:rFonts w:ascii="楷体_GB2312" w:eastAsia="楷体_GB2312" w:hAnsi="楷体" w:cs="Times New Roman" w:hint="eastAsia"/>
          <w:b/>
          <w:color w:val="000000"/>
          <w:sz w:val="32"/>
          <w:szCs w:val="32"/>
        </w:rPr>
        <w:lastRenderedPageBreak/>
        <w:t>（十）</w:t>
      </w:r>
      <w:r w:rsidR="004F3688">
        <w:rPr>
          <w:rFonts w:ascii="楷体_GB2312" w:eastAsia="楷体_GB2312" w:hAnsi="楷体" w:cs="Times New Roman" w:hint="eastAsia"/>
          <w:b/>
          <w:color w:val="000000"/>
          <w:sz w:val="32"/>
          <w:szCs w:val="32"/>
        </w:rPr>
        <w:t>800/1000</w:t>
      </w:r>
      <w:r w:rsidRPr="00AC3808">
        <w:rPr>
          <w:rFonts w:ascii="楷体_GB2312" w:eastAsia="楷体_GB2312" w:hAnsi="楷体" w:cs="Times New Roman" w:hint="eastAsia"/>
          <w:b/>
          <w:color w:val="000000"/>
          <w:sz w:val="32"/>
          <w:szCs w:val="32"/>
        </w:rPr>
        <w:t>米跑</w:t>
      </w:r>
    </w:p>
    <w:p w:rsidR="00F72201" w:rsidRPr="00A22E8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A22E81">
        <w:rPr>
          <w:rFonts w:ascii="仿宋_GB2312" w:eastAsia="仿宋_GB2312" w:hAnsi="黑体" w:hint="eastAsia"/>
          <w:b/>
          <w:color w:val="000000"/>
          <w:sz w:val="32"/>
          <w:szCs w:val="32"/>
        </w:rPr>
        <w:t>1.测试目的</w:t>
      </w:r>
    </w:p>
    <w:p w:rsidR="00F72201" w:rsidRPr="00E74476" w:rsidRDefault="004B70D6" w:rsidP="00E74476">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800</w:t>
      </w:r>
      <w:r w:rsidR="00F72201" w:rsidRPr="00E74476">
        <w:rPr>
          <w:rFonts w:ascii="仿宋_GB2312" w:eastAsia="仿宋_GB2312" w:hAnsi="仿宋" w:cs="Times New Roman" w:hint="eastAsia"/>
          <w:color w:val="000000"/>
          <w:sz w:val="32"/>
          <w:szCs w:val="32"/>
        </w:rPr>
        <w:t>米跑和</w:t>
      </w:r>
      <w:r>
        <w:rPr>
          <w:rFonts w:ascii="仿宋_GB2312" w:eastAsia="仿宋_GB2312" w:hAnsi="仿宋" w:cs="Times New Roman" w:hint="eastAsia"/>
          <w:color w:val="000000"/>
          <w:sz w:val="32"/>
          <w:szCs w:val="32"/>
        </w:rPr>
        <w:t>1000</w:t>
      </w:r>
      <w:r w:rsidR="00F72201" w:rsidRPr="00E74476">
        <w:rPr>
          <w:rFonts w:ascii="仿宋_GB2312" w:eastAsia="仿宋_GB2312" w:hAnsi="仿宋" w:cs="Times New Roman" w:hint="eastAsia"/>
          <w:color w:val="000000"/>
          <w:sz w:val="32"/>
          <w:szCs w:val="32"/>
        </w:rPr>
        <w:t>米跑是反映学生耐力素质的常用指标，可以有效地反映学生心血管、呼吸系统的机能及肌肉耐力。其成绩与学生参加体育锻炼的程度有关</w:t>
      </w:r>
      <w:r w:rsidR="00A22E81" w:rsidRPr="00E74476">
        <w:rPr>
          <w:rFonts w:ascii="仿宋_GB2312" w:eastAsia="仿宋_GB2312" w:hAnsi="仿宋" w:cs="Times New Roman" w:hint="eastAsia"/>
          <w:color w:val="000000"/>
          <w:sz w:val="32"/>
          <w:szCs w:val="32"/>
        </w:rPr>
        <w:t>。</w:t>
      </w:r>
    </w:p>
    <w:p w:rsidR="00F72201" w:rsidRPr="00A22E81"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A22E81">
        <w:rPr>
          <w:rFonts w:ascii="仿宋_GB2312" w:eastAsia="仿宋_GB2312" w:hAnsi="黑体" w:hint="eastAsia"/>
          <w:b/>
          <w:color w:val="000000"/>
          <w:sz w:val="32"/>
          <w:szCs w:val="32"/>
        </w:rPr>
        <w:t>2.测试方法及动作要求</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①测试者（按男、女生分组）穿戴好有编号的背心并按顺序排队站立在</w:t>
      </w:r>
      <w:r w:rsidR="004B70D6">
        <w:rPr>
          <w:rFonts w:ascii="仿宋_GB2312" w:eastAsia="仿宋_GB2312" w:hAnsi="仿宋" w:cs="Times New Roman" w:hint="eastAsia"/>
          <w:color w:val="000000"/>
          <w:sz w:val="32"/>
          <w:szCs w:val="32"/>
        </w:rPr>
        <w:t>1000</w:t>
      </w:r>
      <w:r w:rsidRPr="00E74476">
        <w:rPr>
          <w:rFonts w:ascii="仿宋_GB2312" w:eastAsia="仿宋_GB2312" w:hAnsi="仿宋" w:cs="Times New Roman" w:hint="eastAsia"/>
          <w:color w:val="000000"/>
          <w:sz w:val="32"/>
          <w:szCs w:val="32"/>
        </w:rPr>
        <w:t>米</w:t>
      </w:r>
      <w:r w:rsidR="004B70D6">
        <w:rPr>
          <w:rFonts w:ascii="仿宋_GB2312" w:eastAsia="仿宋_GB2312" w:hAnsi="仿宋" w:cs="Times New Roman" w:hint="eastAsia"/>
          <w:color w:val="000000"/>
          <w:sz w:val="32"/>
          <w:szCs w:val="32"/>
        </w:rPr>
        <w:t>/800</w:t>
      </w:r>
      <w:r w:rsidRPr="00E74476">
        <w:rPr>
          <w:rFonts w:ascii="仿宋_GB2312" w:eastAsia="仿宋_GB2312" w:hAnsi="仿宋" w:cs="Times New Roman" w:hint="eastAsia"/>
          <w:color w:val="000000"/>
          <w:sz w:val="32"/>
          <w:szCs w:val="32"/>
        </w:rPr>
        <w:t>米起点线上，当听到</w:t>
      </w:r>
      <w:r w:rsidR="00A22E81" w:rsidRPr="00E74476">
        <w:rPr>
          <w:rFonts w:ascii="仿宋_GB2312" w:eastAsia="仿宋_GB2312" w:hAnsi="仿宋" w:cs="Times New Roman" w:hint="eastAsia"/>
          <w:color w:val="000000"/>
          <w:sz w:val="32"/>
          <w:szCs w:val="32"/>
        </w:rPr>
        <w:t>法令</w:t>
      </w:r>
      <w:r w:rsidRPr="00E74476">
        <w:rPr>
          <w:rFonts w:ascii="仿宋_GB2312" w:eastAsia="仿宋_GB2312" w:hAnsi="仿宋" w:cs="Times New Roman" w:hint="eastAsia"/>
          <w:color w:val="000000"/>
          <w:sz w:val="32"/>
          <w:szCs w:val="32"/>
        </w:rPr>
        <w:t>语音“各就位→</w:t>
      </w:r>
      <w:r w:rsidR="00A22E81" w:rsidRPr="00E74476">
        <w:rPr>
          <w:rFonts w:ascii="仿宋_GB2312" w:eastAsia="仿宋_GB2312" w:hAnsi="仿宋" w:cs="Times New Roman" w:hint="eastAsia"/>
          <w:color w:val="000000"/>
          <w:sz w:val="32"/>
          <w:szCs w:val="32"/>
        </w:rPr>
        <w:t>跑</w:t>
      </w:r>
      <w:r w:rsidRPr="00E74476">
        <w:rPr>
          <w:rFonts w:ascii="仿宋_GB2312" w:eastAsia="仿宋_GB2312" w:hAnsi="仿宋" w:cs="Times New Roman" w:hint="eastAsia"/>
          <w:color w:val="000000"/>
          <w:sz w:val="32"/>
          <w:szCs w:val="32"/>
        </w:rPr>
        <w:t>”指令后立即起跑</w:t>
      </w:r>
      <w:r w:rsidR="00A22E81"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②测试者须每跑一圈</w:t>
      </w:r>
      <w:r w:rsidR="0020074E" w:rsidRPr="00E74476">
        <w:rPr>
          <w:rFonts w:ascii="仿宋_GB2312" w:eastAsia="仿宋_GB2312" w:hAnsi="仿宋" w:cs="Times New Roman" w:hint="eastAsia"/>
          <w:color w:val="000000"/>
          <w:sz w:val="32"/>
          <w:szCs w:val="32"/>
        </w:rPr>
        <w:t>监考员</w:t>
      </w:r>
      <w:r w:rsidRPr="00E74476">
        <w:rPr>
          <w:rFonts w:ascii="仿宋_GB2312" w:eastAsia="仿宋_GB2312" w:hAnsi="仿宋" w:cs="Times New Roman" w:hint="eastAsia"/>
          <w:color w:val="000000"/>
          <w:sz w:val="32"/>
          <w:szCs w:val="32"/>
        </w:rPr>
        <w:t>须</w:t>
      </w:r>
      <w:r w:rsidR="0020074E" w:rsidRPr="00E74476">
        <w:rPr>
          <w:rFonts w:ascii="仿宋_GB2312" w:eastAsia="仿宋_GB2312" w:hAnsi="仿宋" w:cs="Times New Roman" w:hint="eastAsia"/>
          <w:color w:val="000000"/>
          <w:sz w:val="32"/>
          <w:szCs w:val="32"/>
        </w:rPr>
        <w:t>记录</w:t>
      </w:r>
      <w:r w:rsidRPr="00E74476">
        <w:rPr>
          <w:rFonts w:ascii="仿宋_GB2312" w:eastAsia="仿宋_GB2312" w:hAnsi="仿宋" w:cs="Times New Roman" w:hint="eastAsia"/>
          <w:color w:val="000000"/>
          <w:sz w:val="32"/>
          <w:szCs w:val="32"/>
        </w:rPr>
        <w:t>圈</w:t>
      </w:r>
      <w:r w:rsidR="0020074E" w:rsidRPr="00E74476">
        <w:rPr>
          <w:rFonts w:ascii="仿宋_GB2312" w:eastAsia="仿宋_GB2312" w:hAnsi="仿宋" w:cs="Times New Roman" w:hint="eastAsia"/>
          <w:color w:val="000000"/>
          <w:sz w:val="32"/>
          <w:szCs w:val="32"/>
        </w:rPr>
        <w:t>数。</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③在终点</w:t>
      </w:r>
      <w:r w:rsidR="0020074E" w:rsidRPr="00E74476">
        <w:rPr>
          <w:rFonts w:ascii="仿宋_GB2312" w:eastAsia="仿宋_GB2312" w:hAnsi="仿宋" w:cs="Times New Roman" w:hint="eastAsia"/>
          <w:color w:val="000000"/>
          <w:sz w:val="32"/>
          <w:szCs w:val="32"/>
        </w:rPr>
        <w:t>在</w:t>
      </w:r>
      <w:r w:rsidRPr="00E74476">
        <w:rPr>
          <w:rFonts w:ascii="仿宋_GB2312" w:eastAsia="仿宋_GB2312" w:hAnsi="仿宋" w:cs="Times New Roman" w:hint="eastAsia"/>
          <w:color w:val="000000"/>
          <w:sz w:val="32"/>
          <w:szCs w:val="32"/>
        </w:rPr>
        <w:t>最后一圈可提醒测试者剩余圈数，测试者冲过终点线时，</w:t>
      </w:r>
      <w:r w:rsidR="0020074E" w:rsidRPr="00E74476">
        <w:rPr>
          <w:rFonts w:ascii="仿宋_GB2312" w:eastAsia="仿宋_GB2312" w:hAnsi="仿宋" w:cs="Times New Roman" w:hint="eastAsia"/>
          <w:color w:val="000000"/>
          <w:sz w:val="32"/>
          <w:szCs w:val="32"/>
        </w:rPr>
        <w:t>监考员记录成绩。</w:t>
      </w:r>
    </w:p>
    <w:p w:rsidR="0020074E" w:rsidRDefault="0020074E" w:rsidP="00F72201">
      <w:pPr>
        <w:pStyle w:val="a3"/>
        <w:spacing w:before="0" w:beforeAutospacing="0" w:after="0" w:afterAutospacing="0" w:line="560" w:lineRule="exact"/>
        <w:ind w:firstLine="630"/>
        <w:rPr>
          <w:rFonts w:ascii="仿宋_GB2312" w:eastAsia="仿宋_GB2312" w:hAnsi="黑体"/>
          <w:b/>
          <w:color w:val="000000"/>
          <w:sz w:val="32"/>
          <w:szCs w:val="32"/>
        </w:rPr>
      </w:pPr>
      <w:r>
        <w:rPr>
          <w:rFonts w:ascii="仿宋_GB2312" w:eastAsia="仿宋_GB2312" w:hAnsi="黑体" w:hint="eastAsia"/>
          <w:b/>
          <w:noProof/>
          <w:color w:val="000000"/>
          <w:sz w:val="32"/>
          <w:szCs w:val="32"/>
        </w:rPr>
        <w:drawing>
          <wp:anchor distT="0" distB="0" distL="114300" distR="114300" simplePos="0" relativeHeight="251676672" behindDoc="0" locked="0" layoutInCell="1" allowOverlap="1">
            <wp:simplePos x="0" y="0"/>
            <wp:positionH relativeFrom="column">
              <wp:posOffset>638860</wp:posOffset>
            </wp:positionH>
            <wp:positionV relativeFrom="paragraph">
              <wp:posOffset>186566</wp:posOffset>
            </wp:positionV>
            <wp:extent cx="4042312" cy="2161309"/>
            <wp:effectExtent l="19050" t="0" r="0" b="0"/>
            <wp:wrapNone/>
            <wp:docPr id="29" name="图片 29" descr="C:\Users\se\AppData\Local\Temp\政务微信截图_16406623142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e\AppData\Local\Temp\政务微信截图_16406623142675.png"/>
                    <pic:cNvPicPr>
                      <a:picLocks noChangeAspect="1" noChangeArrowheads="1"/>
                    </pic:cNvPicPr>
                  </pic:nvPicPr>
                  <pic:blipFill>
                    <a:blip r:embed="rId26" cstate="print"/>
                    <a:srcRect/>
                    <a:stretch>
                      <a:fillRect/>
                    </a:stretch>
                  </pic:blipFill>
                  <pic:spPr bwMode="auto">
                    <a:xfrm>
                      <a:off x="0" y="0"/>
                      <a:ext cx="4042312" cy="2161309"/>
                    </a:xfrm>
                    <a:prstGeom prst="rect">
                      <a:avLst/>
                    </a:prstGeom>
                    <a:noFill/>
                    <a:ln w="9525">
                      <a:noFill/>
                      <a:miter lim="800000"/>
                      <a:headEnd/>
                      <a:tailEnd/>
                    </a:ln>
                  </pic:spPr>
                </pic:pic>
              </a:graphicData>
            </a:graphic>
          </wp:anchor>
        </w:drawing>
      </w:r>
    </w:p>
    <w:p w:rsidR="0020074E" w:rsidRDefault="0020074E"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20074E" w:rsidRDefault="0020074E"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20074E" w:rsidRDefault="0020074E"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20074E" w:rsidRDefault="0020074E"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20074E" w:rsidRDefault="0020074E"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2339DA" w:rsidRDefault="002339DA"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F72201" w:rsidRPr="0020074E" w:rsidRDefault="00F72201" w:rsidP="00F72201">
      <w:pPr>
        <w:pStyle w:val="a3"/>
        <w:spacing w:before="0" w:beforeAutospacing="0" w:after="0" w:afterAutospacing="0" w:line="560" w:lineRule="exact"/>
        <w:ind w:firstLine="630"/>
        <w:rPr>
          <w:rFonts w:ascii="仿宋_GB2312" w:eastAsia="仿宋_GB2312" w:hAnsi="黑体"/>
          <w:b/>
          <w:color w:val="000000"/>
          <w:sz w:val="32"/>
          <w:szCs w:val="32"/>
        </w:rPr>
      </w:pPr>
      <w:r w:rsidRPr="0020074E">
        <w:rPr>
          <w:rFonts w:ascii="仿宋_GB2312" w:eastAsia="仿宋_GB2312" w:hAnsi="黑体" w:hint="eastAsia"/>
          <w:b/>
          <w:color w:val="000000"/>
          <w:sz w:val="32"/>
          <w:szCs w:val="32"/>
        </w:rPr>
        <w:t>3.测试顺序/摆放位置</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①测试顺序：必须测试完成其他项目，才可测试此项目</w:t>
      </w:r>
      <w:r w:rsidR="0020074E"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②摆放位置：号码服有序放置在干净地面上，有条件的情况下可以直接放置在桌子或椅子上</w:t>
      </w:r>
      <w:r w:rsidR="0020074E" w:rsidRPr="00E74476">
        <w:rPr>
          <w:rFonts w:ascii="仿宋_GB2312" w:eastAsia="仿宋_GB2312" w:hAnsi="仿宋" w:cs="Times New Roman" w:hint="eastAsia"/>
          <w:color w:val="000000"/>
          <w:sz w:val="32"/>
          <w:szCs w:val="32"/>
        </w:rPr>
        <w:t>。</w:t>
      </w:r>
    </w:p>
    <w:p w:rsidR="002339DA" w:rsidRDefault="002339DA" w:rsidP="00F72201">
      <w:pPr>
        <w:pStyle w:val="a3"/>
        <w:spacing w:before="0" w:beforeAutospacing="0" w:after="0" w:afterAutospacing="0" w:line="560" w:lineRule="exact"/>
        <w:ind w:firstLine="630"/>
        <w:rPr>
          <w:rFonts w:ascii="仿宋_GB2312" w:eastAsia="仿宋_GB2312" w:hAnsi="黑体"/>
          <w:b/>
          <w:color w:val="000000"/>
          <w:sz w:val="32"/>
          <w:szCs w:val="32"/>
        </w:rPr>
      </w:pPr>
    </w:p>
    <w:p w:rsidR="00F72201" w:rsidRPr="0020074E" w:rsidRDefault="004B70D6" w:rsidP="00F72201">
      <w:pPr>
        <w:pStyle w:val="a3"/>
        <w:spacing w:before="0" w:beforeAutospacing="0" w:after="0" w:afterAutospacing="0" w:line="560" w:lineRule="exact"/>
        <w:ind w:firstLine="630"/>
        <w:rPr>
          <w:rFonts w:ascii="仿宋_GB2312" w:eastAsia="仿宋_GB2312" w:hAnsi="黑体"/>
          <w:b/>
          <w:color w:val="000000"/>
          <w:sz w:val="32"/>
          <w:szCs w:val="32"/>
        </w:rPr>
      </w:pPr>
      <w:r>
        <w:rPr>
          <w:rFonts w:ascii="仿宋_GB2312" w:eastAsia="仿宋_GB2312" w:hAnsi="黑体" w:hint="eastAsia"/>
          <w:b/>
          <w:color w:val="000000"/>
          <w:sz w:val="32"/>
          <w:szCs w:val="32"/>
        </w:rPr>
        <w:lastRenderedPageBreak/>
        <w:t>4.</w:t>
      </w:r>
      <w:r w:rsidR="00F72201" w:rsidRPr="0020074E">
        <w:rPr>
          <w:rFonts w:ascii="仿宋_GB2312" w:eastAsia="仿宋_GB2312" w:hAnsi="黑体" w:hint="eastAsia"/>
          <w:b/>
          <w:color w:val="000000"/>
          <w:sz w:val="32"/>
          <w:szCs w:val="32"/>
        </w:rPr>
        <w:t>注意事项</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①测试应在平坦的跑道上进行，跑道要清晰</w:t>
      </w:r>
      <w:r w:rsidR="008D26E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②测试前测试者需做充分的准备活动，不可大量饮水</w:t>
      </w:r>
      <w:r w:rsidR="008D26E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③测试者应穿运动鞋或胶鞋，不能穿钉鞋、皮鞋、凉鞋</w:t>
      </w:r>
      <w:r w:rsidR="008D26E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④测试前，提醒测试者鞋带系好，口袋不可有东西放置</w:t>
      </w:r>
      <w:r w:rsidR="008D26E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⑤测试过程中，学校带队老师和医务人员、监测老师要实时关注学生跑步过程中的身体变化情况，并对测试者的犯规及时提醒</w:t>
      </w:r>
      <w:r w:rsidR="008D26E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⑥如遇测试者途中摔倒、或途中受阻等影响测试者正常发挥的情况，做好异常登记记录，汇报领队处理</w:t>
      </w:r>
      <w:r w:rsidR="008D26E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⑦测试者测试完毕后不可坐卧休息，应扶起慢走</w:t>
      </w:r>
      <w:r w:rsidR="008D26EB" w:rsidRPr="00E74476">
        <w:rPr>
          <w:rFonts w:ascii="仿宋_GB2312" w:eastAsia="仿宋_GB2312" w:hAnsi="仿宋" w:cs="Times New Roman" w:hint="eastAsia"/>
          <w:color w:val="000000"/>
          <w:sz w:val="32"/>
          <w:szCs w:val="32"/>
        </w:rPr>
        <w:t>。</w:t>
      </w:r>
    </w:p>
    <w:p w:rsidR="00F72201" w:rsidRPr="008D26EB" w:rsidRDefault="004B70D6" w:rsidP="00F72201">
      <w:pPr>
        <w:pStyle w:val="a3"/>
        <w:spacing w:before="0" w:beforeAutospacing="0" w:after="0" w:afterAutospacing="0" w:line="560" w:lineRule="exact"/>
        <w:ind w:firstLine="630"/>
        <w:rPr>
          <w:rFonts w:ascii="仿宋_GB2312" w:eastAsia="仿宋_GB2312" w:hAnsi="黑体"/>
          <w:b/>
          <w:color w:val="000000"/>
          <w:sz w:val="32"/>
          <w:szCs w:val="32"/>
        </w:rPr>
      </w:pPr>
      <w:r>
        <w:rPr>
          <w:rFonts w:ascii="仿宋_GB2312" w:eastAsia="仿宋_GB2312" w:hAnsi="黑体" w:hint="eastAsia"/>
          <w:b/>
          <w:color w:val="000000"/>
          <w:sz w:val="32"/>
          <w:szCs w:val="32"/>
        </w:rPr>
        <w:t>5.</w:t>
      </w:r>
      <w:r w:rsidR="00F72201" w:rsidRPr="008D26EB">
        <w:rPr>
          <w:rFonts w:ascii="仿宋_GB2312" w:eastAsia="仿宋_GB2312" w:hAnsi="黑体" w:hint="eastAsia"/>
          <w:b/>
          <w:color w:val="000000"/>
          <w:sz w:val="32"/>
          <w:szCs w:val="32"/>
        </w:rPr>
        <w:t>常见错误</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①测试者踩、跨起跑线或抢跑，应纠正召回重测</w:t>
      </w:r>
      <w:r w:rsidR="008D26EB" w:rsidRPr="00E74476">
        <w:rPr>
          <w:rFonts w:ascii="仿宋_GB2312" w:eastAsia="仿宋_GB2312" w:hAnsi="仿宋" w:cs="Times New Roman" w:hint="eastAsia"/>
          <w:color w:val="000000"/>
          <w:sz w:val="32"/>
          <w:szCs w:val="32"/>
        </w:rPr>
        <w:t>。</w:t>
      </w:r>
    </w:p>
    <w:p w:rsidR="00F72201"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②测试者在测试过程中，如有抄近道等现象，应纠正召回重测</w:t>
      </w:r>
      <w:r w:rsidR="008D26EB" w:rsidRPr="00E74476">
        <w:rPr>
          <w:rFonts w:ascii="仿宋_GB2312" w:eastAsia="仿宋_GB2312" w:hAnsi="仿宋" w:cs="Times New Roman" w:hint="eastAsia"/>
          <w:color w:val="000000"/>
          <w:sz w:val="32"/>
          <w:szCs w:val="32"/>
        </w:rPr>
        <w:t>。</w:t>
      </w:r>
    </w:p>
    <w:p w:rsidR="00DF7D8A" w:rsidRPr="00E74476" w:rsidRDefault="00F72201" w:rsidP="00E74476">
      <w:pPr>
        <w:spacing w:line="560" w:lineRule="exact"/>
        <w:ind w:firstLineChars="200" w:firstLine="640"/>
        <w:rPr>
          <w:rFonts w:ascii="仿宋_GB2312" w:eastAsia="仿宋_GB2312" w:hAnsi="仿宋" w:cs="Times New Roman"/>
          <w:color w:val="000000"/>
          <w:sz w:val="32"/>
          <w:szCs w:val="32"/>
        </w:rPr>
      </w:pPr>
      <w:r w:rsidRPr="00E74476">
        <w:rPr>
          <w:rFonts w:ascii="仿宋_GB2312" w:eastAsia="仿宋_GB2312" w:hAnsi="仿宋" w:cs="Times New Roman" w:hint="eastAsia"/>
          <w:color w:val="000000"/>
          <w:sz w:val="32"/>
          <w:szCs w:val="32"/>
        </w:rPr>
        <w:t>③测试者测试完毕后，若立即坐卧休息，应扶起慢走来调节身体适应</w:t>
      </w:r>
      <w:r w:rsidR="008D26EB" w:rsidRPr="00E74476">
        <w:rPr>
          <w:rFonts w:ascii="仿宋_GB2312" w:eastAsia="仿宋_GB2312" w:hAnsi="仿宋" w:cs="Times New Roman" w:hint="eastAsia"/>
          <w:color w:val="000000"/>
          <w:sz w:val="32"/>
          <w:szCs w:val="32"/>
        </w:rPr>
        <w:t>。</w:t>
      </w:r>
    </w:p>
    <w:sectPr w:rsidR="00DF7D8A" w:rsidRPr="00E74476" w:rsidSect="00894A91">
      <w:footerReference w:type="even" r:id="rId27"/>
      <w:footerReference w:type="default" r:id="rId28"/>
      <w:pgSz w:w="11906" w:h="16838"/>
      <w:pgMar w:top="1701" w:right="1474" w:bottom="1247" w:left="1474" w:header="851" w:footer="992" w:gutter="113"/>
      <w:pgNumType w:fmt="numberInDash" w:start="1"/>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343" w:rsidRDefault="00500343" w:rsidP="00950251">
      <w:r>
        <w:separator/>
      </w:r>
    </w:p>
  </w:endnote>
  <w:endnote w:type="continuationSeparator" w:id="1">
    <w:p w:rsidR="00500343" w:rsidRDefault="00500343" w:rsidP="009502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561" w:rsidRPr="00133561" w:rsidRDefault="005B12C1" w:rsidP="00894A91">
    <w:pPr>
      <w:pStyle w:val="a6"/>
      <w:rPr>
        <w:rFonts w:asciiTheme="minorEastAsia" w:hAnsiTheme="minorEastAsia"/>
        <w:sz w:val="28"/>
        <w:szCs w:val="28"/>
      </w:rPr>
    </w:pPr>
    <w:r w:rsidRPr="00133561">
      <w:rPr>
        <w:rFonts w:asciiTheme="minorEastAsia" w:hAnsiTheme="minorEastAsia"/>
        <w:sz w:val="28"/>
        <w:szCs w:val="28"/>
      </w:rPr>
      <w:fldChar w:fldCharType="begin"/>
    </w:r>
    <w:r w:rsidR="00133561" w:rsidRPr="00133561">
      <w:rPr>
        <w:rFonts w:asciiTheme="minorEastAsia" w:hAnsiTheme="minorEastAsia"/>
        <w:sz w:val="28"/>
        <w:szCs w:val="28"/>
      </w:rPr>
      <w:instrText xml:space="preserve"> PAGE   \* MERGEFORMAT </w:instrText>
    </w:r>
    <w:r w:rsidRPr="00133561">
      <w:rPr>
        <w:rFonts w:asciiTheme="minorEastAsia" w:hAnsiTheme="minorEastAsia"/>
        <w:sz w:val="28"/>
        <w:szCs w:val="28"/>
      </w:rPr>
      <w:fldChar w:fldCharType="separate"/>
    </w:r>
    <w:r w:rsidR="00BD4BA5" w:rsidRPr="00BD4BA5">
      <w:rPr>
        <w:rFonts w:asciiTheme="minorEastAsia" w:hAnsiTheme="minorEastAsia"/>
        <w:noProof/>
        <w:sz w:val="28"/>
        <w:szCs w:val="28"/>
        <w:lang w:val="zh-CN"/>
      </w:rPr>
      <w:t>-</w:t>
    </w:r>
    <w:r w:rsidR="00BD4BA5">
      <w:rPr>
        <w:rFonts w:asciiTheme="minorEastAsia" w:hAnsiTheme="minorEastAsia"/>
        <w:noProof/>
        <w:sz w:val="28"/>
        <w:szCs w:val="28"/>
      </w:rPr>
      <w:t xml:space="preserve"> 2 -</w:t>
    </w:r>
    <w:r w:rsidRPr="00133561">
      <w:rPr>
        <w:rFonts w:asciiTheme="minorEastAsia" w:hAnsiTheme="minorEastAsia"/>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561" w:rsidRPr="00133561" w:rsidRDefault="005B12C1" w:rsidP="00894A91">
    <w:pPr>
      <w:pStyle w:val="a6"/>
      <w:jc w:val="right"/>
      <w:rPr>
        <w:rFonts w:asciiTheme="minorEastAsia" w:hAnsiTheme="minorEastAsia"/>
        <w:sz w:val="28"/>
        <w:szCs w:val="28"/>
      </w:rPr>
    </w:pPr>
    <w:r w:rsidRPr="00133561">
      <w:rPr>
        <w:rFonts w:asciiTheme="minorEastAsia" w:hAnsiTheme="minorEastAsia"/>
        <w:sz w:val="28"/>
        <w:szCs w:val="28"/>
      </w:rPr>
      <w:fldChar w:fldCharType="begin"/>
    </w:r>
    <w:r w:rsidR="00133561" w:rsidRPr="00133561">
      <w:rPr>
        <w:rFonts w:asciiTheme="minorEastAsia" w:hAnsiTheme="minorEastAsia"/>
        <w:sz w:val="28"/>
        <w:szCs w:val="28"/>
      </w:rPr>
      <w:instrText xml:space="preserve"> PAGE   \* MERGEFORMAT </w:instrText>
    </w:r>
    <w:r w:rsidRPr="00133561">
      <w:rPr>
        <w:rFonts w:asciiTheme="minorEastAsia" w:hAnsiTheme="minorEastAsia"/>
        <w:sz w:val="28"/>
        <w:szCs w:val="28"/>
      </w:rPr>
      <w:fldChar w:fldCharType="separate"/>
    </w:r>
    <w:r w:rsidR="00BD4BA5" w:rsidRPr="00BD4BA5">
      <w:rPr>
        <w:rFonts w:asciiTheme="minorEastAsia" w:hAnsiTheme="minorEastAsia"/>
        <w:noProof/>
        <w:sz w:val="28"/>
        <w:szCs w:val="28"/>
        <w:lang w:val="zh-CN"/>
      </w:rPr>
      <w:t>-</w:t>
    </w:r>
    <w:r w:rsidR="00BD4BA5">
      <w:rPr>
        <w:rFonts w:asciiTheme="minorEastAsia" w:hAnsiTheme="minorEastAsia"/>
        <w:noProof/>
        <w:sz w:val="28"/>
        <w:szCs w:val="28"/>
      </w:rPr>
      <w:t xml:space="preserve"> 3 -</w:t>
    </w:r>
    <w:r w:rsidRPr="00133561">
      <w:rPr>
        <w:rFonts w:asciiTheme="minorEastAsia" w:hAnsiTheme="minorEastAsia"/>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343" w:rsidRDefault="00500343" w:rsidP="00950251">
      <w:r>
        <w:separator/>
      </w:r>
    </w:p>
  </w:footnote>
  <w:footnote w:type="continuationSeparator" w:id="1">
    <w:p w:rsidR="00500343" w:rsidRDefault="00500343" w:rsidP="009502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7D2B91"/>
    <w:multiLevelType w:val="hybridMultilevel"/>
    <w:tmpl w:val="85069DFE"/>
    <w:lvl w:ilvl="0" w:tplc="1B2235C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6F94C34"/>
    <w:multiLevelType w:val="hybridMultilevel"/>
    <w:tmpl w:val="F6DE5760"/>
    <w:lvl w:ilvl="0" w:tplc="4802D03A">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860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35197"/>
    <w:rsid w:val="0000798F"/>
    <w:rsid w:val="000617BA"/>
    <w:rsid w:val="00062171"/>
    <w:rsid w:val="000838D9"/>
    <w:rsid w:val="000908E1"/>
    <w:rsid w:val="000A6BF0"/>
    <w:rsid w:val="000B35A1"/>
    <w:rsid w:val="000B538C"/>
    <w:rsid w:val="000B696E"/>
    <w:rsid w:val="000C06A1"/>
    <w:rsid w:val="000C5846"/>
    <w:rsid w:val="000D0471"/>
    <w:rsid w:val="0012232E"/>
    <w:rsid w:val="00133561"/>
    <w:rsid w:val="001417B3"/>
    <w:rsid w:val="00145A98"/>
    <w:rsid w:val="001570DE"/>
    <w:rsid w:val="001705C0"/>
    <w:rsid w:val="001802D7"/>
    <w:rsid w:val="00182700"/>
    <w:rsid w:val="0018606E"/>
    <w:rsid w:val="001A41FE"/>
    <w:rsid w:val="001C3147"/>
    <w:rsid w:val="0020074E"/>
    <w:rsid w:val="002105EA"/>
    <w:rsid w:val="002137CF"/>
    <w:rsid w:val="002306EE"/>
    <w:rsid w:val="002339DA"/>
    <w:rsid w:val="00244C44"/>
    <w:rsid w:val="00295A7B"/>
    <w:rsid w:val="002A6F99"/>
    <w:rsid w:val="0030439A"/>
    <w:rsid w:val="003070CB"/>
    <w:rsid w:val="00316622"/>
    <w:rsid w:val="00327FE1"/>
    <w:rsid w:val="00331D2F"/>
    <w:rsid w:val="00336A79"/>
    <w:rsid w:val="00347615"/>
    <w:rsid w:val="0038133C"/>
    <w:rsid w:val="003A14EF"/>
    <w:rsid w:val="003A2A5D"/>
    <w:rsid w:val="003B363F"/>
    <w:rsid w:val="003C456B"/>
    <w:rsid w:val="003E69DD"/>
    <w:rsid w:val="003E7F46"/>
    <w:rsid w:val="003F6709"/>
    <w:rsid w:val="00403D0F"/>
    <w:rsid w:val="00421D63"/>
    <w:rsid w:val="00432BC4"/>
    <w:rsid w:val="00436288"/>
    <w:rsid w:val="00455739"/>
    <w:rsid w:val="00464E10"/>
    <w:rsid w:val="00497951"/>
    <w:rsid w:val="00497F14"/>
    <w:rsid w:val="004A1849"/>
    <w:rsid w:val="004B70D6"/>
    <w:rsid w:val="004C391C"/>
    <w:rsid w:val="004D2AF3"/>
    <w:rsid w:val="004F0E87"/>
    <w:rsid w:val="004F3688"/>
    <w:rsid w:val="00500343"/>
    <w:rsid w:val="00542D80"/>
    <w:rsid w:val="00547E0F"/>
    <w:rsid w:val="005908E5"/>
    <w:rsid w:val="00592382"/>
    <w:rsid w:val="005A1693"/>
    <w:rsid w:val="005A5F90"/>
    <w:rsid w:val="005B12C1"/>
    <w:rsid w:val="005B36C7"/>
    <w:rsid w:val="005F097C"/>
    <w:rsid w:val="0060111C"/>
    <w:rsid w:val="00613EF9"/>
    <w:rsid w:val="00625A6B"/>
    <w:rsid w:val="00627897"/>
    <w:rsid w:val="006929C2"/>
    <w:rsid w:val="006952BE"/>
    <w:rsid w:val="006E2918"/>
    <w:rsid w:val="006E7C3B"/>
    <w:rsid w:val="006F1645"/>
    <w:rsid w:val="00726F7C"/>
    <w:rsid w:val="0073451F"/>
    <w:rsid w:val="007A4B7E"/>
    <w:rsid w:val="007B160E"/>
    <w:rsid w:val="007B534B"/>
    <w:rsid w:val="00822405"/>
    <w:rsid w:val="00835197"/>
    <w:rsid w:val="008750FE"/>
    <w:rsid w:val="00894A91"/>
    <w:rsid w:val="00894EC0"/>
    <w:rsid w:val="008A2C02"/>
    <w:rsid w:val="008B4F05"/>
    <w:rsid w:val="008C142C"/>
    <w:rsid w:val="008C6365"/>
    <w:rsid w:val="008D1963"/>
    <w:rsid w:val="008D26EB"/>
    <w:rsid w:val="008D71F5"/>
    <w:rsid w:val="0090399E"/>
    <w:rsid w:val="00950251"/>
    <w:rsid w:val="00955555"/>
    <w:rsid w:val="00985C51"/>
    <w:rsid w:val="009B41C5"/>
    <w:rsid w:val="009B6C84"/>
    <w:rsid w:val="009C0C61"/>
    <w:rsid w:val="009D1FA8"/>
    <w:rsid w:val="009E1EC5"/>
    <w:rsid w:val="00A22E81"/>
    <w:rsid w:val="00A40C33"/>
    <w:rsid w:val="00A66311"/>
    <w:rsid w:val="00A740FC"/>
    <w:rsid w:val="00AA7F0C"/>
    <w:rsid w:val="00AC0152"/>
    <w:rsid w:val="00AC3808"/>
    <w:rsid w:val="00B0649A"/>
    <w:rsid w:val="00B15487"/>
    <w:rsid w:val="00B1763F"/>
    <w:rsid w:val="00B30F74"/>
    <w:rsid w:val="00B57694"/>
    <w:rsid w:val="00B72150"/>
    <w:rsid w:val="00B806E3"/>
    <w:rsid w:val="00BA4602"/>
    <w:rsid w:val="00BA5E36"/>
    <w:rsid w:val="00BA6B95"/>
    <w:rsid w:val="00BA7780"/>
    <w:rsid w:val="00BC60A5"/>
    <w:rsid w:val="00BC6719"/>
    <w:rsid w:val="00BD05B6"/>
    <w:rsid w:val="00BD4BA5"/>
    <w:rsid w:val="00BE1E5C"/>
    <w:rsid w:val="00C0701F"/>
    <w:rsid w:val="00C12815"/>
    <w:rsid w:val="00C16729"/>
    <w:rsid w:val="00C2442E"/>
    <w:rsid w:val="00C56490"/>
    <w:rsid w:val="00C56DDF"/>
    <w:rsid w:val="00C606B6"/>
    <w:rsid w:val="00C61A5D"/>
    <w:rsid w:val="00C754E5"/>
    <w:rsid w:val="00CF0F6B"/>
    <w:rsid w:val="00D11386"/>
    <w:rsid w:val="00D17543"/>
    <w:rsid w:val="00D17990"/>
    <w:rsid w:val="00D40152"/>
    <w:rsid w:val="00D56A52"/>
    <w:rsid w:val="00D8127C"/>
    <w:rsid w:val="00DB3C1F"/>
    <w:rsid w:val="00DC0C2F"/>
    <w:rsid w:val="00DC5AF0"/>
    <w:rsid w:val="00DD24A3"/>
    <w:rsid w:val="00DF7D8A"/>
    <w:rsid w:val="00E14010"/>
    <w:rsid w:val="00E5067D"/>
    <w:rsid w:val="00E50FD6"/>
    <w:rsid w:val="00E74476"/>
    <w:rsid w:val="00E875D9"/>
    <w:rsid w:val="00EB093F"/>
    <w:rsid w:val="00EB63CD"/>
    <w:rsid w:val="00EB7F52"/>
    <w:rsid w:val="00EC40AD"/>
    <w:rsid w:val="00ED2F78"/>
    <w:rsid w:val="00ED593F"/>
    <w:rsid w:val="00EE43E9"/>
    <w:rsid w:val="00F11BAE"/>
    <w:rsid w:val="00F405B2"/>
    <w:rsid w:val="00F543AA"/>
    <w:rsid w:val="00F72201"/>
    <w:rsid w:val="00F82A3D"/>
    <w:rsid w:val="00FE04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60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7B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35197"/>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835197"/>
    <w:rPr>
      <w:sz w:val="18"/>
      <w:szCs w:val="18"/>
    </w:rPr>
  </w:style>
  <w:style w:type="character" w:customStyle="1" w:styleId="Char">
    <w:name w:val="批注框文本 Char"/>
    <w:basedOn w:val="a0"/>
    <w:link w:val="a4"/>
    <w:uiPriority w:val="99"/>
    <w:semiHidden/>
    <w:rsid w:val="00835197"/>
    <w:rPr>
      <w:sz w:val="18"/>
      <w:szCs w:val="18"/>
    </w:rPr>
  </w:style>
  <w:style w:type="paragraph" w:styleId="a5">
    <w:name w:val="header"/>
    <w:basedOn w:val="a"/>
    <w:link w:val="Char0"/>
    <w:uiPriority w:val="99"/>
    <w:semiHidden/>
    <w:unhideWhenUsed/>
    <w:rsid w:val="0095025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950251"/>
    <w:rPr>
      <w:sz w:val="18"/>
      <w:szCs w:val="18"/>
    </w:rPr>
  </w:style>
  <w:style w:type="paragraph" w:styleId="a6">
    <w:name w:val="footer"/>
    <w:basedOn w:val="a"/>
    <w:link w:val="Char1"/>
    <w:uiPriority w:val="99"/>
    <w:semiHidden/>
    <w:unhideWhenUsed/>
    <w:rsid w:val="00950251"/>
    <w:pPr>
      <w:tabs>
        <w:tab w:val="center" w:pos="4153"/>
        <w:tab w:val="right" w:pos="8306"/>
      </w:tabs>
      <w:snapToGrid w:val="0"/>
      <w:jc w:val="left"/>
    </w:pPr>
    <w:rPr>
      <w:sz w:val="18"/>
      <w:szCs w:val="18"/>
    </w:rPr>
  </w:style>
  <w:style w:type="character" w:customStyle="1" w:styleId="Char1">
    <w:name w:val="页脚 Char"/>
    <w:basedOn w:val="a0"/>
    <w:link w:val="a6"/>
    <w:uiPriority w:val="99"/>
    <w:semiHidden/>
    <w:rsid w:val="00950251"/>
    <w:rPr>
      <w:sz w:val="18"/>
      <w:szCs w:val="18"/>
    </w:rPr>
  </w:style>
  <w:style w:type="paragraph" w:customStyle="1" w:styleId="Default">
    <w:name w:val="Default"/>
    <w:rsid w:val="00244C44"/>
    <w:pPr>
      <w:widowControl w:val="0"/>
      <w:autoSpaceDE w:val="0"/>
      <w:autoSpaceDN w:val="0"/>
      <w:adjustRightInd w:val="0"/>
    </w:pPr>
    <w:rPr>
      <w:rFonts w:ascii="黑体" w:eastAsia="黑体" w:cs="黑体"/>
      <w:color w:val="000000"/>
      <w:kern w:val="0"/>
      <w:sz w:val="24"/>
      <w:szCs w:val="24"/>
    </w:rPr>
  </w:style>
  <w:style w:type="table" w:styleId="a7">
    <w:name w:val="Table Grid"/>
    <w:basedOn w:val="a1"/>
    <w:uiPriority w:val="59"/>
    <w:rsid w:val="00EE43E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Date"/>
    <w:basedOn w:val="a"/>
    <w:next w:val="a"/>
    <w:link w:val="Char2"/>
    <w:uiPriority w:val="99"/>
    <w:semiHidden/>
    <w:unhideWhenUsed/>
    <w:rsid w:val="004F0E87"/>
    <w:pPr>
      <w:ind w:leftChars="2500" w:left="100"/>
    </w:pPr>
  </w:style>
  <w:style w:type="character" w:customStyle="1" w:styleId="Char2">
    <w:name w:val="日期 Char"/>
    <w:basedOn w:val="a0"/>
    <w:link w:val="a8"/>
    <w:uiPriority w:val="99"/>
    <w:semiHidden/>
    <w:rsid w:val="004F0E87"/>
  </w:style>
</w:styles>
</file>

<file path=word/webSettings.xml><?xml version="1.0" encoding="utf-8"?>
<w:webSettings xmlns:r="http://schemas.openxmlformats.org/officeDocument/2006/relationships" xmlns:w="http://schemas.openxmlformats.org/wordprocessingml/2006/main">
  <w:divs>
    <w:div w:id="9140632">
      <w:bodyDiv w:val="1"/>
      <w:marLeft w:val="0"/>
      <w:marRight w:val="0"/>
      <w:marTop w:val="0"/>
      <w:marBottom w:val="0"/>
      <w:divBdr>
        <w:top w:val="none" w:sz="0" w:space="0" w:color="auto"/>
        <w:left w:val="none" w:sz="0" w:space="0" w:color="auto"/>
        <w:bottom w:val="none" w:sz="0" w:space="0" w:color="auto"/>
        <w:right w:val="none" w:sz="0" w:space="0" w:color="auto"/>
      </w:divBdr>
    </w:div>
    <w:div w:id="1038890959">
      <w:bodyDiv w:val="1"/>
      <w:marLeft w:val="0"/>
      <w:marRight w:val="0"/>
      <w:marTop w:val="0"/>
      <w:marBottom w:val="0"/>
      <w:divBdr>
        <w:top w:val="none" w:sz="0" w:space="0" w:color="auto"/>
        <w:left w:val="none" w:sz="0" w:space="0" w:color="auto"/>
        <w:bottom w:val="none" w:sz="0" w:space="0" w:color="auto"/>
        <w:right w:val="none" w:sz="0" w:space="0" w:color="auto"/>
      </w:divBdr>
    </w:div>
    <w:div w:id="1635679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32161BC-5571-4E3D-8AD3-D5A892BC6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28</Pages>
  <Words>1619</Words>
  <Characters>9229</Characters>
  <Application>Microsoft Office Word</Application>
  <DocSecurity>0</DocSecurity>
  <Lines>76</Lines>
  <Paragraphs>21</Paragraphs>
  <ScaleCrop>false</ScaleCrop>
  <Company/>
  <LinksUpToDate>false</LinksUpToDate>
  <CharactersWithSpaces>10827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c:creator>
  <cp:lastModifiedBy>Administrator</cp:lastModifiedBy>
  <cp:revision>53</cp:revision>
  <cp:lastPrinted>2022-05-18T08:06:00Z</cp:lastPrinted>
  <dcterms:created xsi:type="dcterms:W3CDTF">2022-05-17T03:06:00Z</dcterms:created>
  <dcterms:modified xsi:type="dcterms:W3CDTF">2022-05-22T01:00:00Z</dcterms:modified>
</cp:coreProperties>
</file>