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2021年台山市著作权登记资助作品名单公示（第一批）</w:t>
      </w:r>
    </w:p>
    <w:p>
      <w:pPr>
        <w:pStyle w:val="2"/>
      </w:pPr>
    </w:p>
    <w:tbl>
      <w:tblPr>
        <w:tblStyle w:val="7"/>
        <w:tblW w:w="137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925"/>
        <w:gridCol w:w="1471"/>
        <w:gridCol w:w="3448"/>
        <w:gridCol w:w="347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  <w:t>作品名称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  <w:t>作品类型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  <w:t>作品登记证号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  <w:t>作者姓名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0"/>
                <w:szCs w:val="30"/>
              </w:rPr>
              <w:t>作品登记时间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大塘艺术驿站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粤作登字-2021-G-00004088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郊外的傍晚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粤作登字-2021-G-00004081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台山高铁站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粤作登字-2021-G-00004080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台山滨海松苑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粤作登字-2021-G-00004079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杭州西湖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粤作登字-2021-G-00004078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浪漫花海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粤作登字-2021-G-00004077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大隆洞水库一角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粤作登字-2021-G-00004076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金星湖湿地公园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粤作登字-2021-G-00004075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黄月珍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台山斗洞茨菇采摘忙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粤作登字-2021-G-00004047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李国耀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雷洁琼祖居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粤作登字-2021-G-00004046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李国耀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花香新农村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粤作登字-2021-G-00004045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李国耀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点点星光耀大江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粤作登字-2021-G-00004044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李国耀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璀璨小镇夜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粤作登字-2021-G-00004043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李国耀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百年公益埠之夜精彩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粤作登字-2021-G-00004042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李国耀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09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忆海外华侨的猪会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与侨乡的养年猪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粤作登字-2021-A-00001023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忆都斛民间饮食一条街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粤作登字-2021-A-00001022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寻找即将失去的记忆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粤作登字-2021-A-00001021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岁月峥嵘都斛街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粤作登字-2021-A-00001020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都斛围田青蟹飘香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粤作登字-2021-A-00001011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都斛牛行始末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粤作登字-2021-A-00001010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都斛菜花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粤作登字-2021-A-00001009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碉楼诉说着世间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人情沧桑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粤作登字-2021-A-00001019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张龙华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三合镇第二届温泉旅游文化节（2018年）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粤作登字-2021-G-00004316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温泉墟一河两岸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粤作登字-2021-G-00004342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温泉凤翔村华清陈公祠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粤作登字-2021-G-00004343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冬瓜丰收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粤作登字-2021-G-00004372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冬瓜丰收时节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粤作登字-2021-G-00004344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三合排球盛况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粤作登字-2021-G-00004320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三合世茂颐和昆明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湖畔公园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粤作登字-2021-G-00004321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伍红卫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鱼塘湾夜景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粤作登字-2021-G-00002783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赤溪镇白宵围远眺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粤作登字-2021-G-00002817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赤溪白宵围日落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粤作登字-2021-G-00002824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赤溪渡头水闸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粤作登字-2021-G-00002825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赤溪镇铜鼓涛声路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粤作登字-2021-G-00002837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赤溪镇陈更路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粤作登字-2021-G-00002838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绿水青山猪乸潭水库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粤作登字-2021-G-00003620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中秋渔船归港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粤作登字-2021-G-00003621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台山市赤溪镇人民政府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SY-275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粤作登字-2021-F-00024404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SY-300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粤作登字-2021-F-00024405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SY-301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粤作登字-2021-F-00024406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SY-400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粤作登字-2021-F-00024407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SY-500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粤作登字-2021-F-00024408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SY-502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粤作登字-2021-F-00024344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SY-504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粤作登字-2021-F-00024345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SY-601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粤作登字-2021-F-00024346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SY-602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粤作登字-2021-F-00024347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SY-650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粤作登字-2021-F-00024348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SY-651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粤作登字-2021-F-00024349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SY-700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粤作登字-2021-F-00024350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SY-702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粤作登字-2021-F-00024351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SY-703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粤作登字-2021-F-00024352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SY-704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粤作登字-2021-F-00024353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SY-705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粤作登字-2021-F-00024354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SY-706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粤作登字-2021-F-00024355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SY-800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粤作登字-2021-F-00024381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SY-801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粤作登字-2021-F-00024382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SY-805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粤作登字-2021-F-00024383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SY-809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粤作登字-2021-F-00024384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台山市宏雅手绘墙纸有限公司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59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羁旅（第六页）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粤作登字-2021-F-00030246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刘雅雯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羁旅（第七页）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粤作登字-2021-F-00030245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刘雅雯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羁旅（第八页）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粤作登字-2021-F-00030244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刘雅雯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渔人码头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粤作登字-2021-G-00004040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广海咸鱼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粤作登字-2021-G-00004039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广海城全景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海龙湾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古城墙遗址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烽火角水闸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广海渔港夜色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69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风车山观海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粤作登字-2021-G-00004034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台山市广海镇人民政府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《家乡行》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粤作登字-2021-A-00000827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麦健华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《文化之旅 成果丰硕》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粤作登字-2021-A-00000828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麦健华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《撸起袖子加油干》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粤作登字-2021-B-00000472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李培贵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《点样先叫热爱党》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粤作登字-2021-B-00000517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李培贵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海侨的鸟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粤作登字-2021-A-00000932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邓小美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草坪萋萋，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寻春踏歌而来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粤作登字-2021-A-00001090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麦浪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花阶砖钥匙扣（款一）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粤作登字-2021-F-00024413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台山市博物馆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花阶砖钥匙扣（款二）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粤作登字-2021-F-00024385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台山市博物馆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台山骑楼书签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粤作登字-2021-F-00024410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台山市博物馆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79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《溽城春晓图》明信片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粤作登字-2021-F-00024411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台山市博物馆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《溽城春晓图》文件袋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粤作登字-2021-F-00024412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台山市博物馆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台山银信博物馆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摄影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粤作登字-2021-G-00003622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陈萍萍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秀美三合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粤作登字-2021-B-00000610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谭光辉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偎依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粤作登字-2021-B-00000609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朱英俊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台山市教师发展中心徽章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粤作登字-2021-F-00021460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刘一柱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社会主义核心价值观宣传图案设计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粤作登字-2021-F-00029484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刘一柱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学生用多功能书架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粤作登字-2021-A-00001121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林荣波、甄若雨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台山市台师高级中学校徽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粤作登字-2021-F-00030848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杨顺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平凡而伟大的英雄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粤作登字-2021-F-00024522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黎芷婵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89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Arduino nano四电机驱动DRV8833kk扩展板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工程设计图、产品设计图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粤作登字-2021-J-00001145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黎景林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《把党徽戴上》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粤作登字-2021-B-00000475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伍倍锋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社区教育实验项目的实践与思考——以江门市为例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刊发、获奖论文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粤作登字-2021-A-00001124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曹中林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台山市新宁中学教育集团成果集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符合作品特征的其他智力成果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粤作登字-2021-L-00002887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台山市新宁中学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呼吸运动模型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模型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粤作登字-2021-P-00000001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陈兵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台山市武溪中学校歌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录音制品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粤作登字-2021-S-00000075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余耀洪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《碉楼前的少女小何》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粤作登字-2021-F-00026584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赵辉鸿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抓好两条主线训练，提高学生的习作能力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粤作登字-2021-A-00000824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伍瑜君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儒雅立品，让孩子走向更加美好的教育远方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粤作登字-2021-A-00000786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何锦明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浅谈如何以“四个引领”促使学校多元发展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文字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粤作登字-2021-A-00001094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黄泳虹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用数学文化提升数学素养的主要途径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论文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 xml:space="preserve"> 粤作登字-2021-A-00001046 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郑保华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一种可调节的3D打印耗材支架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工程设计图、产品设计图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粤作登字-2021-J-00001520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王雷、袁惠侠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Arduino Uno四电机驱动DRV8833扩展板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工程设计图、产品设计图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粤作登字-2021-J-00001528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王雷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102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世遗双城长卷插画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粤作登字-2021-F-00031644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 xml:space="preserve">余楚雯 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103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古巴华侨银信：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李云宏宗族家书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粤作登字-2021-A-00000243</w:t>
            </w:r>
          </w:p>
        </w:tc>
        <w:tc>
          <w:tcPr>
            <w:tcW w:w="3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李柏达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highlight w:val="none"/>
                <w:lang w:val="en-US" w:eastAsia="zh-CN"/>
              </w:rPr>
              <w:t>2021.04.09</w:t>
            </w:r>
          </w:p>
        </w:tc>
      </w:tr>
    </w:tbl>
    <w:p>
      <w:pPr>
        <w:spacing w:line="600" w:lineRule="exact"/>
        <w:rPr>
          <w:rFonts w:ascii="黑体" w:hAnsi="黑体" w:eastAsia="黑体"/>
          <w:sz w:val="34"/>
          <w:szCs w:val="34"/>
        </w:rPr>
      </w:pPr>
    </w:p>
    <w:p>
      <w:pPr>
        <w:ind w:firstLine="680" w:firstLineChars="200"/>
        <w:jc w:val="right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21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0377"/>
    <w:rsid w:val="067E39C8"/>
    <w:rsid w:val="0FDB4A0B"/>
    <w:rsid w:val="15B50377"/>
    <w:rsid w:val="50F420C7"/>
    <w:rsid w:val="55B751C3"/>
    <w:rsid w:val="57C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line="56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2021-10-14T01:11:00Z</dcterms:created>
  <dc:creator>邝飞武</dc:creator>
  <cp:lastModifiedBy>lenovo</cp:lastModifiedBy>
  <dcterms:modified xsi:type="dcterms:W3CDTF">2021-10-14T03:36:09Z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B0780D1E653D4E50B5050B45B174E905</vt:lpwstr>
  </property>
</Properties>
</file>