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</w:p>
    <w:p/>
    <w:p>
      <w:pPr>
        <w:adjustRightInd w:val="0"/>
        <w:snapToGrid w:val="0"/>
        <w:spacing w:beforeLines="0" w:afterLines="0" w:line="590" w:lineRule="exact"/>
        <w:jc w:val="both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beforeLines="0" w:afterLines="0" w:line="59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spacing w:beforeLines="0" w:afterLines="0" w:line="59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spacing w:beforeLines="0" w:afterLines="0" w:line="59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 w:val="0"/>
        <w:adjustRightInd w:val="0"/>
        <w:snapToGrid w:val="0"/>
        <w:spacing w:beforeLines="0" w:afterLines="0" w:line="6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  <w:lang w:val="en-US" w:eastAsia="zh-CN"/>
        </w:rPr>
        <w:t>台山市畜禽养殖废弃物资源化利用</w:t>
      </w:r>
    </w:p>
    <w:p>
      <w:pPr>
        <w:widowControl w:val="0"/>
        <w:adjustRightInd w:val="0"/>
        <w:snapToGrid w:val="0"/>
        <w:spacing w:beforeLines="0" w:afterLines="0" w:line="6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  <w:lang w:val="en-US" w:eastAsia="zh-CN"/>
        </w:rPr>
        <w:t>奖补项目验收报告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（个人）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验收组织单位（公章）：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验收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adjustRightInd w:val="0"/>
        <w:snapToGrid w:val="0"/>
        <w:spacing w:beforeLines="0" w:afterLines="0" w:line="59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adjustRightInd w:val="0"/>
        <w:snapToGrid w:val="0"/>
        <w:spacing w:beforeLines="0" w:afterLines="0" w:line="590" w:lineRule="exact"/>
        <w:jc w:val="both"/>
        <w:rPr>
          <w:rFonts w:hint="eastAsia" w:ascii="仿宋_GB2312" w:hAnsi="仿宋_GB2312" w:eastAsia="仿宋_GB2312" w:cs="仿宋_GB2312"/>
          <w:kern w:val="0"/>
          <w:sz w:val="32"/>
        </w:rPr>
      </w:pP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ascii="黑体" w:hAnsi="黑体" w:eastAsia="黑体" w:cs="黑体"/>
          <w:kern w:val="0"/>
          <w:sz w:val="32"/>
        </w:rPr>
      </w:pPr>
      <w:r>
        <w:rPr>
          <w:rFonts w:hint="eastAsia" w:ascii="黑体" w:hAnsi="黑体" w:eastAsia="黑体" w:cs="黑体"/>
          <w:kern w:val="0"/>
          <w:sz w:val="32"/>
        </w:rPr>
        <w:t>填 写 说 明</w:t>
      </w: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ascii="黑体" w:hAnsi="黑体" w:eastAsia="黑体" w:cs="黑体"/>
          <w:kern w:val="0"/>
          <w:sz w:val="32"/>
        </w:rPr>
      </w:pPr>
    </w:p>
    <w:p>
      <w:pPr>
        <w:adjustRightInd w:val="0"/>
        <w:snapToGrid w:val="0"/>
        <w:spacing w:beforeLines="0" w:afterLines="0" w:line="590" w:lineRule="exact"/>
        <w:ind w:firstLine="865" w:firstLineChars="309"/>
        <w:rPr>
          <w:rFonts w:hint="eastAsia" w:ascii="仿宋_GB2312" w:hAnsi="仿宋_GB2312" w:eastAsia="仿宋_GB2312" w:cs="仿宋_GB2312"/>
          <w:kern w:val="0"/>
          <w:sz w:val="28"/>
        </w:rPr>
      </w:pPr>
      <w:r>
        <w:rPr>
          <w:rFonts w:hint="eastAsia" w:ascii="仿宋_GB2312" w:hAnsi="仿宋_GB2312" w:eastAsia="仿宋_GB2312" w:cs="仿宋_GB2312"/>
          <w:kern w:val="0"/>
          <w:sz w:val="28"/>
        </w:rPr>
        <w:t>1.“项目名称”</w:t>
      </w:r>
      <w:r>
        <w:rPr>
          <w:rFonts w:hint="eastAsia" w:ascii="仿宋_GB2312" w:hAnsi="仿宋_GB2312" w:eastAsia="仿宋_GB2312" w:cs="仿宋_GB2312"/>
          <w:kern w:val="0"/>
          <w:sz w:val="28"/>
          <w:lang w:eastAsia="zh-CN"/>
        </w:rPr>
        <w:t>应与申报的</w:t>
      </w:r>
      <w:r>
        <w:rPr>
          <w:rFonts w:hint="eastAsia" w:ascii="仿宋_GB2312" w:hAnsi="仿宋_GB2312" w:eastAsia="仿宋_GB2312" w:cs="仿宋_GB2312"/>
          <w:kern w:val="0"/>
          <w:sz w:val="28"/>
        </w:rPr>
        <w:t>名称</w:t>
      </w:r>
      <w:r>
        <w:rPr>
          <w:rFonts w:hint="eastAsia" w:ascii="仿宋_GB2312" w:hAnsi="仿宋_GB2312" w:eastAsia="仿宋_GB2312" w:cs="仿宋_GB2312"/>
          <w:kern w:val="0"/>
          <w:sz w:val="28"/>
          <w:lang w:eastAsia="zh-CN"/>
        </w:rPr>
        <w:t>一致</w:t>
      </w:r>
      <w:r>
        <w:rPr>
          <w:rFonts w:hint="eastAsia" w:ascii="仿宋_GB2312" w:hAnsi="仿宋_GB2312" w:eastAsia="仿宋_GB2312" w:cs="仿宋_GB2312"/>
          <w:kern w:val="0"/>
          <w:sz w:val="28"/>
        </w:rPr>
        <w:t>。</w:t>
      </w:r>
    </w:p>
    <w:p>
      <w:pPr>
        <w:adjustRightInd w:val="0"/>
        <w:snapToGrid w:val="0"/>
        <w:spacing w:beforeLines="0" w:afterLines="0" w:line="590" w:lineRule="exact"/>
        <w:ind w:firstLine="865" w:firstLineChars="309"/>
        <w:rPr>
          <w:rFonts w:hint="eastAsia" w:ascii="仿宋_GB2312" w:hAnsi="仿宋_GB2312" w:eastAsia="仿宋_GB2312" w:cs="仿宋_GB2312"/>
          <w:kern w:val="0"/>
          <w:sz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28"/>
        </w:rPr>
        <w:t>.请用A4纸双面</w:t>
      </w:r>
      <w:r>
        <w:rPr>
          <w:rFonts w:hint="eastAsia" w:ascii="仿宋_GB2312" w:hAnsi="仿宋_GB2312" w:eastAsia="仿宋_GB2312" w:cs="仿宋_GB2312"/>
          <w:kern w:val="0"/>
          <w:sz w:val="28"/>
          <w:lang w:eastAsia="zh-CN"/>
        </w:rPr>
        <w:t>打印</w:t>
      </w:r>
      <w:r>
        <w:rPr>
          <w:rFonts w:hint="eastAsia" w:ascii="仿宋_GB2312" w:hAnsi="仿宋_GB2312" w:eastAsia="仿宋_GB2312" w:cs="仿宋_GB2312"/>
          <w:kern w:val="0"/>
          <w:sz w:val="28"/>
        </w:rPr>
        <w:t>，可视内容篇幅</w:t>
      </w:r>
      <w:r>
        <w:rPr>
          <w:rFonts w:hint="eastAsia" w:ascii="仿宋_GB2312" w:hAnsi="仿宋_GB2312" w:eastAsia="仿宋_GB2312" w:cs="仿宋_GB2312"/>
          <w:kern w:val="0"/>
          <w:sz w:val="28"/>
          <w:lang w:eastAsia="zh-CN"/>
        </w:rPr>
        <w:t>对表格</w:t>
      </w:r>
      <w:r>
        <w:rPr>
          <w:rFonts w:hint="eastAsia" w:ascii="仿宋_GB2312" w:hAnsi="仿宋_GB2312" w:eastAsia="仿宋_GB2312" w:cs="仿宋_GB2312"/>
          <w:kern w:val="0"/>
          <w:sz w:val="28"/>
        </w:rPr>
        <w:t>做</w:t>
      </w:r>
      <w:r>
        <w:rPr>
          <w:rFonts w:hint="eastAsia" w:ascii="仿宋_GB2312" w:hAnsi="仿宋_GB2312" w:eastAsia="仿宋_GB2312" w:cs="仿宋_GB2312"/>
          <w:kern w:val="0"/>
          <w:sz w:val="28"/>
          <w:lang w:eastAsia="zh-CN"/>
        </w:rPr>
        <w:t>相应</w:t>
      </w:r>
      <w:r>
        <w:rPr>
          <w:rFonts w:hint="eastAsia" w:ascii="仿宋_GB2312" w:hAnsi="仿宋_GB2312" w:eastAsia="仿宋_GB2312" w:cs="仿宋_GB2312"/>
          <w:kern w:val="0"/>
          <w:sz w:val="28"/>
        </w:rPr>
        <w:t>调整。</w:t>
      </w:r>
    </w:p>
    <w:p>
      <w:pPr>
        <w:adjustRightInd w:val="0"/>
        <w:snapToGrid w:val="0"/>
        <w:spacing w:beforeLines="0" w:afterLines="0" w:line="590" w:lineRule="exact"/>
        <w:ind w:firstLine="865" w:firstLineChars="309"/>
        <w:rPr>
          <w:rFonts w:hint="eastAsia" w:ascii="仿宋_GB2312" w:hAnsi="仿宋_GB2312" w:eastAsia="仿宋_GB2312" w:cs="仿宋_GB2312"/>
          <w:kern w:val="0"/>
          <w:sz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28"/>
        </w:rPr>
        <w:t>.</w:t>
      </w:r>
      <w:r>
        <w:rPr>
          <w:rFonts w:hint="eastAsia" w:ascii="仿宋_GB2312" w:hAnsi="仿宋_GB2312" w:eastAsia="仿宋_GB2312" w:cs="仿宋_GB2312"/>
          <w:kern w:val="0"/>
          <w:sz w:val="28"/>
          <w:lang w:eastAsia="zh-CN"/>
        </w:rPr>
        <w:t>项目</w:t>
      </w:r>
      <w:r>
        <w:rPr>
          <w:rFonts w:hint="eastAsia" w:ascii="仿宋_GB2312" w:hAnsi="仿宋_GB2312" w:eastAsia="仿宋_GB2312" w:cs="仿宋_GB2312"/>
          <w:kern w:val="0"/>
          <w:sz w:val="28"/>
        </w:rPr>
        <w:t>单位填写</w:t>
      </w:r>
      <w:r>
        <w:rPr>
          <w:rFonts w:hint="eastAsia" w:ascii="仿宋_GB2312" w:hAnsi="仿宋_GB2312" w:eastAsia="仿宋_GB2312" w:cs="仿宋_GB2312"/>
          <w:kern w:val="0"/>
          <w:sz w:val="28"/>
          <w:lang w:eastAsia="zh-CN"/>
        </w:rPr>
        <w:t>项目</w:t>
      </w:r>
      <w:r>
        <w:rPr>
          <w:rFonts w:hint="eastAsia" w:ascii="仿宋_GB2312" w:hAnsi="仿宋_GB2312" w:eastAsia="仿宋_GB2312" w:cs="仿宋_GB2312"/>
          <w:kern w:val="0"/>
          <w:sz w:val="28"/>
        </w:rPr>
        <w:t>基本信息、</w:t>
      </w:r>
      <w:r>
        <w:rPr>
          <w:rFonts w:hint="eastAsia" w:ascii="仿宋_GB2312" w:hAnsi="仿宋_GB2312" w:eastAsia="仿宋_GB2312" w:cs="仿宋_GB2312"/>
          <w:kern w:val="0"/>
          <w:sz w:val="28"/>
          <w:lang w:eastAsia="zh-CN"/>
        </w:rPr>
        <w:t>项目概况</w:t>
      </w:r>
      <w:r>
        <w:rPr>
          <w:rFonts w:hint="eastAsia" w:ascii="仿宋_GB2312" w:hAnsi="仿宋_GB2312" w:eastAsia="仿宋_GB2312" w:cs="仿宋_GB2312"/>
          <w:kern w:val="0"/>
          <w:sz w:val="28"/>
        </w:rPr>
        <w:t>、</w:t>
      </w:r>
      <w:r>
        <w:rPr>
          <w:rFonts w:hint="eastAsia" w:ascii="仿宋_GB2312" w:hAnsi="仿宋_GB2312" w:eastAsia="仿宋_GB2312" w:cs="仿宋_GB2312"/>
          <w:kern w:val="0"/>
          <w:sz w:val="28"/>
          <w:lang w:eastAsia="zh-CN"/>
        </w:rPr>
        <w:t>建设内容完成情况、资金使用情况、项目管理情况、绩效目标完成情况和经济社会效益，并提供佐证材料</w:t>
      </w:r>
      <w:r>
        <w:rPr>
          <w:rFonts w:hint="eastAsia" w:ascii="仿宋_GB2312" w:hAnsi="仿宋_GB2312" w:eastAsia="仿宋_GB2312" w:cs="仿宋_GB2312"/>
          <w:kern w:val="0"/>
          <w:sz w:val="28"/>
        </w:rPr>
        <w:t>。</w:t>
      </w:r>
    </w:p>
    <w:p>
      <w:pPr>
        <w:adjustRightInd w:val="0"/>
        <w:snapToGrid w:val="0"/>
        <w:spacing w:beforeLines="0" w:afterLines="0" w:line="590" w:lineRule="exact"/>
        <w:ind w:firstLine="865" w:firstLineChars="309"/>
        <w:rPr>
          <w:rFonts w:hint="eastAsia" w:ascii="仿宋_GB2312" w:hAnsi="仿宋_GB2312" w:eastAsia="仿宋_GB2312" w:cs="仿宋_GB2312"/>
          <w:kern w:val="0"/>
          <w:sz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28"/>
        </w:rPr>
        <w:t>.专家组填写验收意见栏目内容。</w:t>
      </w:r>
    </w:p>
    <w:p>
      <w:pPr>
        <w:adjustRightInd w:val="0"/>
        <w:snapToGrid w:val="0"/>
        <w:spacing w:beforeLines="0" w:afterLines="0" w:line="590" w:lineRule="exact"/>
        <w:ind w:firstLine="865" w:firstLineChars="309"/>
        <w:rPr>
          <w:rFonts w:hint="eastAsia" w:ascii="仿宋_GB2312" w:hAnsi="仿宋_GB2312" w:eastAsia="仿宋_GB2312" w:cs="仿宋_GB2312"/>
          <w:kern w:val="0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28"/>
        </w:rPr>
        <w:t>.组织验收单位填写验收小组名单，组织单位验收意见栏等内容。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4"/>
        <w:rPr>
          <w:rFonts w:hint="eastAsia"/>
        </w:rPr>
      </w:pP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4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 w:val="0"/>
        <w:adjustRightInd w:val="0"/>
        <w:snapToGrid w:val="0"/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验收报告</w:t>
      </w:r>
    </w:p>
    <w:tbl>
      <w:tblPr>
        <w:tblStyle w:val="5"/>
        <w:tblW w:w="9060" w:type="dxa"/>
        <w:jc w:val="center"/>
        <w:tblInd w:w="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041"/>
        <w:gridCol w:w="476"/>
        <w:gridCol w:w="2076"/>
        <w:gridCol w:w="955"/>
        <w:gridCol w:w="462"/>
        <w:gridCol w:w="832"/>
        <w:gridCol w:w="444"/>
        <w:gridCol w:w="1955"/>
        <w:gridCol w:w="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557" w:hRule="atLeast"/>
          <w:jc w:val="center"/>
        </w:trPr>
        <w:tc>
          <w:tcPr>
            <w:tcW w:w="22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2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542" w:hRule="atLeast"/>
          <w:jc w:val="center"/>
        </w:trPr>
        <w:tc>
          <w:tcPr>
            <w:tcW w:w="22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（个人）</w:t>
            </w:r>
          </w:p>
        </w:tc>
        <w:tc>
          <w:tcPr>
            <w:tcW w:w="672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570" w:hRule="atLeast"/>
          <w:jc w:val="center"/>
        </w:trPr>
        <w:tc>
          <w:tcPr>
            <w:tcW w:w="22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建设地点</w:t>
            </w:r>
          </w:p>
        </w:tc>
        <w:tc>
          <w:tcPr>
            <w:tcW w:w="672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578" w:hRule="atLeast"/>
          <w:jc w:val="center"/>
        </w:trPr>
        <w:tc>
          <w:tcPr>
            <w:tcW w:w="22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项目负责人及职务</w:t>
            </w:r>
          </w:p>
        </w:tc>
        <w:tc>
          <w:tcPr>
            <w:tcW w:w="30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联系方式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578" w:hRule="atLeast"/>
          <w:jc w:val="center"/>
        </w:trPr>
        <w:tc>
          <w:tcPr>
            <w:tcW w:w="22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项目联系人及职务</w:t>
            </w:r>
          </w:p>
        </w:tc>
        <w:tc>
          <w:tcPr>
            <w:tcW w:w="30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联系方式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569" w:hRule="atLeast"/>
          <w:jc w:val="center"/>
        </w:trPr>
        <w:tc>
          <w:tcPr>
            <w:tcW w:w="22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建设期限</w:t>
            </w:r>
          </w:p>
        </w:tc>
        <w:tc>
          <w:tcPr>
            <w:tcW w:w="30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项目性质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1778" w:hRule="atLeast"/>
          <w:jc w:val="center"/>
        </w:trPr>
        <w:tc>
          <w:tcPr>
            <w:tcW w:w="2285" w:type="dxa"/>
            <w:gridSpan w:val="3"/>
            <w:noWrap w:val="0"/>
            <w:vAlign w:val="center"/>
          </w:tcPr>
          <w:p/>
          <w:p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项目概况</w:t>
            </w:r>
          </w:p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72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079" w:hRule="atLeast"/>
          <w:jc w:val="center"/>
        </w:trPr>
        <w:tc>
          <w:tcPr>
            <w:tcW w:w="2285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建设内容完成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6724" w:type="dxa"/>
            <w:gridSpan w:val="6"/>
            <w:noWrap w:val="0"/>
            <w:vAlign w:val="top"/>
          </w:tcPr>
          <w:p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计划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内容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（明确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eastAsia="zh-CN"/>
              </w:rPr>
              <w:t>设备购置台、套等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与实施方案相对应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）：</w:t>
            </w:r>
          </w:p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052" w:hRule="atLeast"/>
          <w:jc w:val="center"/>
        </w:trPr>
        <w:tc>
          <w:tcPr>
            <w:tcW w:w="2285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724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完成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22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资金</w:t>
            </w:r>
          </w:p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使用情况</w:t>
            </w:r>
          </w:p>
        </w:tc>
        <w:tc>
          <w:tcPr>
            <w:tcW w:w="677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应与项目实施方案资金测算与使用方案进行对照比较。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jc w:val="center"/>
        </w:trPr>
        <w:tc>
          <w:tcPr>
            <w:tcW w:w="22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项目管理情况</w:t>
            </w:r>
          </w:p>
        </w:tc>
        <w:tc>
          <w:tcPr>
            <w:tcW w:w="677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应阐述有无采用招投标及招投标组织情况。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  <w:jc w:val="center"/>
        </w:trPr>
        <w:tc>
          <w:tcPr>
            <w:tcW w:w="906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验 收 意 见</w:t>
            </w:r>
          </w:p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5280" w:firstLineChars="2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组长签字：</w:t>
            </w:r>
          </w:p>
          <w:p>
            <w:pPr>
              <w:adjustRightInd w:val="0"/>
              <w:snapToGrid w:val="0"/>
              <w:spacing w:beforeLines="0" w:afterLines="0" w:line="240" w:lineRule="auto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验收小组成员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名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现从事工作或研究领域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0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6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atLeast"/>
          <w:jc w:val="center"/>
        </w:trPr>
        <w:tc>
          <w:tcPr>
            <w:tcW w:w="906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组织验收单位意见</w:t>
            </w:r>
          </w:p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单位（盖章）</w:t>
            </w:r>
          </w:p>
          <w:p>
            <w:pPr>
              <w:adjustRightInd w:val="0"/>
              <w:snapToGrid w:val="0"/>
              <w:spacing w:beforeLines="0" w:afterLines="0" w:line="240" w:lineRule="auto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 月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1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ind w:firstLine="640"/>
      <w:outlineLvl w:val="2"/>
    </w:pPr>
    <w:rPr>
      <w:rFonts w:ascii="黑体" w:hAnsi="黑体" w:eastAsia="黑体"/>
      <w:sz w:val="32"/>
      <w:szCs w:val="32"/>
      <w:shd w:val="clear" w:color="auto" w:fill="FFFFFF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line="560" w:lineRule="exact"/>
      <w:ind w:firstLine="960" w:firstLineChars="3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2021-09-13T08:39:05Z</dcterms:created>
  <dc:creator>admin</dc:creator>
  <cp:lastModifiedBy>admin</cp:lastModifiedBy>
  <dcterms:modified xsi:type="dcterms:W3CDTF">2021-09-13T08:39:23Z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