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A1" w:rsidRDefault="00E704BF">
      <w:pPr>
        <w:spacing w:line="560" w:lineRule="exact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1</w:t>
      </w:r>
    </w:p>
    <w:p w:rsidR="001C43A1" w:rsidRDefault="001C43A1">
      <w:pPr>
        <w:spacing w:line="560" w:lineRule="exact"/>
        <w:rPr>
          <w:rFonts w:eastAsia="仿宋_GB2312"/>
          <w:sz w:val="24"/>
          <w:szCs w:val="24"/>
        </w:rPr>
      </w:pPr>
    </w:p>
    <w:p w:rsidR="001C43A1" w:rsidRDefault="00E704B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商业（创业）计划书撰写提示</w:t>
      </w:r>
    </w:p>
    <w:p w:rsidR="001C43A1" w:rsidRDefault="00E704BF">
      <w:pPr>
        <w:spacing w:line="560" w:lineRule="exact"/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（仅供参考）</w:t>
      </w:r>
    </w:p>
    <w:p w:rsidR="001C43A1" w:rsidRDefault="001C43A1">
      <w:pPr>
        <w:spacing w:line="560" w:lineRule="exact"/>
        <w:rPr>
          <w:rFonts w:eastAsia="仿宋_GB2312"/>
          <w:sz w:val="32"/>
          <w:szCs w:val="32"/>
        </w:rPr>
      </w:pPr>
    </w:p>
    <w:p w:rsidR="001C43A1" w:rsidRDefault="00E704BF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一、主要结构参考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摘要（整个项目或计划的概括）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公司概述（简要说明成立时间、注册资本、从业人员等情况）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市场前景（宏观和行业环境、市场需求与容量、前景）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企业及产品（竞争对手情况、企业及产品介绍、</w:t>
      </w:r>
      <w:r>
        <w:rPr>
          <w:rFonts w:eastAsia="仿宋_GB2312"/>
          <w:sz w:val="32"/>
          <w:szCs w:val="32"/>
        </w:rPr>
        <w:t>SWOT</w:t>
      </w:r>
      <w:r>
        <w:rPr>
          <w:rFonts w:eastAsia="仿宋_GB2312"/>
          <w:sz w:val="32"/>
          <w:szCs w:val="32"/>
        </w:rPr>
        <w:t>等分析等）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</w:t>
      </w:r>
      <w:r>
        <w:rPr>
          <w:rFonts w:eastAsia="仿宋_GB2312"/>
          <w:sz w:val="32"/>
          <w:szCs w:val="32"/>
        </w:rPr>
        <w:t>商业模式（包括盈利模式等）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6.</w:t>
      </w:r>
      <w:r>
        <w:rPr>
          <w:rFonts w:eastAsia="仿宋_GB2312"/>
          <w:sz w:val="32"/>
          <w:szCs w:val="32"/>
        </w:rPr>
        <w:t>财务分析（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或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年内财务收支预算，包括销售收入、总成本、盈利等）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7.</w:t>
      </w:r>
      <w:r>
        <w:rPr>
          <w:rFonts w:eastAsia="仿宋_GB2312"/>
          <w:sz w:val="32"/>
          <w:szCs w:val="32"/>
        </w:rPr>
        <w:t>融资计划（现有股权结构、融资金额以及出让股权、退出方式等）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8.</w:t>
      </w:r>
      <w:r>
        <w:rPr>
          <w:rFonts w:eastAsia="仿宋_GB2312"/>
          <w:sz w:val="32"/>
          <w:szCs w:val="32"/>
        </w:rPr>
        <w:t>企业发展战略（前、中、长期企业发展战略与规划等）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9.</w:t>
      </w:r>
      <w:r>
        <w:rPr>
          <w:rFonts w:eastAsia="仿宋_GB2312"/>
          <w:sz w:val="32"/>
          <w:szCs w:val="32"/>
        </w:rPr>
        <w:t>团队与组织架构（包括团队成员介绍、组织结构等）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10.</w:t>
      </w:r>
      <w:r>
        <w:rPr>
          <w:rFonts w:eastAsia="仿宋_GB2312"/>
          <w:sz w:val="32"/>
          <w:szCs w:val="32"/>
        </w:rPr>
        <w:t>风险与控制（各种风险预估与处理，包括运营风险、政策风险等）</w:t>
      </w:r>
    </w:p>
    <w:p w:rsidR="001C43A1" w:rsidRDefault="00E704BF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二、撰写注意事项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项目内容必须完整，现状和市场分析要清楚，目标、需求和意图很明确；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2.</w:t>
      </w:r>
      <w:r>
        <w:rPr>
          <w:rFonts w:eastAsia="仿宋_GB2312"/>
          <w:sz w:val="32"/>
          <w:szCs w:val="32"/>
        </w:rPr>
        <w:t>内容切勿过分夸大，应实事求是、合情合理、简明扼要、条理清晰；</w:t>
      </w:r>
    </w:p>
    <w:p w:rsidR="001C43A1" w:rsidRDefault="00E704B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要结合项目特点，突出重点，包括但不限于以下内容：企业组要突出对技术能力（先进性、竞争力、实用环保等）、商业能力（前景、模式、盈利等）、团队能力等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方面展开详细说明；创客组要综合对创新性、成熟度（成熟度、前景及商业化概率等）、实用性（易用、功能、安全等）、环保性（节能设计、减排设计等）等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方面，展开详细说明。</w:t>
      </w:r>
    </w:p>
    <w:p w:rsidR="001C43A1" w:rsidRDefault="001C43A1"/>
    <w:sectPr w:rsidR="001C43A1" w:rsidSect="001C4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7D4" w:rsidRDefault="00B107D4" w:rsidP="00717D8E">
      <w:r>
        <w:separator/>
      </w:r>
    </w:p>
  </w:endnote>
  <w:endnote w:type="continuationSeparator" w:id="0">
    <w:p w:rsidR="00B107D4" w:rsidRDefault="00B107D4" w:rsidP="00717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7D4" w:rsidRDefault="00B107D4" w:rsidP="00717D8E">
      <w:r>
        <w:separator/>
      </w:r>
    </w:p>
  </w:footnote>
  <w:footnote w:type="continuationSeparator" w:id="0">
    <w:p w:rsidR="00B107D4" w:rsidRDefault="00B107D4" w:rsidP="00717D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0CF309E"/>
    <w:rsid w:val="001C43A1"/>
    <w:rsid w:val="004A79F4"/>
    <w:rsid w:val="00717D8E"/>
    <w:rsid w:val="00B107D4"/>
    <w:rsid w:val="00DE11A7"/>
    <w:rsid w:val="00E704BF"/>
    <w:rsid w:val="07CB79E4"/>
    <w:rsid w:val="20CF309E"/>
    <w:rsid w:val="2E691AB4"/>
    <w:rsid w:val="7AB26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43A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17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17D8E"/>
    <w:rPr>
      <w:kern w:val="2"/>
      <w:sz w:val="18"/>
      <w:szCs w:val="18"/>
    </w:rPr>
  </w:style>
  <w:style w:type="paragraph" w:styleId="a4">
    <w:name w:val="footer"/>
    <w:basedOn w:val="a"/>
    <w:link w:val="Char0"/>
    <w:rsid w:val="00717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17D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466</Characters>
  <Application>Microsoft Office Word</Application>
  <DocSecurity>0</DocSecurity>
  <Lines>3</Lines>
  <Paragraphs>1</Paragraphs>
  <ScaleCrop>false</ScaleCrop>
  <Company>省经济和信息化委员会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杨楠</dc:creator>
  <cp:lastModifiedBy>苏婉</cp:lastModifiedBy>
  <cp:revision>3</cp:revision>
  <dcterms:created xsi:type="dcterms:W3CDTF">2021-06-07T07:06:00Z</dcterms:created>
  <dcterms:modified xsi:type="dcterms:W3CDTF">2021-06-24T02:37:00Z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