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FB" w:rsidRPr="00254F45" w:rsidRDefault="00EA77FB" w:rsidP="00254F45">
      <w:pPr>
        <w:rPr>
          <w:rFonts w:ascii="黑体" w:eastAsia="黑体" w:hAnsi="黑体"/>
        </w:rPr>
      </w:pPr>
    </w:p>
    <w:p w:rsidR="00257F4D" w:rsidRPr="00C01128" w:rsidRDefault="000A7821" w:rsidP="00733642">
      <w:pPr>
        <w:jc w:val="center"/>
        <w:rPr>
          <w:rFonts w:ascii="宋体" w:eastAsia="宋体" w:hAnsi="宋体"/>
          <w:sz w:val="44"/>
          <w:szCs w:val="44"/>
        </w:rPr>
      </w:pPr>
      <w:r w:rsidRPr="00C01128">
        <w:rPr>
          <w:rFonts w:ascii="宋体" w:eastAsia="宋体" w:hAnsi="宋体" w:hint="eastAsia"/>
          <w:sz w:val="44"/>
          <w:szCs w:val="44"/>
        </w:rPr>
        <w:t>台山市“7+1”</w:t>
      </w:r>
      <w:r w:rsidR="00E85836" w:rsidRPr="00C01128">
        <w:rPr>
          <w:rFonts w:ascii="宋体" w:eastAsia="宋体" w:hAnsi="宋体" w:hint="eastAsia"/>
          <w:sz w:val="44"/>
          <w:szCs w:val="44"/>
        </w:rPr>
        <w:t>现代新城</w:t>
      </w:r>
      <w:r w:rsidR="004E7F7B" w:rsidRPr="00C01128">
        <w:rPr>
          <w:rFonts w:ascii="宋体" w:eastAsia="宋体" w:hAnsi="宋体" w:hint="eastAsia"/>
          <w:sz w:val="44"/>
          <w:szCs w:val="44"/>
        </w:rPr>
        <w:t>投资优惠办法</w:t>
      </w:r>
    </w:p>
    <w:p w:rsidR="00E85836" w:rsidRDefault="00E85836" w:rsidP="00733642">
      <w:pPr>
        <w:jc w:val="center"/>
        <w:rPr>
          <w:rFonts w:ascii="楷体" w:eastAsia="楷体" w:hAnsi="楷体"/>
          <w:b/>
          <w:bCs/>
        </w:rPr>
      </w:pPr>
      <w:r w:rsidRPr="00E85836">
        <w:rPr>
          <w:rFonts w:ascii="楷体" w:eastAsia="楷体" w:hAnsi="楷体" w:hint="eastAsia"/>
          <w:b/>
          <w:bCs/>
        </w:rPr>
        <w:t>（征求意见稿）</w:t>
      </w:r>
    </w:p>
    <w:p w:rsidR="00C01128" w:rsidRPr="00E85836" w:rsidRDefault="00C01128" w:rsidP="00733642">
      <w:pPr>
        <w:jc w:val="center"/>
        <w:rPr>
          <w:rFonts w:ascii="楷体" w:eastAsia="楷体" w:hAnsi="楷体"/>
          <w:b/>
          <w:bCs/>
        </w:rPr>
      </w:pPr>
    </w:p>
    <w:p w:rsidR="00B412A7" w:rsidRPr="00B412A7" w:rsidRDefault="00B412A7" w:rsidP="00C01128">
      <w:pPr>
        <w:ind w:firstLineChars="200" w:firstLine="643"/>
        <w:rPr>
          <w:rFonts w:ascii="仿宋" w:eastAsia="仿宋" w:hAnsi="仿宋"/>
          <w:color w:val="000000"/>
        </w:rPr>
      </w:pPr>
      <w:r w:rsidRPr="00C01128">
        <w:rPr>
          <w:rFonts w:ascii="楷体" w:eastAsia="楷体" w:hAnsi="楷体" w:hint="eastAsia"/>
          <w:b/>
          <w:bCs/>
        </w:rPr>
        <w:t>第一条</w:t>
      </w:r>
      <w:r w:rsidR="00F00BD4" w:rsidRPr="00C01128">
        <w:rPr>
          <w:rFonts w:ascii="楷体" w:eastAsia="楷体" w:hAnsi="楷体" w:hint="eastAsia"/>
          <w:b/>
          <w:bCs/>
        </w:rPr>
        <w:t>【起草目的】</w:t>
      </w:r>
      <w:r w:rsidR="004E7F7B" w:rsidRPr="00C01128">
        <w:rPr>
          <w:rFonts w:ascii="仿宋" w:eastAsia="仿宋" w:hAnsi="仿宋" w:hint="eastAsia"/>
          <w:color w:val="000000"/>
        </w:rPr>
        <w:t>为</w:t>
      </w:r>
      <w:r w:rsidR="0092715E">
        <w:rPr>
          <w:rFonts w:ascii="仿宋" w:eastAsia="仿宋" w:hAnsi="仿宋" w:hint="eastAsia"/>
          <w:color w:val="000000"/>
        </w:rPr>
        <w:t>全面贯彻</w:t>
      </w:r>
      <w:r w:rsidR="00BE50D1" w:rsidRPr="00C01128">
        <w:rPr>
          <w:rFonts w:ascii="仿宋" w:eastAsia="仿宋" w:hAnsi="仿宋" w:hint="eastAsia"/>
          <w:color w:val="000000"/>
        </w:rPr>
        <w:t>落实</w:t>
      </w:r>
      <w:r w:rsidR="004E7F7B" w:rsidRPr="00C01128">
        <w:rPr>
          <w:rFonts w:ascii="仿宋" w:eastAsia="仿宋" w:hAnsi="仿宋" w:hint="eastAsia"/>
          <w:color w:val="000000"/>
        </w:rPr>
        <w:t>市委、市政府“三大中心”</w:t>
      </w:r>
      <w:r w:rsidR="0092715E">
        <w:rPr>
          <w:rFonts w:ascii="仿宋" w:eastAsia="仿宋" w:hAnsi="仿宋" w:hint="eastAsia"/>
          <w:color w:val="000000"/>
        </w:rPr>
        <w:t>工作</w:t>
      </w:r>
      <w:r w:rsidR="004E7F7B" w:rsidRPr="00B412A7">
        <w:rPr>
          <w:rFonts w:ascii="仿宋" w:eastAsia="仿宋" w:hAnsi="仿宋" w:hint="eastAsia"/>
          <w:color w:val="000000"/>
        </w:rPr>
        <w:t>部署，</w:t>
      </w:r>
      <w:r w:rsidR="0092715E">
        <w:rPr>
          <w:rFonts w:ascii="仿宋" w:eastAsia="仿宋" w:hAnsi="仿宋" w:hint="eastAsia"/>
          <w:color w:val="000000"/>
        </w:rPr>
        <w:t>推进</w:t>
      </w:r>
      <w:r w:rsidR="004E7F7B" w:rsidRPr="00B412A7">
        <w:rPr>
          <w:rFonts w:ascii="仿宋" w:eastAsia="仿宋" w:hAnsi="仿宋" w:hint="eastAsia"/>
          <w:color w:val="000000"/>
        </w:rPr>
        <w:t>产城融合中</w:t>
      </w:r>
      <w:r>
        <w:rPr>
          <w:rFonts w:ascii="仿宋" w:eastAsia="仿宋" w:hAnsi="仿宋" w:hint="eastAsia"/>
          <w:color w:val="000000"/>
        </w:rPr>
        <w:t>心</w:t>
      </w:r>
      <w:r w:rsidR="0092715E" w:rsidRPr="00B412A7">
        <w:rPr>
          <w:rFonts w:ascii="仿宋" w:eastAsia="仿宋" w:hAnsi="仿宋" w:hint="eastAsia"/>
          <w:color w:val="000000"/>
        </w:rPr>
        <w:t>建设</w:t>
      </w:r>
      <w:r w:rsidR="004E7F7B" w:rsidRPr="00B412A7">
        <w:rPr>
          <w:rFonts w:ascii="仿宋" w:eastAsia="仿宋" w:hAnsi="仿宋" w:hint="eastAsia"/>
          <w:color w:val="000000"/>
        </w:rPr>
        <w:t>，</w:t>
      </w:r>
      <w:r w:rsidR="0092715E" w:rsidRPr="00B412A7">
        <w:rPr>
          <w:rFonts w:ascii="仿宋" w:eastAsia="仿宋" w:hAnsi="仿宋" w:hint="eastAsia"/>
          <w:color w:val="000000"/>
        </w:rPr>
        <w:t>加快</w:t>
      </w:r>
      <w:r w:rsidR="0092715E">
        <w:rPr>
          <w:rFonts w:ascii="仿宋" w:eastAsia="仿宋" w:hAnsi="仿宋" w:hint="eastAsia"/>
          <w:color w:val="000000"/>
        </w:rPr>
        <w:t>构建</w:t>
      </w:r>
      <w:r w:rsidR="004E7F7B" w:rsidRPr="00B412A7">
        <w:rPr>
          <w:rFonts w:ascii="仿宋" w:eastAsia="仿宋" w:hAnsi="仿宋" w:hint="eastAsia"/>
          <w:color w:val="000000"/>
        </w:rPr>
        <w:t>现代产业体系，</w:t>
      </w:r>
      <w:r w:rsidR="00BE50D1">
        <w:rPr>
          <w:rFonts w:ascii="仿宋" w:eastAsia="仿宋" w:hAnsi="仿宋" w:hint="eastAsia"/>
          <w:color w:val="000000"/>
        </w:rPr>
        <w:t>支持</w:t>
      </w:r>
      <w:r w:rsidR="004E7F7B" w:rsidRPr="00B412A7">
        <w:rPr>
          <w:rFonts w:ascii="仿宋" w:eastAsia="仿宋" w:hAnsi="仿宋" w:hint="eastAsia"/>
          <w:color w:val="000000"/>
        </w:rPr>
        <w:t>实体经济发</w:t>
      </w:r>
      <w:r w:rsidR="00E85836" w:rsidRPr="00B412A7">
        <w:rPr>
          <w:rFonts w:ascii="仿宋" w:eastAsia="仿宋" w:hAnsi="仿宋" w:hint="eastAsia"/>
          <w:color w:val="000000"/>
        </w:rPr>
        <w:t>壮大</w:t>
      </w:r>
      <w:r w:rsidR="0092715E">
        <w:rPr>
          <w:rFonts w:ascii="仿宋" w:eastAsia="仿宋" w:hAnsi="仿宋" w:hint="eastAsia"/>
          <w:color w:val="000000"/>
        </w:rPr>
        <w:t>，</w:t>
      </w:r>
      <w:r w:rsidRPr="00B412A7">
        <w:rPr>
          <w:rFonts w:ascii="仿宋" w:eastAsia="仿宋" w:hAnsi="仿宋" w:hint="eastAsia"/>
          <w:color w:val="000000"/>
        </w:rPr>
        <w:t>现结合</w:t>
      </w:r>
      <w:r w:rsidR="007B6172">
        <w:rPr>
          <w:rFonts w:ascii="仿宋" w:eastAsia="仿宋" w:hAnsi="仿宋" w:hint="eastAsia"/>
          <w:color w:val="000000"/>
        </w:rPr>
        <w:t>发展</w:t>
      </w:r>
      <w:r w:rsidRPr="00B412A7">
        <w:rPr>
          <w:rFonts w:ascii="仿宋" w:eastAsia="仿宋" w:hAnsi="仿宋" w:hint="eastAsia"/>
          <w:color w:val="000000"/>
        </w:rPr>
        <w:t>实际，特制定本办法。</w:t>
      </w:r>
    </w:p>
    <w:p w:rsidR="0092715E" w:rsidRPr="0092715E" w:rsidRDefault="0092715E" w:rsidP="0092715E">
      <w:pPr>
        <w:ind w:firstLineChars="200" w:firstLine="643"/>
        <w:rPr>
          <w:rFonts w:ascii="仿宋" w:eastAsia="仿宋" w:hAnsi="仿宋"/>
          <w:color w:val="000000"/>
        </w:rPr>
      </w:pPr>
      <w:r w:rsidRPr="00C01128">
        <w:rPr>
          <w:rFonts w:ascii="楷体" w:eastAsia="楷体" w:hAnsi="楷体" w:hint="eastAsia"/>
          <w:b/>
          <w:bCs/>
        </w:rPr>
        <w:t>第</w:t>
      </w:r>
      <w:r w:rsidR="000D6013">
        <w:rPr>
          <w:rFonts w:ascii="楷体" w:eastAsia="楷体" w:hAnsi="楷体" w:hint="eastAsia"/>
          <w:b/>
          <w:bCs/>
        </w:rPr>
        <w:t>二</w:t>
      </w:r>
      <w:r w:rsidRPr="00C01128">
        <w:rPr>
          <w:rFonts w:ascii="楷体" w:eastAsia="楷体" w:hAnsi="楷体" w:hint="eastAsia"/>
          <w:b/>
          <w:bCs/>
        </w:rPr>
        <w:t>条【区域界定】</w:t>
      </w:r>
      <w:r w:rsidRPr="00B412A7">
        <w:rPr>
          <w:rFonts w:ascii="仿宋" w:eastAsia="仿宋" w:hAnsi="仿宋" w:hint="eastAsia"/>
          <w:color w:val="000000"/>
        </w:rPr>
        <w:t>“7+1”现代新城是指</w:t>
      </w:r>
      <w:r>
        <w:rPr>
          <w:rFonts w:ascii="仿宋" w:eastAsia="仿宋" w:hAnsi="仿宋" w:hint="eastAsia"/>
          <w:color w:val="000000"/>
        </w:rPr>
        <w:t>台山</w:t>
      </w:r>
      <w:r w:rsidRPr="00B412A7">
        <w:rPr>
          <w:rFonts w:ascii="仿宋" w:eastAsia="仿宋" w:hAnsi="仿宋" w:hint="eastAsia"/>
          <w:color w:val="000000"/>
        </w:rPr>
        <w:t>北部产</w:t>
      </w:r>
      <w:r>
        <w:rPr>
          <w:rFonts w:ascii="仿宋" w:eastAsia="仿宋" w:hAnsi="仿宋" w:hint="eastAsia"/>
          <w:color w:val="000000"/>
        </w:rPr>
        <w:t>城</w:t>
      </w:r>
      <w:r w:rsidRPr="00B412A7">
        <w:rPr>
          <w:rFonts w:ascii="仿宋" w:eastAsia="仿宋" w:hAnsi="仿宋" w:hint="eastAsia"/>
          <w:color w:val="000000"/>
        </w:rPr>
        <w:t>融合中心约450平方公里范围，包括台城街道、</w:t>
      </w:r>
      <w:r>
        <w:rPr>
          <w:rFonts w:ascii="仿宋" w:eastAsia="仿宋" w:hAnsi="仿宋" w:hint="eastAsia"/>
          <w:color w:val="000000"/>
        </w:rPr>
        <w:t>大江镇</w:t>
      </w:r>
      <w:r w:rsidRPr="00B412A7">
        <w:rPr>
          <w:rFonts w:ascii="仿宋" w:eastAsia="仿宋" w:hAnsi="仿宋" w:hint="eastAsia"/>
          <w:color w:val="000000"/>
        </w:rPr>
        <w:t>、水步镇、四九镇、三合镇、冲蒌镇、白沙镇行政区划范围和工业新城规划范围</w:t>
      </w:r>
      <w:r>
        <w:rPr>
          <w:rFonts w:ascii="仿宋" w:eastAsia="仿宋" w:hAnsi="仿宋" w:hint="eastAsia"/>
          <w:color w:val="000000"/>
        </w:rPr>
        <w:t>。</w:t>
      </w:r>
    </w:p>
    <w:p w:rsidR="002251F3" w:rsidRDefault="00B412A7" w:rsidP="002251F3">
      <w:pPr>
        <w:ind w:firstLineChars="200" w:firstLine="643"/>
        <w:rPr>
          <w:rFonts w:ascii="仿宋" w:eastAsia="仿宋" w:hAnsi="仿宋"/>
          <w:color w:val="000000"/>
        </w:rPr>
      </w:pPr>
      <w:r w:rsidRPr="00C01128">
        <w:rPr>
          <w:rFonts w:ascii="楷体" w:eastAsia="楷体" w:hAnsi="楷体" w:hint="eastAsia"/>
          <w:b/>
          <w:bCs/>
        </w:rPr>
        <w:t>第</w:t>
      </w:r>
      <w:r w:rsidR="000D6013">
        <w:rPr>
          <w:rFonts w:ascii="楷体" w:eastAsia="楷体" w:hAnsi="楷体" w:hint="eastAsia"/>
          <w:b/>
          <w:bCs/>
        </w:rPr>
        <w:t>三</w:t>
      </w:r>
      <w:r w:rsidRPr="00C01128">
        <w:rPr>
          <w:rFonts w:ascii="楷体" w:eastAsia="楷体" w:hAnsi="楷体" w:hint="eastAsia"/>
          <w:b/>
          <w:bCs/>
        </w:rPr>
        <w:t>条</w:t>
      </w:r>
      <w:r w:rsidR="00F00BD4" w:rsidRPr="00C01128">
        <w:rPr>
          <w:rFonts w:ascii="楷体" w:eastAsia="楷体" w:hAnsi="楷体" w:hint="eastAsia"/>
          <w:b/>
          <w:bCs/>
        </w:rPr>
        <w:t>【适用范围】</w:t>
      </w:r>
      <w:r w:rsidRPr="00B412A7">
        <w:rPr>
          <w:rFonts w:ascii="仿宋" w:eastAsia="仿宋" w:hAnsi="仿宋" w:hint="eastAsia"/>
          <w:color w:val="000000"/>
        </w:rPr>
        <w:t>本办法适用于20</w:t>
      </w:r>
      <w:r w:rsidR="000F3D40">
        <w:rPr>
          <w:rFonts w:ascii="仿宋" w:eastAsia="仿宋" w:hAnsi="仿宋" w:hint="eastAsia"/>
          <w:color w:val="000000"/>
        </w:rPr>
        <w:t>17</w:t>
      </w:r>
      <w:r w:rsidRPr="00B412A7">
        <w:rPr>
          <w:rFonts w:ascii="仿宋" w:eastAsia="仿宋" w:hAnsi="仿宋" w:hint="eastAsia"/>
          <w:color w:val="000000"/>
        </w:rPr>
        <w:t>年1月1日起</w:t>
      </w:r>
      <w:r w:rsidR="000F3D40">
        <w:rPr>
          <w:rFonts w:ascii="仿宋" w:eastAsia="仿宋" w:hAnsi="仿宋" w:hint="eastAsia"/>
          <w:color w:val="000000"/>
        </w:rPr>
        <w:t>，</w:t>
      </w:r>
      <w:r w:rsidR="000F3D40" w:rsidRPr="000F3D40">
        <w:rPr>
          <w:rFonts w:ascii="仿宋" w:eastAsia="仿宋" w:hAnsi="仿宋" w:hint="eastAsia"/>
          <w:color w:val="000000"/>
        </w:rPr>
        <w:t>在</w:t>
      </w:r>
      <w:r w:rsidR="00812583">
        <w:rPr>
          <w:rFonts w:ascii="仿宋" w:eastAsia="仿宋" w:hAnsi="仿宋" w:hint="eastAsia"/>
          <w:color w:val="000000"/>
        </w:rPr>
        <w:t>台山</w:t>
      </w:r>
      <w:r w:rsidR="00E85836">
        <w:rPr>
          <w:rFonts w:ascii="仿宋" w:eastAsia="仿宋" w:hAnsi="仿宋" w:hint="eastAsia"/>
          <w:color w:val="000000"/>
        </w:rPr>
        <w:t>工业</w:t>
      </w:r>
      <w:r w:rsidR="000F3D40" w:rsidRPr="000F3D40">
        <w:rPr>
          <w:rFonts w:ascii="仿宋" w:eastAsia="仿宋" w:hAnsi="仿宋" w:hint="eastAsia"/>
          <w:color w:val="000000"/>
        </w:rPr>
        <w:t>新城</w:t>
      </w:r>
      <w:r w:rsidR="000F3D40">
        <w:rPr>
          <w:rFonts w:ascii="仿宋" w:eastAsia="仿宋" w:hAnsi="仿宋" w:hint="eastAsia"/>
          <w:color w:val="000000"/>
        </w:rPr>
        <w:t>规划</w:t>
      </w:r>
      <w:r w:rsidR="000F3D40" w:rsidRPr="000F3D40">
        <w:rPr>
          <w:rFonts w:ascii="仿宋" w:eastAsia="仿宋" w:hAnsi="仿宋" w:hint="eastAsia"/>
          <w:color w:val="000000"/>
        </w:rPr>
        <w:t>范围内设立、符合园区准入条件的工业投资项目（</w:t>
      </w:r>
      <w:r w:rsidR="002251F3" w:rsidRPr="000F3D40">
        <w:rPr>
          <w:rFonts w:ascii="仿宋" w:eastAsia="仿宋" w:hAnsi="仿宋" w:hint="eastAsia"/>
          <w:color w:val="000000"/>
        </w:rPr>
        <w:t>详见附件</w:t>
      </w:r>
      <w:r w:rsidR="002251F3">
        <w:rPr>
          <w:rFonts w:ascii="仿宋" w:eastAsia="仿宋" w:hAnsi="仿宋" w:hint="eastAsia"/>
          <w:color w:val="000000"/>
        </w:rPr>
        <w:t>1，</w:t>
      </w:r>
      <w:r w:rsidR="000F3D40" w:rsidRPr="000F3D40">
        <w:rPr>
          <w:rFonts w:ascii="仿宋" w:eastAsia="仿宋" w:hAnsi="仿宋" w:hint="eastAsia"/>
          <w:color w:val="000000"/>
        </w:rPr>
        <w:t>以下简称“投资项目”）</w:t>
      </w:r>
      <w:r w:rsidR="002251F3">
        <w:rPr>
          <w:rFonts w:ascii="仿宋" w:eastAsia="仿宋" w:hAnsi="仿宋" w:hint="eastAsia"/>
          <w:color w:val="000000"/>
        </w:rPr>
        <w:t>，以及</w:t>
      </w:r>
      <w:r w:rsidR="000F3D40">
        <w:rPr>
          <w:rFonts w:ascii="仿宋" w:eastAsia="仿宋" w:hAnsi="仿宋" w:hint="eastAsia"/>
          <w:color w:val="000000"/>
        </w:rPr>
        <w:t>2020年1月1日起，</w:t>
      </w:r>
      <w:r w:rsidR="000F3D40" w:rsidRPr="00B412A7">
        <w:rPr>
          <w:rFonts w:ascii="仿宋" w:eastAsia="仿宋" w:hAnsi="仿宋" w:hint="eastAsia"/>
          <w:color w:val="000000"/>
        </w:rPr>
        <w:t>在</w:t>
      </w:r>
      <w:r w:rsidR="000F3D40">
        <w:rPr>
          <w:rFonts w:ascii="仿宋" w:eastAsia="仿宋" w:hAnsi="仿宋" w:hint="eastAsia"/>
          <w:color w:val="000000"/>
        </w:rPr>
        <w:t>“</w:t>
      </w:r>
      <w:r w:rsidR="000F3D40" w:rsidRPr="00B412A7">
        <w:rPr>
          <w:rFonts w:ascii="仿宋" w:eastAsia="仿宋" w:hAnsi="仿宋" w:hint="eastAsia"/>
          <w:color w:val="000000"/>
        </w:rPr>
        <w:t>7+1</w:t>
      </w:r>
      <w:r w:rsidR="000F3D40">
        <w:rPr>
          <w:rFonts w:ascii="仿宋" w:eastAsia="仿宋" w:hAnsi="仿宋" w:hint="eastAsia"/>
          <w:color w:val="000000"/>
        </w:rPr>
        <w:t>”</w:t>
      </w:r>
      <w:r w:rsidR="000F3D40" w:rsidRPr="00B412A7">
        <w:rPr>
          <w:rFonts w:ascii="仿宋" w:eastAsia="仿宋" w:hAnsi="仿宋" w:hint="eastAsia"/>
          <w:color w:val="000000"/>
        </w:rPr>
        <w:t>现代新城范围内设立、符合</w:t>
      </w:r>
      <w:r w:rsidR="000F3D40">
        <w:rPr>
          <w:rFonts w:ascii="仿宋" w:eastAsia="仿宋" w:hAnsi="仿宋" w:hint="eastAsia"/>
          <w:color w:val="000000"/>
        </w:rPr>
        <w:t>产业</w:t>
      </w:r>
      <w:r w:rsidR="000F3D40" w:rsidRPr="00B412A7">
        <w:rPr>
          <w:rFonts w:ascii="仿宋" w:eastAsia="仿宋" w:hAnsi="仿宋" w:hint="eastAsia"/>
          <w:color w:val="000000"/>
        </w:rPr>
        <w:t>准入条件（详见附件</w:t>
      </w:r>
      <w:r w:rsidR="000F3D40">
        <w:rPr>
          <w:rFonts w:ascii="仿宋" w:eastAsia="仿宋" w:hAnsi="仿宋" w:hint="eastAsia"/>
          <w:color w:val="000000"/>
        </w:rPr>
        <w:t>1</w:t>
      </w:r>
      <w:r w:rsidR="000F3D40" w:rsidRPr="00B412A7">
        <w:rPr>
          <w:rFonts w:ascii="仿宋" w:eastAsia="仿宋" w:hAnsi="仿宋" w:hint="eastAsia"/>
          <w:color w:val="000000"/>
        </w:rPr>
        <w:t>）的工业投资项目</w:t>
      </w:r>
      <w:r w:rsidR="002251F3">
        <w:rPr>
          <w:rFonts w:ascii="仿宋" w:eastAsia="仿宋" w:hAnsi="仿宋" w:hint="eastAsia"/>
          <w:color w:val="000000"/>
        </w:rPr>
        <w:t>；</w:t>
      </w:r>
      <w:r w:rsidR="00812583">
        <w:rPr>
          <w:rFonts w:ascii="仿宋" w:eastAsia="仿宋" w:hAnsi="仿宋" w:hint="eastAsia"/>
          <w:color w:val="000000"/>
        </w:rPr>
        <w:t>2020年1月1日起设立的镇级投资</w:t>
      </w:r>
      <w:r w:rsidR="002251F3">
        <w:rPr>
          <w:rFonts w:ascii="仿宋" w:eastAsia="仿宋" w:hAnsi="仿宋" w:hint="eastAsia"/>
          <w:color w:val="000000"/>
        </w:rPr>
        <w:t>工业</w:t>
      </w:r>
      <w:r w:rsidR="00812583">
        <w:rPr>
          <w:rFonts w:ascii="仿宋" w:eastAsia="仿宋" w:hAnsi="仿宋" w:hint="eastAsia"/>
          <w:color w:val="000000"/>
        </w:rPr>
        <w:t>项目参照本办法执行</w:t>
      </w:r>
      <w:r w:rsidR="006A2F9A">
        <w:rPr>
          <w:rFonts w:ascii="仿宋" w:eastAsia="仿宋" w:hAnsi="仿宋" w:hint="eastAsia"/>
          <w:color w:val="000000"/>
        </w:rPr>
        <w:t>。</w:t>
      </w:r>
    </w:p>
    <w:p w:rsidR="000F3D40" w:rsidRDefault="006A2F9A" w:rsidP="002251F3">
      <w:pPr>
        <w:ind w:firstLineChars="200" w:firstLine="640"/>
        <w:rPr>
          <w:rFonts w:ascii="仿宋" w:eastAsia="仿宋" w:hAnsi="仿宋"/>
          <w:color w:val="000000"/>
        </w:rPr>
      </w:pPr>
      <w:r>
        <w:rPr>
          <w:rFonts w:ascii="仿宋" w:eastAsia="仿宋" w:hAnsi="仿宋" w:hint="eastAsia"/>
          <w:color w:val="000000"/>
        </w:rPr>
        <w:t>本条所称的镇级</w:t>
      </w:r>
      <w:r w:rsidR="002251F3">
        <w:rPr>
          <w:rFonts w:ascii="仿宋" w:eastAsia="仿宋" w:hAnsi="仿宋" w:hint="eastAsia"/>
          <w:color w:val="000000"/>
        </w:rPr>
        <w:t>工业</w:t>
      </w:r>
      <w:r>
        <w:rPr>
          <w:rFonts w:ascii="仿宋" w:eastAsia="仿宋" w:hAnsi="仿宋" w:hint="eastAsia"/>
          <w:color w:val="000000"/>
        </w:rPr>
        <w:t>投资项目指没有纳入“7+1”现代新城</w:t>
      </w:r>
      <w:r w:rsidR="00927856">
        <w:rPr>
          <w:rFonts w:ascii="仿宋" w:eastAsia="仿宋" w:hAnsi="仿宋" w:hint="eastAsia"/>
          <w:color w:val="000000"/>
        </w:rPr>
        <w:t>规划范围</w:t>
      </w:r>
      <w:r>
        <w:rPr>
          <w:rFonts w:ascii="仿宋" w:eastAsia="仿宋" w:hAnsi="仿宋" w:hint="eastAsia"/>
          <w:color w:val="000000"/>
        </w:rPr>
        <w:t>的其他镇级项目。</w:t>
      </w:r>
    </w:p>
    <w:p w:rsidR="007B6172" w:rsidRPr="00CB4E4A" w:rsidRDefault="006F0E6B" w:rsidP="00733642">
      <w:pPr>
        <w:ind w:firstLineChars="200" w:firstLine="640"/>
        <w:rPr>
          <w:rFonts w:ascii="仿宋" w:eastAsia="仿宋" w:hAnsi="仿宋"/>
          <w:color w:val="000000"/>
        </w:rPr>
      </w:pPr>
      <w:r w:rsidRPr="00CB4E4A">
        <w:rPr>
          <w:rFonts w:ascii="仿宋" w:eastAsia="仿宋" w:hAnsi="仿宋" w:hint="eastAsia"/>
          <w:color w:val="000000"/>
        </w:rPr>
        <w:t>本办法</w:t>
      </w:r>
      <w:r w:rsidR="00365C6B">
        <w:rPr>
          <w:rFonts w:ascii="仿宋" w:eastAsia="仿宋" w:hAnsi="仿宋" w:hint="eastAsia"/>
          <w:color w:val="000000"/>
        </w:rPr>
        <w:t>适用</w:t>
      </w:r>
      <w:r w:rsidRPr="00CB4E4A">
        <w:rPr>
          <w:rFonts w:ascii="仿宋" w:eastAsia="仿宋" w:hAnsi="仿宋" w:hint="eastAsia"/>
          <w:color w:val="000000"/>
        </w:rPr>
        <w:t>用地</w:t>
      </w:r>
      <w:r w:rsidR="007B6172" w:rsidRPr="00CB4E4A">
        <w:rPr>
          <w:rFonts w:ascii="仿宋" w:eastAsia="仿宋" w:hAnsi="仿宋" w:hint="eastAsia"/>
          <w:color w:val="000000"/>
        </w:rPr>
        <w:t>包括政府依法公开出让</w:t>
      </w:r>
      <w:r w:rsidR="00B52337" w:rsidRPr="00CB4E4A">
        <w:rPr>
          <w:rFonts w:ascii="仿宋" w:eastAsia="仿宋" w:hAnsi="仿宋" w:hint="eastAsia"/>
          <w:color w:val="000000"/>
        </w:rPr>
        <w:t>国有建设用地；以及经市招商引资联席会议确认，</w:t>
      </w:r>
      <w:r w:rsidRPr="00CB4E4A">
        <w:rPr>
          <w:rFonts w:ascii="仿宋" w:eastAsia="仿宋" w:hAnsi="仿宋" w:hint="eastAsia"/>
          <w:color w:val="000000"/>
        </w:rPr>
        <w:t>投资者</w:t>
      </w:r>
      <w:r w:rsidR="007B6172" w:rsidRPr="00CB4E4A">
        <w:rPr>
          <w:rFonts w:ascii="仿宋" w:eastAsia="仿宋" w:hAnsi="仿宋" w:hint="eastAsia"/>
          <w:color w:val="000000"/>
        </w:rPr>
        <w:t>依法依规盘活</w:t>
      </w:r>
      <w:r w:rsidRPr="00CB4E4A">
        <w:rPr>
          <w:rFonts w:ascii="仿宋" w:eastAsia="仿宋" w:hAnsi="仿宋" w:hint="eastAsia"/>
          <w:color w:val="000000"/>
        </w:rPr>
        <w:t>的</w:t>
      </w:r>
      <w:r w:rsidR="007B6172" w:rsidRPr="00CB4E4A">
        <w:rPr>
          <w:rFonts w:ascii="仿宋" w:eastAsia="仿宋" w:hAnsi="仿宋" w:hint="eastAsia"/>
          <w:color w:val="000000"/>
        </w:rPr>
        <w:t>闲</w:t>
      </w:r>
      <w:r w:rsidR="007B6172" w:rsidRPr="00CB4E4A">
        <w:rPr>
          <w:rFonts w:ascii="仿宋" w:eastAsia="仿宋" w:hAnsi="仿宋" w:hint="eastAsia"/>
          <w:color w:val="000000"/>
        </w:rPr>
        <w:lastRenderedPageBreak/>
        <w:t>置和低效土地、厂房等</w:t>
      </w:r>
      <w:r w:rsidRPr="00CB4E4A">
        <w:rPr>
          <w:rFonts w:ascii="仿宋" w:eastAsia="仿宋" w:hAnsi="仿宋" w:hint="eastAsia"/>
          <w:color w:val="000000"/>
        </w:rPr>
        <w:t>。</w:t>
      </w:r>
    </w:p>
    <w:p w:rsidR="00F31418" w:rsidRPr="00CB4E4A" w:rsidRDefault="00F31418" w:rsidP="00733642">
      <w:pPr>
        <w:ind w:firstLineChars="200" w:firstLine="640"/>
        <w:rPr>
          <w:rFonts w:ascii="仿宋" w:eastAsia="仿宋" w:hAnsi="仿宋"/>
          <w:color w:val="000000"/>
        </w:rPr>
      </w:pPr>
      <w:r w:rsidRPr="00CB4E4A">
        <w:rPr>
          <w:rFonts w:ascii="仿宋" w:eastAsia="仿宋" w:hAnsi="仿宋" w:hint="eastAsia"/>
          <w:color w:val="000000"/>
        </w:rPr>
        <w:t>本</w:t>
      </w:r>
      <w:r w:rsidR="00556871" w:rsidRPr="00CB4E4A">
        <w:rPr>
          <w:rFonts w:ascii="仿宋" w:eastAsia="仿宋" w:hAnsi="仿宋" w:hint="eastAsia"/>
          <w:color w:val="000000"/>
        </w:rPr>
        <w:t>办</w:t>
      </w:r>
      <w:r w:rsidRPr="00CB4E4A">
        <w:rPr>
          <w:rFonts w:ascii="仿宋" w:eastAsia="仿宋" w:hAnsi="仿宋" w:hint="eastAsia"/>
          <w:color w:val="000000"/>
        </w:rPr>
        <w:t>法</w:t>
      </w:r>
      <w:r w:rsidR="00365C6B">
        <w:rPr>
          <w:rFonts w:ascii="仿宋" w:eastAsia="仿宋" w:hAnsi="仿宋" w:hint="eastAsia"/>
          <w:color w:val="000000"/>
        </w:rPr>
        <w:t>所指工业项目是指符合产业导向的</w:t>
      </w:r>
      <w:r w:rsidRPr="00CB4E4A">
        <w:rPr>
          <w:rFonts w:ascii="仿宋" w:eastAsia="仿宋" w:hAnsi="仿宋" w:hint="eastAsia"/>
          <w:color w:val="000000"/>
        </w:rPr>
        <w:t>先进制造业项目（</w:t>
      </w:r>
      <w:r w:rsidR="00365C6B">
        <w:rPr>
          <w:rFonts w:ascii="仿宋" w:eastAsia="仿宋" w:hAnsi="仿宋" w:hint="eastAsia"/>
          <w:color w:val="000000"/>
        </w:rPr>
        <w:t>详</w:t>
      </w:r>
      <w:r w:rsidRPr="00CB4E4A">
        <w:rPr>
          <w:rFonts w:ascii="仿宋" w:eastAsia="仿宋" w:hAnsi="仿宋" w:hint="eastAsia"/>
          <w:color w:val="000000"/>
        </w:rPr>
        <w:t>见附件2），主要包括汽车零部件、智能装备、新材料、</w:t>
      </w:r>
      <w:r w:rsidR="00556871" w:rsidRPr="00CB4E4A">
        <w:rPr>
          <w:rFonts w:ascii="仿宋" w:eastAsia="仿宋" w:hAnsi="仿宋" w:hint="eastAsia"/>
          <w:color w:val="000000"/>
        </w:rPr>
        <w:t>智能制造、新一代</w:t>
      </w:r>
      <w:r w:rsidRPr="00CB4E4A">
        <w:rPr>
          <w:rFonts w:ascii="仿宋" w:eastAsia="仿宋" w:hAnsi="仿宋" w:hint="eastAsia"/>
          <w:color w:val="000000"/>
        </w:rPr>
        <w:t>信息</w:t>
      </w:r>
      <w:r w:rsidR="00556871" w:rsidRPr="00CB4E4A">
        <w:rPr>
          <w:rFonts w:ascii="仿宋" w:eastAsia="仿宋" w:hAnsi="仿宋" w:hint="eastAsia"/>
          <w:color w:val="000000"/>
        </w:rPr>
        <w:t>技术</w:t>
      </w:r>
      <w:r w:rsidRPr="00CB4E4A">
        <w:rPr>
          <w:rFonts w:ascii="仿宋" w:eastAsia="仿宋" w:hAnsi="仿宋" w:hint="eastAsia"/>
          <w:color w:val="000000"/>
        </w:rPr>
        <w:t>和大健康等主导</w:t>
      </w:r>
      <w:r w:rsidR="00556871" w:rsidRPr="00CB4E4A">
        <w:rPr>
          <w:rFonts w:ascii="仿宋" w:eastAsia="仿宋" w:hAnsi="仿宋" w:hint="eastAsia"/>
          <w:color w:val="000000"/>
        </w:rPr>
        <w:t>及优势</w:t>
      </w:r>
      <w:r w:rsidRPr="00CB4E4A">
        <w:rPr>
          <w:rFonts w:ascii="仿宋" w:eastAsia="仿宋" w:hAnsi="仿宋" w:hint="eastAsia"/>
          <w:color w:val="000000"/>
        </w:rPr>
        <w:t>产业。</w:t>
      </w:r>
    </w:p>
    <w:p w:rsidR="00B412A7" w:rsidRDefault="00C71E3B" w:rsidP="00C01128">
      <w:pPr>
        <w:ind w:firstLineChars="200" w:firstLine="643"/>
        <w:rPr>
          <w:rFonts w:ascii="仿宋" w:eastAsia="仿宋" w:hAnsi="仿宋"/>
          <w:color w:val="000000"/>
        </w:rPr>
      </w:pPr>
      <w:r w:rsidRPr="00C01128">
        <w:rPr>
          <w:rFonts w:ascii="楷体" w:eastAsia="楷体" w:hAnsi="楷体" w:hint="eastAsia"/>
          <w:b/>
          <w:bCs/>
        </w:rPr>
        <w:t xml:space="preserve">第四条 </w:t>
      </w:r>
      <w:r w:rsidR="00B52337" w:rsidRPr="00C01128">
        <w:rPr>
          <w:rFonts w:ascii="楷体" w:eastAsia="楷体" w:hAnsi="楷体" w:hint="eastAsia"/>
          <w:b/>
          <w:bCs/>
        </w:rPr>
        <w:t>【</w:t>
      </w:r>
      <w:r w:rsidR="00F31418" w:rsidRPr="00C01128">
        <w:rPr>
          <w:rFonts w:ascii="楷体" w:eastAsia="楷体" w:hAnsi="楷体" w:hint="eastAsia"/>
          <w:b/>
          <w:bCs/>
        </w:rPr>
        <w:t>职责定义</w:t>
      </w:r>
      <w:r w:rsidR="00B52337" w:rsidRPr="00C01128">
        <w:rPr>
          <w:rFonts w:ascii="楷体" w:eastAsia="楷体" w:hAnsi="楷体" w:hint="eastAsia"/>
          <w:b/>
          <w:bCs/>
        </w:rPr>
        <w:t>】</w:t>
      </w:r>
      <w:r w:rsidR="000F3D40" w:rsidRPr="00C01128">
        <w:rPr>
          <w:rFonts w:ascii="仿宋" w:eastAsia="仿宋" w:hAnsi="仿宋" w:hint="eastAsia"/>
          <w:color w:val="000000"/>
        </w:rPr>
        <w:t>市工业新城管委会</w:t>
      </w:r>
      <w:r w:rsidR="00C8146B" w:rsidRPr="00C01128">
        <w:rPr>
          <w:rFonts w:ascii="仿宋" w:eastAsia="仿宋" w:hAnsi="仿宋" w:hint="eastAsia"/>
          <w:color w:val="000000"/>
        </w:rPr>
        <w:t>代表市政府统</w:t>
      </w:r>
      <w:r w:rsidR="00C8146B">
        <w:rPr>
          <w:rFonts w:ascii="仿宋" w:eastAsia="仿宋" w:hAnsi="仿宋" w:hint="eastAsia"/>
          <w:color w:val="000000"/>
        </w:rPr>
        <w:t>筹</w:t>
      </w:r>
      <w:r w:rsidR="000F3D40">
        <w:rPr>
          <w:rFonts w:ascii="仿宋" w:eastAsia="仿宋" w:hAnsi="仿宋" w:hint="eastAsia"/>
          <w:color w:val="000000"/>
        </w:rPr>
        <w:t>“7+1”现代新城范围的</w:t>
      </w:r>
      <w:r w:rsidR="00C8146B" w:rsidRPr="00CB4E4A">
        <w:rPr>
          <w:rFonts w:ascii="仿宋" w:eastAsia="仿宋" w:hAnsi="仿宋" w:hint="eastAsia"/>
          <w:color w:val="000000"/>
        </w:rPr>
        <w:t>园区规划建设</w:t>
      </w:r>
      <w:r w:rsidR="007B6172">
        <w:rPr>
          <w:rFonts w:ascii="仿宋" w:eastAsia="仿宋" w:hAnsi="仿宋" w:hint="eastAsia"/>
          <w:color w:val="000000"/>
        </w:rPr>
        <w:t>（含土地整理和基础设施建设）</w:t>
      </w:r>
      <w:r w:rsidR="00C8146B" w:rsidRPr="00CB4E4A">
        <w:rPr>
          <w:rFonts w:ascii="仿宋" w:eastAsia="仿宋" w:hAnsi="仿宋" w:hint="eastAsia"/>
          <w:color w:val="000000"/>
        </w:rPr>
        <w:t>、</w:t>
      </w:r>
      <w:r w:rsidR="007B6172" w:rsidRPr="00CB4E4A">
        <w:rPr>
          <w:rFonts w:ascii="仿宋" w:eastAsia="仿宋" w:hAnsi="仿宋" w:hint="eastAsia"/>
          <w:color w:val="000000"/>
        </w:rPr>
        <w:t>产业发展规划、产业</w:t>
      </w:r>
      <w:r w:rsidR="000F3D40" w:rsidRPr="00CB4E4A">
        <w:rPr>
          <w:rFonts w:ascii="仿宋" w:eastAsia="仿宋" w:hAnsi="仿宋" w:hint="eastAsia"/>
          <w:color w:val="000000"/>
        </w:rPr>
        <w:t>要素</w:t>
      </w:r>
      <w:r w:rsidR="00C8146B" w:rsidRPr="00CB4E4A">
        <w:rPr>
          <w:rFonts w:ascii="仿宋" w:eastAsia="仿宋" w:hAnsi="仿宋" w:hint="eastAsia"/>
          <w:color w:val="000000"/>
        </w:rPr>
        <w:t>资源</w:t>
      </w:r>
      <w:r w:rsidR="000F3D40">
        <w:rPr>
          <w:rFonts w:ascii="仿宋" w:eastAsia="仿宋" w:hAnsi="仿宋" w:hint="eastAsia"/>
          <w:color w:val="000000"/>
        </w:rPr>
        <w:t>（包括建设用地指标</w:t>
      </w:r>
      <w:r w:rsidR="007B6172">
        <w:rPr>
          <w:rFonts w:ascii="仿宋" w:eastAsia="仿宋" w:hAnsi="仿宋" w:hint="eastAsia"/>
          <w:color w:val="000000"/>
        </w:rPr>
        <w:t>和项目用地落实</w:t>
      </w:r>
      <w:r w:rsidR="00C8146B">
        <w:rPr>
          <w:rFonts w:ascii="仿宋" w:eastAsia="仿宋" w:hAnsi="仿宋" w:hint="eastAsia"/>
          <w:color w:val="000000"/>
        </w:rPr>
        <w:t>等）</w:t>
      </w:r>
      <w:r w:rsidR="00C8146B" w:rsidRPr="00CB4E4A">
        <w:rPr>
          <w:rFonts w:ascii="仿宋" w:eastAsia="仿宋" w:hAnsi="仿宋" w:hint="eastAsia"/>
          <w:color w:val="000000"/>
        </w:rPr>
        <w:t>、建设资金支持</w:t>
      </w:r>
      <w:r w:rsidR="00BE50D1" w:rsidRPr="00CB4E4A">
        <w:rPr>
          <w:rFonts w:ascii="仿宋" w:eastAsia="仿宋" w:hAnsi="仿宋" w:hint="eastAsia"/>
          <w:color w:val="000000"/>
        </w:rPr>
        <w:t>和产业项目准入</w:t>
      </w:r>
      <w:r w:rsidR="00C8146B">
        <w:rPr>
          <w:rFonts w:ascii="仿宋" w:eastAsia="仿宋" w:hAnsi="仿宋" w:hint="eastAsia"/>
          <w:color w:val="000000"/>
        </w:rPr>
        <w:t>等工作，并通过“7+1”现代新城工作联席会议</w:t>
      </w:r>
      <w:r w:rsidR="007B6172">
        <w:rPr>
          <w:rFonts w:ascii="仿宋" w:eastAsia="仿宋" w:hAnsi="仿宋" w:hint="eastAsia"/>
          <w:color w:val="000000"/>
        </w:rPr>
        <w:t>协调</w:t>
      </w:r>
      <w:r w:rsidR="00C8146B">
        <w:rPr>
          <w:rFonts w:ascii="仿宋" w:eastAsia="仿宋" w:hAnsi="仿宋" w:hint="eastAsia"/>
          <w:color w:val="000000"/>
        </w:rPr>
        <w:t>落实</w:t>
      </w:r>
      <w:r w:rsidR="00C8146B" w:rsidRPr="00C8146B">
        <w:rPr>
          <w:rFonts w:ascii="仿宋" w:eastAsia="仿宋" w:hAnsi="仿宋" w:hint="eastAsia"/>
          <w:color w:val="000000"/>
        </w:rPr>
        <w:t>。</w:t>
      </w:r>
    </w:p>
    <w:p w:rsidR="00C8146B" w:rsidRDefault="00C8146B" w:rsidP="00733642">
      <w:pPr>
        <w:ind w:firstLineChars="200" w:firstLine="640"/>
        <w:rPr>
          <w:rFonts w:ascii="仿宋" w:eastAsia="仿宋" w:hAnsi="仿宋"/>
          <w:color w:val="000000"/>
        </w:rPr>
      </w:pPr>
      <w:r>
        <w:rPr>
          <w:rFonts w:ascii="仿宋" w:eastAsia="仿宋" w:hAnsi="仿宋" w:hint="eastAsia"/>
          <w:color w:val="000000"/>
        </w:rPr>
        <w:t>建立</w:t>
      </w:r>
      <w:r w:rsidR="00DB0815">
        <w:rPr>
          <w:rFonts w:ascii="仿宋" w:eastAsia="仿宋" w:hAnsi="仿宋" w:hint="eastAsia"/>
          <w:color w:val="000000"/>
        </w:rPr>
        <w:t>健全</w:t>
      </w:r>
      <w:r>
        <w:rPr>
          <w:rFonts w:ascii="仿宋" w:eastAsia="仿宋" w:hAnsi="仿宋" w:hint="eastAsia"/>
          <w:color w:val="000000"/>
        </w:rPr>
        <w:t>投资项目准入评审</w:t>
      </w:r>
      <w:r w:rsidR="00B37228">
        <w:rPr>
          <w:rFonts w:ascii="仿宋" w:eastAsia="仿宋" w:hAnsi="仿宋" w:hint="eastAsia"/>
          <w:color w:val="000000"/>
        </w:rPr>
        <w:t>和后续监管</w:t>
      </w:r>
      <w:r>
        <w:rPr>
          <w:rFonts w:ascii="仿宋" w:eastAsia="仿宋" w:hAnsi="仿宋" w:hint="eastAsia"/>
          <w:color w:val="000000"/>
        </w:rPr>
        <w:t>机制。</w:t>
      </w:r>
      <w:r w:rsidR="00B37228">
        <w:rPr>
          <w:rFonts w:ascii="仿宋" w:eastAsia="仿宋" w:hAnsi="仿宋" w:hint="eastAsia"/>
          <w:color w:val="000000"/>
        </w:rPr>
        <w:t>市</w:t>
      </w:r>
      <w:r>
        <w:rPr>
          <w:rFonts w:ascii="仿宋" w:eastAsia="仿宋" w:hAnsi="仿宋" w:hint="eastAsia"/>
          <w:color w:val="000000"/>
        </w:rPr>
        <w:t>工业新城</w:t>
      </w:r>
      <w:r w:rsidR="00B37228">
        <w:rPr>
          <w:rFonts w:ascii="仿宋" w:eastAsia="仿宋" w:hAnsi="仿宋" w:hint="eastAsia"/>
          <w:color w:val="000000"/>
        </w:rPr>
        <w:t>管委会</w:t>
      </w:r>
      <w:r>
        <w:rPr>
          <w:rFonts w:ascii="仿宋" w:eastAsia="仿宋" w:hAnsi="仿宋" w:hint="eastAsia"/>
          <w:color w:val="000000"/>
        </w:rPr>
        <w:t>负责</w:t>
      </w:r>
      <w:r w:rsidR="00B37228">
        <w:rPr>
          <w:rFonts w:ascii="仿宋" w:eastAsia="仿宋" w:hAnsi="仿宋" w:hint="eastAsia"/>
          <w:color w:val="000000"/>
        </w:rPr>
        <w:t>工业新城规划范围内的投资项目准入和后续监管；工业新城规划范围外，由</w:t>
      </w:r>
      <w:r w:rsidR="00B37228" w:rsidRPr="00B412A7">
        <w:rPr>
          <w:rFonts w:ascii="仿宋" w:eastAsia="仿宋" w:hAnsi="仿宋" w:hint="eastAsia"/>
          <w:color w:val="000000"/>
        </w:rPr>
        <w:t>台城街道、</w:t>
      </w:r>
      <w:r w:rsidR="00B37228">
        <w:rPr>
          <w:rFonts w:ascii="仿宋" w:eastAsia="仿宋" w:hAnsi="仿宋" w:hint="eastAsia"/>
          <w:color w:val="000000"/>
        </w:rPr>
        <w:t>大江镇</w:t>
      </w:r>
      <w:r w:rsidR="00B37228" w:rsidRPr="00B412A7">
        <w:rPr>
          <w:rFonts w:ascii="仿宋" w:eastAsia="仿宋" w:hAnsi="仿宋" w:hint="eastAsia"/>
          <w:color w:val="000000"/>
        </w:rPr>
        <w:t>、水步镇、四九镇、三合镇、冲蒌镇、白沙镇</w:t>
      </w:r>
      <w:r w:rsidR="00B37228">
        <w:rPr>
          <w:rFonts w:ascii="仿宋" w:eastAsia="仿宋" w:hAnsi="仿宋" w:hint="eastAsia"/>
          <w:color w:val="000000"/>
        </w:rPr>
        <w:t>负责各自</w:t>
      </w:r>
      <w:r w:rsidR="00B37228" w:rsidRPr="00B412A7">
        <w:rPr>
          <w:rFonts w:ascii="仿宋" w:eastAsia="仿宋" w:hAnsi="仿宋" w:hint="eastAsia"/>
          <w:color w:val="000000"/>
        </w:rPr>
        <w:t>行政区划范围</w:t>
      </w:r>
      <w:r w:rsidR="00B37228">
        <w:rPr>
          <w:rFonts w:ascii="仿宋" w:eastAsia="仿宋" w:hAnsi="仿宋" w:hint="eastAsia"/>
          <w:color w:val="000000"/>
        </w:rPr>
        <w:t>的投资项目准入和后续监管</w:t>
      </w:r>
      <w:r w:rsidR="00556871">
        <w:rPr>
          <w:rFonts w:ascii="仿宋" w:eastAsia="仿宋" w:hAnsi="仿宋" w:hint="eastAsia"/>
          <w:color w:val="000000"/>
        </w:rPr>
        <w:t>；上述新增建设用地的投资项目准入，</w:t>
      </w:r>
      <w:r w:rsidR="00556871" w:rsidRPr="009A490A">
        <w:rPr>
          <w:rFonts w:ascii="仿宋" w:eastAsia="仿宋" w:hAnsi="仿宋" w:hint="eastAsia"/>
          <w:color w:val="000000"/>
        </w:rPr>
        <w:t>提交“7+1”现代新城工作联席会议审议</w:t>
      </w:r>
      <w:r w:rsidR="00FE676A" w:rsidRPr="009A490A">
        <w:rPr>
          <w:rFonts w:ascii="仿宋" w:eastAsia="仿宋" w:hAnsi="仿宋" w:hint="eastAsia"/>
          <w:color w:val="000000"/>
        </w:rPr>
        <w:t>，</w:t>
      </w:r>
      <w:r w:rsidR="00FE676A">
        <w:rPr>
          <w:rFonts w:ascii="仿宋" w:eastAsia="仿宋" w:hAnsi="仿宋" w:hint="eastAsia"/>
          <w:color w:val="000000"/>
        </w:rPr>
        <w:t>并报市招商引资联席会议备案</w:t>
      </w:r>
      <w:r w:rsidR="00556871">
        <w:rPr>
          <w:rFonts w:ascii="仿宋" w:eastAsia="仿宋" w:hAnsi="仿宋" w:hint="eastAsia"/>
          <w:color w:val="000000"/>
        </w:rPr>
        <w:t>。</w:t>
      </w:r>
    </w:p>
    <w:p w:rsidR="00F800A7" w:rsidRPr="00CB4E4A" w:rsidRDefault="00EA3CA3" w:rsidP="00C01128">
      <w:pPr>
        <w:ind w:firstLineChars="200" w:firstLine="643"/>
        <w:rPr>
          <w:rFonts w:ascii="仿宋" w:eastAsia="仿宋" w:hAnsi="仿宋"/>
          <w:color w:val="000000"/>
        </w:rPr>
      </w:pPr>
      <w:r w:rsidRPr="00C01128">
        <w:rPr>
          <w:rFonts w:ascii="楷体" w:eastAsia="楷体" w:hAnsi="楷体" w:hint="eastAsia"/>
          <w:b/>
          <w:bCs/>
        </w:rPr>
        <w:t>第</w:t>
      </w:r>
      <w:r w:rsidR="00690845" w:rsidRPr="00C01128">
        <w:rPr>
          <w:rFonts w:ascii="楷体" w:eastAsia="楷体" w:hAnsi="楷体" w:hint="eastAsia"/>
          <w:b/>
          <w:bCs/>
        </w:rPr>
        <w:t>五</w:t>
      </w:r>
      <w:r w:rsidRPr="00C01128">
        <w:rPr>
          <w:rFonts w:ascii="楷体" w:eastAsia="楷体" w:hAnsi="楷体" w:hint="eastAsia"/>
          <w:b/>
          <w:bCs/>
        </w:rPr>
        <w:t>条</w:t>
      </w:r>
      <w:r w:rsidR="00F31418" w:rsidRPr="00C01128">
        <w:rPr>
          <w:rFonts w:ascii="楷体" w:eastAsia="楷体" w:hAnsi="楷体" w:hint="eastAsia"/>
          <w:b/>
          <w:bCs/>
        </w:rPr>
        <w:t>【</w:t>
      </w:r>
      <w:r w:rsidR="00ED2525" w:rsidRPr="00C01128">
        <w:rPr>
          <w:rFonts w:ascii="楷体" w:eastAsia="楷体" w:hAnsi="楷体" w:hint="eastAsia"/>
          <w:b/>
          <w:bCs/>
        </w:rPr>
        <w:t>落户奖励</w:t>
      </w:r>
      <w:r w:rsidR="00F31418" w:rsidRPr="00C01128">
        <w:rPr>
          <w:rFonts w:ascii="楷体" w:eastAsia="楷体" w:hAnsi="楷体" w:hint="eastAsia"/>
          <w:b/>
          <w:bCs/>
        </w:rPr>
        <w:t>】</w:t>
      </w:r>
      <w:r w:rsidRPr="00CB4E4A">
        <w:rPr>
          <w:rFonts w:ascii="仿宋" w:eastAsia="仿宋" w:hAnsi="仿宋" w:hint="eastAsia"/>
          <w:color w:val="000000"/>
        </w:rPr>
        <w:t>鼓励</w:t>
      </w:r>
      <w:r w:rsidR="00A40FE8" w:rsidRPr="00CB4E4A">
        <w:rPr>
          <w:rFonts w:ascii="仿宋" w:eastAsia="仿宋" w:hAnsi="仿宋" w:hint="eastAsia"/>
          <w:color w:val="000000"/>
        </w:rPr>
        <w:t>重大投资项目落户：</w:t>
      </w:r>
    </w:p>
    <w:p w:rsidR="00A40FE8" w:rsidRPr="00F800A7" w:rsidRDefault="00F800A7" w:rsidP="00C01128">
      <w:pPr>
        <w:ind w:firstLineChars="200" w:firstLine="643"/>
        <w:rPr>
          <w:rFonts w:ascii="仿宋" w:eastAsia="仿宋" w:hAnsi="仿宋"/>
          <w:color w:val="FF0000"/>
        </w:rPr>
      </w:pPr>
      <w:r w:rsidRPr="007D084C">
        <w:rPr>
          <w:rFonts w:ascii="仿宋" w:eastAsia="仿宋" w:hAnsi="仿宋" w:hint="eastAsia"/>
          <w:b/>
          <w:bCs/>
        </w:rPr>
        <w:t>（</w:t>
      </w:r>
      <w:r w:rsidR="00A37BFB" w:rsidRPr="007D084C">
        <w:rPr>
          <w:rFonts w:ascii="仿宋" w:eastAsia="仿宋" w:hAnsi="仿宋" w:hint="eastAsia"/>
          <w:b/>
          <w:bCs/>
        </w:rPr>
        <w:t>一</w:t>
      </w:r>
      <w:r w:rsidRPr="007D084C">
        <w:rPr>
          <w:rFonts w:ascii="仿宋" w:eastAsia="仿宋" w:hAnsi="仿宋" w:hint="eastAsia"/>
          <w:b/>
          <w:bCs/>
        </w:rPr>
        <w:t>）</w:t>
      </w:r>
      <w:r w:rsidR="00F00BD4" w:rsidRPr="007D084C">
        <w:rPr>
          <w:rFonts w:ascii="仿宋" w:eastAsia="仿宋" w:hAnsi="仿宋" w:hint="eastAsia"/>
          <w:b/>
          <w:bCs/>
        </w:rPr>
        <w:t>【</w:t>
      </w:r>
      <w:r w:rsidR="002069C4" w:rsidRPr="007D084C">
        <w:rPr>
          <w:rFonts w:ascii="仿宋" w:eastAsia="仿宋" w:hAnsi="仿宋" w:hint="eastAsia"/>
          <w:b/>
          <w:bCs/>
        </w:rPr>
        <w:t>重大投资</w:t>
      </w:r>
      <w:r w:rsidR="00DB22AA" w:rsidRPr="007D084C">
        <w:rPr>
          <w:rFonts w:ascii="仿宋" w:eastAsia="仿宋" w:hAnsi="仿宋" w:hint="eastAsia"/>
          <w:b/>
          <w:bCs/>
        </w:rPr>
        <w:t>奖励</w:t>
      </w:r>
      <w:r w:rsidR="00F00BD4" w:rsidRPr="007D084C">
        <w:rPr>
          <w:rFonts w:ascii="仿宋" w:eastAsia="仿宋" w:hAnsi="仿宋" w:hint="eastAsia"/>
          <w:b/>
          <w:bCs/>
        </w:rPr>
        <w:t>】</w:t>
      </w:r>
      <w:r w:rsidR="00A40FE8" w:rsidRPr="00C01128">
        <w:rPr>
          <w:rFonts w:ascii="仿宋" w:eastAsia="仿宋" w:hAnsi="仿宋" w:hint="eastAsia"/>
          <w:color w:val="000000"/>
        </w:rPr>
        <w:t>对新引进的</w:t>
      </w:r>
      <w:r w:rsidR="00F00BD4" w:rsidRPr="00C01128">
        <w:rPr>
          <w:rFonts w:ascii="仿宋" w:eastAsia="仿宋" w:hAnsi="仿宋" w:hint="eastAsia"/>
          <w:color w:val="000000"/>
        </w:rPr>
        <w:t>3</w:t>
      </w:r>
      <w:r w:rsidR="00A40FE8" w:rsidRPr="00C01128">
        <w:rPr>
          <w:rFonts w:ascii="仿宋" w:eastAsia="仿宋" w:hAnsi="仿宋" w:hint="eastAsia"/>
          <w:color w:val="000000"/>
        </w:rPr>
        <w:t>年内固定资产投</w:t>
      </w:r>
      <w:r w:rsidR="00A40FE8" w:rsidRPr="00F800A7">
        <w:rPr>
          <w:rFonts w:ascii="仿宋" w:eastAsia="仿宋" w:hAnsi="仿宋" w:hint="eastAsia"/>
          <w:color w:val="000000"/>
        </w:rPr>
        <w:t>资在5亿元以上的先进制造业项目，</w:t>
      </w:r>
      <w:r w:rsidR="00556871" w:rsidRPr="00F800A7">
        <w:rPr>
          <w:rFonts w:ascii="仿宋" w:eastAsia="仿宋" w:hAnsi="仿宋" w:hint="eastAsia"/>
          <w:color w:val="000000"/>
        </w:rPr>
        <w:t>可给予</w:t>
      </w:r>
      <w:r w:rsidR="00556871">
        <w:rPr>
          <w:rFonts w:ascii="仿宋" w:eastAsia="仿宋" w:hAnsi="仿宋" w:hint="eastAsia"/>
          <w:color w:val="000000"/>
        </w:rPr>
        <w:t>5</w:t>
      </w:r>
      <w:r w:rsidR="00556871" w:rsidRPr="00F800A7">
        <w:rPr>
          <w:rFonts w:ascii="仿宋" w:eastAsia="仿宋" w:hAnsi="仿宋" w:hint="eastAsia"/>
          <w:color w:val="000000"/>
        </w:rPr>
        <w:t>00万元奖励</w:t>
      </w:r>
      <w:r w:rsidR="0035251C">
        <w:rPr>
          <w:rFonts w:ascii="仿宋" w:eastAsia="仿宋" w:hAnsi="仿宋" w:hint="eastAsia"/>
          <w:color w:val="000000"/>
        </w:rPr>
        <w:t>；</w:t>
      </w:r>
      <w:r w:rsidRPr="00F800A7">
        <w:rPr>
          <w:rFonts w:ascii="仿宋" w:eastAsia="仿宋" w:hAnsi="仿宋" w:hint="eastAsia"/>
          <w:color w:val="000000"/>
        </w:rPr>
        <w:t>固定资产投资10亿元以上，可给予1000万元奖励</w:t>
      </w:r>
      <w:r w:rsidR="00A37BFB">
        <w:rPr>
          <w:rFonts w:ascii="仿宋" w:eastAsia="仿宋" w:hAnsi="仿宋" w:hint="eastAsia"/>
          <w:color w:val="000000"/>
        </w:rPr>
        <w:t>，</w:t>
      </w:r>
      <w:r w:rsidR="00A45321">
        <w:rPr>
          <w:rFonts w:ascii="仿宋" w:eastAsia="仿宋" w:hAnsi="仿宋" w:hint="eastAsia"/>
          <w:color w:val="000000"/>
        </w:rPr>
        <w:t>且</w:t>
      </w:r>
      <w:r w:rsidR="00A37BFB">
        <w:rPr>
          <w:rFonts w:ascii="仿宋" w:eastAsia="仿宋" w:hAnsi="仿宋" w:hint="eastAsia"/>
          <w:color w:val="000000"/>
        </w:rPr>
        <w:t>经市招商引资联席会议确认，投资期限可延长不超过5年</w:t>
      </w:r>
      <w:r w:rsidR="00F00BD4">
        <w:rPr>
          <w:rFonts w:ascii="仿宋" w:eastAsia="仿宋" w:hAnsi="仿宋" w:hint="eastAsia"/>
          <w:color w:val="000000"/>
        </w:rPr>
        <w:t>。</w:t>
      </w:r>
      <w:r w:rsidR="008C5470">
        <w:rPr>
          <w:rFonts w:ascii="仿宋" w:eastAsia="仿宋" w:hAnsi="仿宋" w:hint="eastAsia"/>
          <w:color w:val="000000"/>
        </w:rPr>
        <w:t>上述奖励资金，可在项目落户时承诺</w:t>
      </w:r>
      <w:r w:rsidR="008C5470" w:rsidRPr="008C5470">
        <w:rPr>
          <w:rFonts w:ascii="仿宋" w:eastAsia="仿宋" w:hAnsi="仿宋" w:hint="eastAsia"/>
          <w:color w:val="000000"/>
        </w:rPr>
        <w:t>并先行兑付</w:t>
      </w:r>
      <w:r w:rsidR="008C5470">
        <w:rPr>
          <w:rFonts w:ascii="仿宋" w:eastAsia="仿宋" w:hAnsi="仿宋" w:hint="eastAsia"/>
          <w:color w:val="000000"/>
        </w:rPr>
        <w:t>；</w:t>
      </w:r>
      <w:r w:rsidRPr="00F800A7">
        <w:rPr>
          <w:rFonts w:ascii="仿宋" w:eastAsia="仿宋" w:hAnsi="仿宋" w:hint="eastAsia"/>
          <w:color w:val="000000"/>
        </w:rPr>
        <w:t>奖励资金可用</w:t>
      </w:r>
      <w:r w:rsidRPr="00F800A7">
        <w:rPr>
          <w:rFonts w:ascii="仿宋" w:eastAsia="仿宋" w:hAnsi="仿宋" w:hint="eastAsia"/>
          <w:color w:val="000000"/>
        </w:rPr>
        <w:lastRenderedPageBreak/>
        <w:t>于对企业管理人员的奖励，但不得超过当年企业获得该项奖励总金额的50%，其余用于企业研发投入</w:t>
      </w:r>
      <w:r w:rsidR="00FE676A">
        <w:rPr>
          <w:rFonts w:ascii="仿宋" w:eastAsia="仿宋" w:hAnsi="仿宋" w:hint="eastAsia"/>
          <w:color w:val="000000"/>
        </w:rPr>
        <w:t>。</w:t>
      </w:r>
    </w:p>
    <w:p w:rsidR="00690845" w:rsidRDefault="00F800A7" w:rsidP="00C01128">
      <w:pPr>
        <w:ind w:firstLineChars="200" w:firstLine="643"/>
        <w:rPr>
          <w:rFonts w:ascii="仿宋" w:eastAsia="仿宋" w:hAnsi="仿宋" w:cstheme="minorBidi"/>
          <w:color w:val="000000"/>
        </w:rPr>
      </w:pPr>
      <w:r w:rsidRPr="007D084C">
        <w:rPr>
          <w:rFonts w:ascii="仿宋" w:eastAsia="仿宋" w:hAnsi="仿宋" w:hint="eastAsia"/>
          <w:b/>
          <w:bCs/>
        </w:rPr>
        <w:t>（</w:t>
      </w:r>
      <w:r w:rsidR="00A52935" w:rsidRPr="007D084C">
        <w:rPr>
          <w:rFonts w:ascii="仿宋" w:eastAsia="仿宋" w:hAnsi="仿宋" w:hint="eastAsia"/>
          <w:b/>
          <w:bCs/>
        </w:rPr>
        <w:t>二</w:t>
      </w:r>
      <w:r w:rsidRPr="007D084C">
        <w:rPr>
          <w:rFonts w:ascii="仿宋" w:eastAsia="仿宋" w:hAnsi="仿宋" w:hint="eastAsia"/>
          <w:b/>
          <w:bCs/>
        </w:rPr>
        <w:t>）</w:t>
      </w:r>
      <w:r w:rsidR="00F00BD4" w:rsidRPr="007D084C">
        <w:rPr>
          <w:rFonts w:ascii="仿宋" w:eastAsia="仿宋" w:hAnsi="仿宋" w:hint="eastAsia"/>
          <w:b/>
          <w:bCs/>
        </w:rPr>
        <w:t>【</w:t>
      </w:r>
      <w:r w:rsidR="00A45321" w:rsidRPr="007D084C">
        <w:rPr>
          <w:rFonts w:ascii="仿宋" w:eastAsia="仿宋" w:hAnsi="仿宋" w:hint="eastAsia"/>
          <w:b/>
          <w:bCs/>
        </w:rPr>
        <w:t>加大</w:t>
      </w:r>
      <w:r w:rsidR="00DB22AA" w:rsidRPr="007D084C">
        <w:rPr>
          <w:rFonts w:ascii="仿宋" w:eastAsia="仿宋" w:hAnsi="仿宋" w:hint="eastAsia"/>
          <w:b/>
          <w:bCs/>
        </w:rPr>
        <w:t>利用外资</w:t>
      </w:r>
      <w:r w:rsidR="00F00BD4" w:rsidRPr="007D084C">
        <w:rPr>
          <w:rFonts w:ascii="仿宋" w:eastAsia="仿宋" w:hAnsi="仿宋" w:hint="eastAsia"/>
          <w:b/>
          <w:bCs/>
        </w:rPr>
        <w:t>】</w:t>
      </w:r>
      <w:r w:rsidR="00A40FE8" w:rsidRPr="00C01128">
        <w:rPr>
          <w:rFonts w:ascii="仿宋" w:eastAsia="仿宋" w:hAnsi="仿宋" w:hint="eastAsia"/>
          <w:color w:val="000000"/>
        </w:rPr>
        <w:t>对新设立或增资扩产的年实际入资金额500</w:t>
      </w:r>
      <w:r>
        <w:rPr>
          <w:rFonts w:ascii="仿宋" w:eastAsia="仿宋" w:hAnsi="仿宋" w:hint="eastAsia"/>
          <w:color w:val="000000"/>
        </w:rPr>
        <w:t>—</w:t>
      </w:r>
      <w:r w:rsidR="00A40FE8" w:rsidRPr="00C01128">
        <w:rPr>
          <w:rFonts w:ascii="仿宋" w:eastAsia="仿宋" w:hAnsi="仿宋" w:hint="eastAsia"/>
          <w:color w:val="000000"/>
        </w:rPr>
        <w:t>1000万美元（含500万美元）的先进制造</w:t>
      </w:r>
      <w:r w:rsidR="00F31418" w:rsidRPr="00C01128">
        <w:rPr>
          <w:rFonts w:ascii="仿宋" w:eastAsia="仿宋" w:hAnsi="仿宋" w:hint="eastAsia"/>
          <w:color w:val="000000"/>
        </w:rPr>
        <w:t>业</w:t>
      </w:r>
      <w:r w:rsidR="00A40FE8" w:rsidRPr="00A40FE8">
        <w:rPr>
          <w:rFonts w:ascii="仿宋" w:eastAsia="仿宋" w:hAnsi="仿宋" w:cstheme="minorBidi" w:hint="eastAsia"/>
          <w:color w:val="000000"/>
        </w:rPr>
        <w:t>项目，按其当年实际外资金额0.5%的比例予以奖励；对年实际入资金额1000-3000万美元的先进制造业项目，按当年实际</w:t>
      </w:r>
      <w:r w:rsidR="005C5D1E">
        <w:rPr>
          <w:rFonts w:ascii="仿宋" w:eastAsia="仿宋" w:hAnsi="仿宋" w:cstheme="minorBidi" w:hint="eastAsia"/>
          <w:color w:val="000000"/>
        </w:rPr>
        <w:t>入</w:t>
      </w:r>
      <w:r w:rsidR="00A40FE8" w:rsidRPr="00A40FE8">
        <w:rPr>
          <w:rFonts w:ascii="仿宋" w:eastAsia="仿宋" w:hAnsi="仿宋" w:cstheme="minorBidi" w:hint="eastAsia"/>
          <w:color w:val="000000"/>
        </w:rPr>
        <w:t>资金额1%的比例予以奖励；对年实际入资金额3000</w:t>
      </w:r>
      <w:r>
        <w:rPr>
          <w:rFonts w:ascii="仿宋" w:eastAsia="仿宋" w:hAnsi="仿宋" w:hint="eastAsia"/>
          <w:color w:val="000000"/>
        </w:rPr>
        <w:t>—</w:t>
      </w:r>
      <w:r w:rsidR="00A40FE8" w:rsidRPr="00A40FE8">
        <w:rPr>
          <w:rFonts w:ascii="仿宋" w:eastAsia="仿宋" w:hAnsi="仿宋" w:cstheme="minorBidi" w:hint="eastAsia"/>
          <w:color w:val="000000"/>
        </w:rPr>
        <w:t>5000万美元（含3000万美元）的</w:t>
      </w:r>
      <w:r w:rsidR="00A37BFB">
        <w:rPr>
          <w:rFonts w:ascii="仿宋" w:eastAsia="仿宋" w:hAnsi="仿宋" w:cstheme="minorBidi" w:hint="eastAsia"/>
          <w:color w:val="000000"/>
        </w:rPr>
        <w:t>先进制造业</w:t>
      </w:r>
      <w:r w:rsidR="00A40FE8" w:rsidRPr="00A40FE8">
        <w:rPr>
          <w:rFonts w:ascii="仿宋" w:eastAsia="仿宋" w:hAnsi="仿宋" w:cstheme="minorBidi" w:hint="eastAsia"/>
          <w:color w:val="000000"/>
        </w:rPr>
        <w:t>项目，按当年实际</w:t>
      </w:r>
      <w:r w:rsidR="005C5D1E">
        <w:rPr>
          <w:rFonts w:ascii="仿宋" w:eastAsia="仿宋" w:hAnsi="仿宋" w:cstheme="minorBidi" w:hint="eastAsia"/>
          <w:color w:val="000000"/>
        </w:rPr>
        <w:t>入</w:t>
      </w:r>
      <w:r w:rsidR="00A40FE8" w:rsidRPr="00A40FE8">
        <w:rPr>
          <w:rFonts w:ascii="仿宋" w:eastAsia="仿宋" w:hAnsi="仿宋" w:cstheme="minorBidi" w:hint="eastAsia"/>
          <w:color w:val="000000"/>
        </w:rPr>
        <w:t>资金额1.5%的比例予以奖励</w:t>
      </w:r>
      <w:r w:rsidR="00FE676A">
        <w:rPr>
          <w:rFonts w:ascii="仿宋" w:eastAsia="仿宋" w:hAnsi="仿宋" w:cstheme="minorBidi" w:hint="eastAsia"/>
          <w:color w:val="000000"/>
        </w:rPr>
        <w:t>。</w:t>
      </w:r>
    </w:p>
    <w:p w:rsidR="00A40FE8" w:rsidRDefault="00CB6B90" w:rsidP="00733642">
      <w:pPr>
        <w:ind w:firstLineChars="200" w:firstLine="640"/>
        <w:rPr>
          <w:rFonts w:ascii="仿宋" w:eastAsia="仿宋" w:hAnsi="仿宋" w:cstheme="minorBidi"/>
          <w:color w:val="000000"/>
        </w:rPr>
      </w:pPr>
      <w:r>
        <w:rPr>
          <w:rFonts w:ascii="仿宋" w:eastAsia="仿宋" w:hAnsi="仿宋" w:hint="eastAsia"/>
          <w:color w:val="000000"/>
        </w:rPr>
        <w:t>3</w:t>
      </w:r>
      <w:r w:rsidRPr="00783206">
        <w:rPr>
          <w:rFonts w:ascii="仿宋" w:eastAsia="仿宋" w:hAnsi="仿宋" w:hint="eastAsia"/>
          <w:color w:val="000000"/>
        </w:rPr>
        <w:t>年以内固定资产投资在5亿元以上或外资项目外商实缴注册资本在3000万美元以上的先进制造业项目，项目从投产之日起首2年每年给予企业对地方财政贡献额度100%的补助，后3年每年给予企业对地方财政贡献额度50%的补助</w:t>
      </w:r>
      <w:r w:rsidR="00690845">
        <w:rPr>
          <w:rFonts w:ascii="仿宋" w:eastAsia="仿宋" w:hAnsi="仿宋" w:hint="eastAsia"/>
          <w:color w:val="000000"/>
        </w:rPr>
        <w:t>，</w:t>
      </w:r>
      <w:r w:rsidRPr="00783206">
        <w:rPr>
          <w:rFonts w:ascii="仿宋" w:eastAsia="仿宋" w:hAnsi="仿宋" w:hint="eastAsia"/>
          <w:color w:val="000000"/>
        </w:rPr>
        <w:t>补助资金用于企业研发、再投资等</w:t>
      </w:r>
      <w:r>
        <w:rPr>
          <w:rFonts w:ascii="仿宋" w:eastAsia="仿宋" w:hAnsi="仿宋" w:hint="eastAsia"/>
          <w:color w:val="000000"/>
        </w:rPr>
        <w:t>。</w:t>
      </w:r>
    </w:p>
    <w:p w:rsidR="002069C4" w:rsidRDefault="00AB2EA4" w:rsidP="00C01128">
      <w:pPr>
        <w:ind w:firstLineChars="200" w:firstLine="643"/>
        <w:rPr>
          <w:rFonts w:ascii="仿宋" w:eastAsia="仿宋" w:hAnsi="仿宋"/>
          <w:color w:val="000000"/>
        </w:rPr>
      </w:pPr>
      <w:r w:rsidRPr="007D084C">
        <w:rPr>
          <w:rFonts w:ascii="仿宋" w:eastAsia="仿宋" w:hAnsi="仿宋" w:hint="eastAsia"/>
          <w:b/>
          <w:bCs/>
        </w:rPr>
        <w:t>（</w:t>
      </w:r>
      <w:r w:rsidR="002069C4" w:rsidRPr="007D084C">
        <w:rPr>
          <w:rFonts w:ascii="仿宋" w:eastAsia="仿宋" w:hAnsi="仿宋" w:hint="eastAsia"/>
          <w:b/>
          <w:bCs/>
        </w:rPr>
        <w:t>三</w:t>
      </w:r>
      <w:r w:rsidRPr="007D084C">
        <w:rPr>
          <w:rFonts w:ascii="仿宋" w:eastAsia="仿宋" w:hAnsi="仿宋" w:hint="eastAsia"/>
          <w:b/>
          <w:bCs/>
        </w:rPr>
        <w:t>）</w:t>
      </w:r>
      <w:r w:rsidR="002069C4" w:rsidRPr="007D084C">
        <w:rPr>
          <w:rFonts w:ascii="仿宋" w:eastAsia="仿宋" w:hAnsi="仿宋" w:hint="eastAsia"/>
          <w:b/>
          <w:bCs/>
        </w:rPr>
        <w:t>【鼓励名企落户】</w:t>
      </w:r>
      <w:r w:rsidRPr="00AB2EA4">
        <w:rPr>
          <w:rFonts w:ascii="仿宋" w:eastAsia="仿宋" w:hAnsi="仿宋" w:hint="eastAsia"/>
          <w:color w:val="000000"/>
        </w:rPr>
        <w:t>对央企、大型骨干企业</w:t>
      </w:r>
      <w:r w:rsidR="00ED2525">
        <w:rPr>
          <w:rFonts w:ascii="仿宋" w:eastAsia="仿宋" w:hAnsi="仿宋" w:hint="eastAsia"/>
          <w:color w:val="000000"/>
        </w:rPr>
        <w:t>，</w:t>
      </w:r>
      <w:r w:rsidRPr="00AB2EA4">
        <w:rPr>
          <w:rFonts w:ascii="仿宋" w:eastAsia="仿宋" w:hAnsi="仿宋" w:hint="eastAsia"/>
          <w:color w:val="000000"/>
        </w:rPr>
        <w:t>世界500强、中国500强、中国民营企业500强、中国制造业企业500强（含全资子公司及控股企业）</w:t>
      </w:r>
      <w:r w:rsidR="00C344F2">
        <w:rPr>
          <w:rFonts w:ascii="仿宋" w:eastAsia="仿宋" w:hAnsi="仿宋" w:hint="eastAsia"/>
          <w:color w:val="000000"/>
        </w:rPr>
        <w:t>和</w:t>
      </w:r>
      <w:r w:rsidR="00C344F2" w:rsidRPr="000A7821">
        <w:rPr>
          <w:rFonts w:ascii="仿宋" w:eastAsia="仿宋" w:hAnsi="仿宋" w:hint="eastAsia"/>
          <w:color w:val="000000"/>
        </w:rPr>
        <w:t>广东省制造业100强</w:t>
      </w:r>
      <w:r w:rsidRPr="00AB2EA4">
        <w:rPr>
          <w:rFonts w:ascii="仿宋" w:eastAsia="仿宋" w:hAnsi="仿宋" w:hint="eastAsia"/>
          <w:color w:val="000000"/>
        </w:rPr>
        <w:t>投资的，3年内固定资产投资1亿元以上或外资项目外商实缴注册资本在1000万美元以上的先进制造业项目，给予以下扶持：</w:t>
      </w:r>
      <w:r>
        <w:rPr>
          <w:rFonts w:ascii="仿宋" w:eastAsia="仿宋" w:hAnsi="仿宋" w:hint="eastAsia"/>
          <w:color w:val="000000"/>
        </w:rPr>
        <w:t>优先安排投资项目用地</w:t>
      </w:r>
      <w:r w:rsidR="00CB6B90">
        <w:rPr>
          <w:rFonts w:ascii="仿宋" w:eastAsia="仿宋" w:hAnsi="仿宋" w:hint="eastAsia"/>
          <w:color w:val="000000"/>
        </w:rPr>
        <w:t>；</w:t>
      </w:r>
      <w:r w:rsidR="00CB6B90" w:rsidRPr="00AB2EA4">
        <w:rPr>
          <w:rFonts w:ascii="仿宋" w:eastAsia="仿宋" w:hAnsi="仿宋" w:hint="eastAsia"/>
          <w:color w:val="000000"/>
        </w:rPr>
        <w:t>项目从投产之日起首2年给予企业对地方财政贡献额度的100%补助，后3年给予企业对地方财政贡献额度的50%补助，用于企业研发、再投资</w:t>
      </w:r>
      <w:r w:rsidR="00CB6B90" w:rsidRPr="00AB2EA4">
        <w:rPr>
          <w:rFonts w:ascii="仿宋" w:eastAsia="仿宋" w:hAnsi="仿宋" w:hint="eastAsia"/>
          <w:color w:val="000000"/>
        </w:rPr>
        <w:lastRenderedPageBreak/>
        <w:t>等</w:t>
      </w:r>
      <w:r w:rsidR="00CB6B90">
        <w:rPr>
          <w:rFonts w:ascii="仿宋" w:eastAsia="仿宋" w:hAnsi="仿宋" w:hint="eastAsia"/>
          <w:color w:val="000000"/>
        </w:rPr>
        <w:t>；</w:t>
      </w:r>
    </w:p>
    <w:p w:rsidR="002069C4" w:rsidRDefault="002069C4" w:rsidP="00C01128">
      <w:pPr>
        <w:ind w:firstLineChars="200" w:firstLine="643"/>
        <w:rPr>
          <w:color w:val="424242"/>
          <w:sz w:val="29"/>
          <w:szCs w:val="29"/>
          <w:shd w:val="clear" w:color="auto" w:fill="FFFFFF"/>
        </w:rPr>
      </w:pPr>
      <w:r w:rsidRPr="007D084C">
        <w:rPr>
          <w:rFonts w:ascii="仿宋" w:eastAsia="仿宋" w:hAnsi="仿宋" w:hint="eastAsia"/>
          <w:b/>
          <w:bCs/>
        </w:rPr>
        <w:t>（四）【发展总部经济】</w:t>
      </w:r>
      <w:r w:rsidR="00ED2525">
        <w:rPr>
          <w:rFonts w:ascii="仿宋" w:eastAsia="仿宋" w:hAnsi="仿宋" w:cstheme="minorBidi" w:hint="eastAsia"/>
          <w:color w:val="000000"/>
        </w:rPr>
        <w:t>符合</w:t>
      </w:r>
      <w:r w:rsidR="00ED2525" w:rsidRPr="00A45321">
        <w:rPr>
          <w:rFonts w:ascii="仿宋" w:eastAsia="仿宋" w:hAnsi="仿宋" w:hint="eastAsia"/>
          <w:color w:val="000000"/>
        </w:rPr>
        <w:t>《江门市鼓励和促进总部经济发展实施办法》</w:t>
      </w:r>
      <w:r w:rsidR="00ED2525">
        <w:rPr>
          <w:rFonts w:ascii="仿宋" w:eastAsia="仿宋" w:hAnsi="仿宋" w:hint="eastAsia"/>
          <w:color w:val="000000"/>
        </w:rPr>
        <w:t>规定，</w:t>
      </w:r>
      <w:r w:rsidRPr="002069C4">
        <w:rPr>
          <w:rFonts w:ascii="仿宋" w:eastAsia="仿宋" w:hAnsi="仿宋" w:cstheme="minorBidi" w:hint="eastAsia"/>
          <w:color w:val="000000"/>
        </w:rPr>
        <w:t>新设立或迁入我市的企业经认定为总部企业的，可申请总部企业落户奖，奖励额度按该企业被认</w:t>
      </w:r>
      <w:r w:rsidRPr="00A45321">
        <w:rPr>
          <w:rFonts w:ascii="仿宋" w:eastAsia="仿宋" w:hAnsi="仿宋" w:hint="eastAsia"/>
          <w:color w:val="000000"/>
        </w:rPr>
        <w:t>定为总部企业后的第一个经营年度对本市财政贡献的50%计算，综合型总部每个企业奖励最高不超过1000万元，职能型总部每个企业奖励最高不超过500万元。</w:t>
      </w:r>
    </w:p>
    <w:p w:rsidR="00AB2EA4" w:rsidRPr="00CA0A4F" w:rsidRDefault="00AB2EA4" w:rsidP="009A490A">
      <w:pPr>
        <w:ind w:firstLineChars="200" w:firstLine="640"/>
        <w:rPr>
          <w:rFonts w:ascii="仿宋" w:eastAsia="仿宋" w:hAnsi="仿宋"/>
          <w:color w:val="000000"/>
        </w:rPr>
      </w:pPr>
      <w:r w:rsidRPr="00AB2EA4">
        <w:rPr>
          <w:rFonts w:ascii="仿宋" w:eastAsia="仿宋" w:hAnsi="仿宋" w:hint="eastAsia"/>
          <w:color w:val="000000"/>
        </w:rPr>
        <w:t>上述重大项目落户、</w:t>
      </w:r>
      <w:r w:rsidR="00CB6B90">
        <w:rPr>
          <w:rFonts w:ascii="仿宋" w:eastAsia="仿宋" w:hAnsi="仿宋" w:hint="eastAsia"/>
          <w:color w:val="000000"/>
        </w:rPr>
        <w:t>外资企业落户</w:t>
      </w:r>
      <w:r w:rsidR="00CB6B90" w:rsidRPr="009A490A">
        <w:rPr>
          <w:rFonts w:ascii="仿宋" w:eastAsia="仿宋" w:hAnsi="仿宋" w:hint="eastAsia"/>
          <w:color w:val="000000"/>
        </w:rPr>
        <w:t>、</w:t>
      </w:r>
      <w:r w:rsidRPr="00AB2EA4">
        <w:rPr>
          <w:rFonts w:ascii="仿宋" w:eastAsia="仿宋" w:hAnsi="仿宋" w:hint="eastAsia"/>
          <w:color w:val="000000"/>
        </w:rPr>
        <w:t>总部企业落户和知名企业落户奖励按照不叠加原则选择一项奖励。</w:t>
      </w:r>
      <w:r w:rsidR="00CA0A4F">
        <w:rPr>
          <w:rFonts w:ascii="仿宋" w:eastAsia="仿宋" w:hAnsi="仿宋" w:hint="eastAsia"/>
          <w:color w:val="000000"/>
        </w:rPr>
        <w:t>上述</w:t>
      </w:r>
      <w:r w:rsidR="00242C82" w:rsidRPr="009A490A">
        <w:rPr>
          <w:rFonts w:ascii="仿宋" w:eastAsia="仿宋" w:hAnsi="仿宋" w:hint="eastAsia"/>
          <w:color w:val="000000"/>
        </w:rPr>
        <w:t>优惠</w:t>
      </w:r>
      <w:r w:rsidR="00CA0A4F" w:rsidRPr="009A490A">
        <w:rPr>
          <w:rFonts w:ascii="仿宋" w:eastAsia="仿宋" w:hAnsi="仿宋" w:hint="eastAsia"/>
          <w:color w:val="000000"/>
        </w:rPr>
        <w:t>条款</w:t>
      </w:r>
      <w:r w:rsidR="00242C82" w:rsidRPr="009A490A">
        <w:rPr>
          <w:rFonts w:ascii="仿宋" w:eastAsia="仿宋" w:hAnsi="仿宋" w:hint="eastAsia"/>
          <w:color w:val="000000"/>
        </w:rPr>
        <w:t>根据江门市人民政府办公室印发的《</w:t>
      </w:r>
      <w:bookmarkStart w:id="0" w:name="_Toc521334817"/>
      <w:r w:rsidR="00242C82" w:rsidRPr="009A490A">
        <w:rPr>
          <w:rFonts w:ascii="仿宋" w:eastAsia="仿宋" w:hAnsi="仿宋" w:hint="eastAsia"/>
          <w:color w:val="000000"/>
        </w:rPr>
        <w:t>江门市关于进一步促进</w:t>
      </w:r>
      <w:bookmarkStart w:id="1" w:name="_Toc521332856"/>
      <w:r w:rsidR="00242C82" w:rsidRPr="009A490A">
        <w:rPr>
          <w:rFonts w:ascii="仿宋" w:eastAsia="仿宋" w:hAnsi="仿宋" w:hint="eastAsia"/>
          <w:color w:val="000000"/>
        </w:rPr>
        <w:t>先进制造业发展的若干措施</w:t>
      </w:r>
      <w:bookmarkEnd w:id="0"/>
      <w:bookmarkEnd w:id="1"/>
      <w:r w:rsidR="00242C82" w:rsidRPr="009A490A">
        <w:rPr>
          <w:rFonts w:ascii="仿宋" w:eastAsia="仿宋" w:hAnsi="仿宋" w:hint="eastAsia"/>
          <w:color w:val="000000"/>
        </w:rPr>
        <w:t>（试行）》的通知（江府办〔</w:t>
      </w:r>
      <w:r w:rsidR="00242C82" w:rsidRPr="009A490A">
        <w:rPr>
          <w:rFonts w:ascii="仿宋" w:eastAsia="仿宋" w:hAnsi="仿宋"/>
          <w:color w:val="000000"/>
        </w:rPr>
        <w:t>2018</w:t>
      </w:r>
      <w:r w:rsidR="00242C82" w:rsidRPr="009A490A">
        <w:rPr>
          <w:rFonts w:ascii="仿宋" w:eastAsia="仿宋" w:hAnsi="仿宋" w:hint="eastAsia"/>
          <w:color w:val="000000"/>
        </w:rPr>
        <w:t>〕</w:t>
      </w:r>
      <w:r w:rsidR="00242C82" w:rsidRPr="009A490A">
        <w:rPr>
          <w:rFonts w:ascii="仿宋" w:eastAsia="仿宋" w:hAnsi="仿宋"/>
          <w:color w:val="000000"/>
        </w:rPr>
        <w:t>35</w:t>
      </w:r>
      <w:r w:rsidR="00242C82" w:rsidRPr="009A490A">
        <w:rPr>
          <w:rFonts w:ascii="仿宋" w:eastAsia="仿宋" w:hAnsi="仿宋" w:hint="eastAsia"/>
          <w:color w:val="000000"/>
        </w:rPr>
        <w:t>号）、江门市商务局关于印发《江门市关于进一步促进先进制造业发展的若干措施（试行）实施办法》的通知（江商务资促〔</w:t>
      </w:r>
      <w:r w:rsidR="00242C82" w:rsidRPr="009A490A">
        <w:rPr>
          <w:rFonts w:ascii="仿宋" w:eastAsia="仿宋" w:hAnsi="仿宋"/>
          <w:color w:val="000000"/>
        </w:rPr>
        <w:t>2017</w:t>
      </w:r>
      <w:r w:rsidR="00242C82" w:rsidRPr="009A490A">
        <w:rPr>
          <w:rFonts w:ascii="仿宋" w:eastAsia="仿宋" w:hAnsi="仿宋" w:hint="eastAsia"/>
          <w:color w:val="000000"/>
        </w:rPr>
        <w:t>〕</w:t>
      </w:r>
      <w:r w:rsidR="00242C82" w:rsidRPr="009A490A">
        <w:rPr>
          <w:rFonts w:ascii="仿宋" w:eastAsia="仿宋" w:hAnsi="仿宋"/>
          <w:color w:val="000000"/>
        </w:rPr>
        <w:t>66</w:t>
      </w:r>
      <w:r w:rsidR="00242C82" w:rsidRPr="009A490A">
        <w:rPr>
          <w:rFonts w:ascii="仿宋" w:eastAsia="仿宋" w:hAnsi="仿宋" w:hint="eastAsia"/>
          <w:color w:val="000000"/>
        </w:rPr>
        <w:t>号）等文件执行并兑付奖励</w:t>
      </w:r>
      <w:r w:rsidR="00CA0A4F" w:rsidRPr="009A490A">
        <w:rPr>
          <w:rFonts w:ascii="仿宋" w:eastAsia="仿宋" w:hAnsi="仿宋" w:hint="eastAsia"/>
          <w:color w:val="000000"/>
        </w:rPr>
        <w:t>，不叠加享受。</w:t>
      </w:r>
    </w:p>
    <w:p w:rsidR="00B37228" w:rsidRDefault="00B37228" w:rsidP="00C01128">
      <w:pPr>
        <w:ind w:firstLineChars="200" w:firstLine="643"/>
        <w:rPr>
          <w:rFonts w:ascii="仿宋_GB2312"/>
        </w:rPr>
      </w:pPr>
      <w:r w:rsidRPr="00C01128">
        <w:rPr>
          <w:rFonts w:ascii="楷体" w:eastAsia="楷体" w:hAnsi="楷体" w:hint="eastAsia"/>
          <w:b/>
          <w:bCs/>
          <w:color w:val="000000"/>
        </w:rPr>
        <w:t>第</w:t>
      </w:r>
      <w:r w:rsidR="00690845" w:rsidRPr="00C01128">
        <w:rPr>
          <w:rFonts w:ascii="楷体" w:eastAsia="楷体" w:hAnsi="楷体" w:hint="eastAsia"/>
          <w:b/>
          <w:bCs/>
          <w:color w:val="000000"/>
        </w:rPr>
        <w:t>六</w:t>
      </w:r>
      <w:r w:rsidRPr="00C01128">
        <w:rPr>
          <w:rFonts w:ascii="楷体" w:eastAsia="楷体" w:hAnsi="楷体" w:hint="eastAsia"/>
          <w:b/>
          <w:bCs/>
          <w:color w:val="000000"/>
        </w:rPr>
        <w:t>条</w:t>
      </w:r>
      <w:r w:rsidR="00690845" w:rsidRPr="00C01128">
        <w:rPr>
          <w:rFonts w:ascii="楷体" w:eastAsia="楷体" w:hAnsi="楷体" w:hint="eastAsia"/>
          <w:b/>
          <w:bCs/>
          <w:color w:val="000000"/>
        </w:rPr>
        <w:t>【厂房建设奖励】</w:t>
      </w:r>
      <w:r w:rsidR="006830BA" w:rsidRPr="006830BA">
        <w:rPr>
          <w:rFonts w:ascii="仿宋" w:eastAsia="仿宋" w:hAnsi="仿宋" w:hint="eastAsia"/>
          <w:color w:val="000000"/>
        </w:rPr>
        <w:t>支持投资项目加快建设。</w:t>
      </w:r>
      <w:r w:rsidRPr="00B37228">
        <w:rPr>
          <w:rFonts w:ascii="仿宋" w:eastAsia="仿宋" w:hAnsi="仿宋" w:hint="eastAsia"/>
          <w:color w:val="000000"/>
        </w:rPr>
        <w:t>对通过</w:t>
      </w:r>
      <w:r>
        <w:rPr>
          <w:rFonts w:ascii="仿宋" w:eastAsia="仿宋" w:hAnsi="仿宋" w:hint="eastAsia"/>
          <w:color w:val="000000"/>
        </w:rPr>
        <w:t>政府公开</w:t>
      </w:r>
      <w:r w:rsidRPr="00B37228">
        <w:rPr>
          <w:rFonts w:ascii="仿宋" w:eastAsia="仿宋" w:hAnsi="仿宋" w:hint="eastAsia"/>
          <w:color w:val="000000"/>
        </w:rPr>
        <w:t>招拍挂</w:t>
      </w:r>
      <w:r w:rsidRPr="009A490A">
        <w:rPr>
          <w:rFonts w:ascii="仿宋" w:eastAsia="仿宋" w:hAnsi="仿宋" w:hint="eastAsia"/>
          <w:color w:val="000000"/>
        </w:rPr>
        <w:t>或其他合法方式</w:t>
      </w:r>
      <w:r>
        <w:rPr>
          <w:rFonts w:ascii="仿宋" w:eastAsia="仿宋" w:hAnsi="仿宋" w:hint="eastAsia"/>
          <w:color w:val="000000"/>
        </w:rPr>
        <w:t>，且</w:t>
      </w:r>
      <w:r w:rsidRPr="00B37228">
        <w:rPr>
          <w:rFonts w:ascii="仿宋" w:eastAsia="仿宋" w:hAnsi="仿宋" w:hint="eastAsia"/>
          <w:color w:val="000000"/>
        </w:rPr>
        <w:t>不低于</w:t>
      </w:r>
      <w:r w:rsidR="00DD6807" w:rsidRPr="009A490A">
        <w:rPr>
          <w:rFonts w:ascii="仿宋" w:eastAsia="仿宋" w:hAnsi="仿宋" w:hint="eastAsia"/>
          <w:color w:val="000000"/>
        </w:rPr>
        <w:t>台山市</w:t>
      </w:r>
      <w:r w:rsidRPr="00B37228">
        <w:rPr>
          <w:rFonts w:ascii="仿宋" w:eastAsia="仿宋" w:hAnsi="仿宋" w:hint="eastAsia"/>
          <w:color w:val="000000"/>
        </w:rPr>
        <w:t>工业用地出让最低价标准取得工业用地的投资项目，在</w:t>
      </w:r>
      <w:r>
        <w:rPr>
          <w:rFonts w:ascii="仿宋" w:eastAsia="仿宋" w:hAnsi="仿宋" w:hint="eastAsia"/>
          <w:color w:val="000000"/>
        </w:rPr>
        <w:t>本办法</w:t>
      </w:r>
      <w:r w:rsidRPr="00B37228">
        <w:rPr>
          <w:rFonts w:ascii="仿宋" w:eastAsia="仿宋" w:hAnsi="仿宋" w:hint="eastAsia"/>
          <w:color w:val="000000"/>
        </w:rPr>
        <w:t>规定建设期限内完成基建的，按建设情况给予奖励：</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812"/>
        <w:gridCol w:w="1812"/>
        <w:gridCol w:w="1812"/>
        <w:gridCol w:w="1812"/>
      </w:tblGrid>
      <w:tr w:rsidR="00B37228" w:rsidRPr="0076248A" w:rsidTr="00B37228">
        <w:tc>
          <w:tcPr>
            <w:tcW w:w="1812" w:type="dxa"/>
            <w:vAlign w:val="center"/>
          </w:tcPr>
          <w:p w:rsidR="00B37228" w:rsidRPr="0076248A" w:rsidRDefault="00B37228" w:rsidP="00733642">
            <w:pPr>
              <w:jc w:val="center"/>
              <w:rPr>
                <w:rFonts w:ascii="黑体" w:eastAsia="黑体" w:hAnsi="黑体"/>
                <w:sz w:val="28"/>
                <w:szCs w:val="28"/>
              </w:rPr>
            </w:pPr>
            <w:r w:rsidRPr="0076248A">
              <w:rPr>
                <w:rFonts w:ascii="黑体" w:eastAsia="黑体" w:hAnsi="黑体" w:hint="eastAsia"/>
                <w:sz w:val="28"/>
                <w:szCs w:val="28"/>
              </w:rPr>
              <w:t>条件</w:t>
            </w:r>
          </w:p>
        </w:tc>
        <w:tc>
          <w:tcPr>
            <w:tcW w:w="1812" w:type="dxa"/>
            <w:vAlign w:val="center"/>
          </w:tcPr>
          <w:p w:rsidR="00B37228" w:rsidRPr="0076248A" w:rsidRDefault="00B37228" w:rsidP="00733642">
            <w:pPr>
              <w:jc w:val="center"/>
              <w:rPr>
                <w:rFonts w:ascii="黑体" w:eastAsia="黑体" w:hAnsi="黑体"/>
                <w:sz w:val="28"/>
                <w:szCs w:val="28"/>
              </w:rPr>
            </w:pPr>
            <w:r w:rsidRPr="0076248A">
              <w:rPr>
                <w:rFonts w:ascii="黑体" w:eastAsia="黑体" w:hAnsi="黑体" w:hint="eastAsia"/>
                <w:sz w:val="28"/>
                <w:szCs w:val="28"/>
              </w:rPr>
              <w:t>厂房及仓库结构</w:t>
            </w:r>
          </w:p>
        </w:tc>
        <w:tc>
          <w:tcPr>
            <w:tcW w:w="1812" w:type="dxa"/>
            <w:vAlign w:val="center"/>
          </w:tcPr>
          <w:p w:rsidR="00B37228" w:rsidRPr="0076248A" w:rsidRDefault="00B37228" w:rsidP="00733642">
            <w:pPr>
              <w:jc w:val="center"/>
              <w:rPr>
                <w:rFonts w:ascii="黑体" w:eastAsia="黑体" w:hAnsi="黑体"/>
                <w:sz w:val="28"/>
                <w:szCs w:val="28"/>
              </w:rPr>
            </w:pPr>
            <w:r w:rsidRPr="0076248A">
              <w:rPr>
                <w:rFonts w:ascii="黑体" w:eastAsia="黑体" w:hAnsi="黑体" w:hint="eastAsia"/>
                <w:sz w:val="28"/>
                <w:szCs w:val="28"/>
              </w:rPr>
              <w:t>层数或高度</w:t>
            </w:r>
          </w:p>
        </w:tc>
        <w:tc>
          <w:tcPr>
            <w:tcW w:w="1812" w:type="dxa"/>
            <w:vAlign w:val="center"/>
          </w:tcPr>
          <w:p w:rsidR="00B37228" w:rsidRPr="0076248A" w:rsidRDefault="00B37228" w:rsidP="00733642">
            <w:pPr>
              <w:jc w:val="center"/>
              <w:rPr>
                <w:rFonts w:ascii="黑体" w:eastAsia="黑体" w:hAnsi="黑体"/>
                <w:sz w:val="28"/>
                <w:szCs w:val="28"/>
              </w:rPr>
            </w:pPr>
            <w:r w:rsidRPr="0076248A">
              <w:rPr>
                <w:rFonts w:ascii="黑体" w:eastAsia="黑体" w:hAnsi="黑体" w:hint="eastAsia"/>
                <w:sz w:val="28"/>
                <w:szCs w:val="28"/>
              </w:rPr>
              <w:t>奖励标准（元/平方米）</w:t>
            </w:r>
          </w:p>
        </w:tc>
        <w:tc>
          <w:tcPr>
            <w:tcW w:w="1812" w:type="dxa"/>
            <w:vAlign w:val="center"/>
          </w:tcPr>
          <w:p w:rsidR="00B37228" w:rsidRPr="0076248A" w:rsidRDefault="00B37228" w:rsidP="00733642">
            <w:pPr>
              <w:jc w:val="center"/>
              <w:rPr>
                <w:rFonts w:ascii="黑体" w:eastAsia="黑体" w:hAnsi="黑体"/>
                <w:sz w:val="28"/>
                <w:szCs w:val="28"/>
              </w:rPr>
            </w:pPr>
            <w:r w:rsidRPr="0076248A">
              <w:rPr>
                <w:rFonts w:ascii="黑体" w:eastAsia="黑体" w:hAnsi="黑体" w:hint="eastAsia"/>
                <w:sz w:val="28"/>
                <w:szCs w:val="28"/>
              </w:rPr>
              <w:t>备注</w:t>
            </w:r>
          </w:p>
        </w:tc>
      </w:tr>
      <w:tr w:rsidR="00B37228" w:rsidRPr="00B37228" w:rsidTr="00B37228">
        <w:tc>
          <w:tcPr>
            <w:tcW w:w="1812" w:type="dxa"/>
            <w:vMerge w:val="restart"/>
            <w:vAlign w:val="center"/>
          </w:tcPr>
          <w:p w:rsidR="00B37228" w:rsidRPr="00B37228" w:rsidRDefault="00B37228" w:rsidP="00733642">
            <w:pPr>
              <w:jc w:val="center"/>
              <w:rPr>
                <w:rFonts w:ascii="仿宋" w:eastAsia="仿宋" w:hAnsi="仿宋"/>
                <w:color w:val="000000"/>
              </w:rPr>
            </w:pPr>
            <w:r w:rsidRPr="00B37228">
              <w:rPr>
                <w:rFonts w:ascii="仿宋" w:eastAsia="仿宋" w:hAnsi="仿宋" w:hint="eastAsia"/>
                <w:color w:val="000000"/>
              </w:rPr>
              <w:t>依法建设并竣工验</w:t>
            </w:r>
            <w:r w:rsidRPr="00B37228">
              <w:rPr>
                <w:rFonts w:ascii="仿宋" w:eastAsia="仿宋" w:hAnsi="仿宋" w:hint="eastAsia"/>
                <w:color w:val="000000"/>
              </w:rPr>
              <w:lastRenderedPageBreak/>
              <w:t>收</w:t>
            </w:r>
          </w:p>
        </w:tc>
        <w:tc>
          <w:tcPr>
            <w:tcW w:w="1812" w:type="dxa"/>
            <w:vMerge w:val="restart"/>
            <w:vAlign w:val="center"/>
          </w:tcPr>
          <w:p w:rsidR="00B37228" w:rsidRPr="00B37228" w:rsidRDefault="00B37228" w:rsidP="00733642">
            <w:pPr>
              <w:jc w:val="center"/>
              <w:rPr>
                <w:rFonts w:ascii="仿宋" w:eastAsia="仿宋" w:hAnsi="仿宋"/>
                <w:color w:val="000000"/>
              </w:rPr>
            </w:pPr>
            <w:r w:rsidRPr="00B37228">
              <w:rPr>
                <w:rFonts w:ascii="仿宋" w:eastAsia="仿宋" w:hAnsi="仿宋" w:hint="eastAsia"/>
                <w:color w:val="000000"/>
              </w:rPr>
              <w:lastRenderedPageBreak/>
              <w:t>钢筋混凝土</w:t>
            </w:r>
          </w:p>
        </w:tc>
        <w:tc>
          <w:tcPr>
            <w:tcW w:w="1812" w:type="dxa"/>
            <w:vAlign w:val="center"/>
          </w:tcPr>
          <w:p w:rsidR="00B37228" w:rsidRPr="00B37228" w:rsidRDefault="00B37228" w:rsidP="00733642">
            <w:pPr>
              <w:jc w:val="center"/>
              <w:rPr>
                <w:rFonts w:ascii="仿宋" w:eastAsia="仿宋" w:hAnsi="仿宋"/>
                <w:color w:val="000000"/>
              </w:rPr>
            </w:pPr>
            <w:r w:rsidRPr="00B37228">
              <w:rPr>
                <w:rFonts w:ascii="仿宋" w:eastAsia="仿宋" w:hAnsi="仿宋" w:hint="eastAsia"/>
                <w:color w:val="000000"/>
              </w:rPr>
              <w:t>两层以上</w:t>
            </w:r>
          </w:p>
        </w:tc>
        <w:tc>
          <w:tcPr>
            <w:tcW w:w="1812" w:type="dxa"/>
            <w:vAlign w:val="center"/>
          </w:tcPr>
          <w:p w:rsidR="00B37228" w:rsidRPr="00B37228" w:rsidRDefault="00B37228" w:rsidP="00733642">
            <w:pPr>
              <w:jc w:val="center"/>
              <w:rPr>
                <w:rFonts w:ascii="仿宋" w:eastAsia="仿宋" w:hAnsi="仿宋"/>
                <w:color w:val="000000"/>
              </w:rPr>
            </w:pPr>
            <w:r w:rsidRPr="00B37228">
              <w:rPr>
                <w:rFonts w:ascii="仿宋" w:eastAsia="仿宋" w:hAnsi="仿宋" w:hint="eastAsia"/>
                <w:color w:val="000000"/>
              </w:rPr>
              <w:t>120</w:t>
            </w:r>
          </w:p>
        </w:tc>
        <w:tc>
          <w:tcPr>
            <w:tcW w:w="1812" w:type="dxa"/>
            <w:vMerge w:val="restart"/>
          </w:tcPr>
          <w:p w:rsidR="00B37228" w:rsidRPr="00B37228" w:rsidRDefault="00B37228" w:rsidP="00733642">
            <w:pPr>
              <w:jc w:val="center"/>
              <w:rPr>
                <w:rFonts w:ascii="仿宋" w:eastAsia="仿宋" w:hAnsi="仿宋"/>
                <w:color w:val="000000"/>
              </w:rPr>
            </w:pPr>
            <w:r w:rsidRPr="00B37228">
              <w:rPr>
                <w:rFonts w:ascii="仿宋" w:eastAsia="仿宋" w:hAnsi="仿宋" w:hint="eastAsia"/>
                <w:color w:val="000000"/>
              </w:rPr>
              <w:t>核算面积以实际验</w:t>
            </w:r>
            <w:r w:rsidRPr="00B37228">
              <w:rPr>
                <w:rFonts w:ascii="仿宋" w:eastAsia="仿宋" w:hAnsi="仿宋" w:hint="eastAsia"/>
                <w:color w:val="000000"/>
              </w:rPr>
              <w:lastRenderedPageBreak/>
              <w:t>收面积为准。</w:t>
            </w:r>
          </w:p>
        </w:tc>
      </w:tr>
      <w:tr w:rsidR="00B37228" w:rsidRPr="00B37228" w:rsidTr="00B37228">
        <w:tc>
          <w:tcPr>
            <w:tcW w:w="1812" w:type="dxa"/>
            <w:vMerge/>
          </w:tcPr>
          <w:p w:rsidR="00B37228" w:rsidRPr="00B37228" w:rsidRDefault="00B37228" w:rsidP="00733642">
            <w:pPr>
              <w:jc w:val="center"/>
              <w:rPr>
                <w:rFonts w:ascii="仿宋" w:eastAsia="仿宋" w:hAnsi="仿宋"/>
              </w:rPr>
            </w:pPr>
          </w:p>
        </w:tc>
        <w:tc>
          <w:tcPr>
            <w:tcW w:w="1812" w:type="dxa"/>
            <w:vMerge/>
          </w:tcPr>
          <w:p w:rsidR="00B37228" w:rsidRPr="00B37228" w:rsidRDefault="00B37228" w:rsidP="00733642">
            <w:pPr>
              <w:jc w:val="center"/>
              <w:rPr>
                <w:rFonts w:ascii="仿宋" w:eastAsia="仿宋" w:hAnsi="仿宋"/>
              </w:rPr>
            </w:pPr>
          </w:p>
        </w:tc>
        <w:tc>
          <w:tcPr>
            <w:tcW w:w="1812" w:type="dxa"/>
            <w:vAlign w:val="center"/>
          </w:tcPr>
          <w:p w:rsidR="00B37228" w:rsidRPr="00B37228" w:rsidRDefault="00B37228" w:rsidP="00733642">
            <w:pPr>
              <w:jc w:val="center"/>
              <w:rPr>
                <w:rFonts w:ascii="仿宋" w:eastAsia="仿宋" w:hAnsi="仿宋"/>
              </w:rPr>
            </w:pPr>
            <w:r w:rsidRPr="00B37228">
              <w:rPr>
                <w:rFonts w:ascii="仿宋" w:eastAsia="仿宋" w:hAnsi="仿宋" w:hint="eastAsia"/>
              </w:rPr>
              <w:t>单层</w:t>
            </w:r>
          </w:p>
        </w:tc>
        <w:tc>
          <w:tcPr>
            <w:tcW w:w="1812" w:type="dxa"/>
            <w:vAlign w:val="center"/>
          </w:tcPr>
          <w:p w:rsidR="00B37228" w:rsidRPr="00B37228" w:rsidRDefault="00B37228" w:rsidP="00733642">
            <w:pPr>
              <w:jc w:val="center"/>
              <w:rPr>
                <w:rFonts w:ascii="仿宋" w:eastAsia="仿宋" w:hAnsi="仿宋"/>
              </w:rPr>
            </w:pPr>
            <w:r w:rsidRPr="00B37228">
              <w:rPr>
                <w:rFonts w:ascii="仿宋" w:eastAsia="仿宋" w:hAnsi="仿宋" w:hint="eastAsia"/>
              </w:rPr>
              <w:t>90</w:t>
            </w:r>
          </w:p>
        </w:tc>
        <w:tc>
          <w:tcPr>
            <w:tcW w:w="1812" w:type="dxa"/>
            <w:vMerge/>
          </w:tcPr>
          <w:p w:rsidR="00B37228" w:rsidRPr="00B37228" w:rsidRDefault="00B37228" w:rsidP="00733642">
            <w:pPr>
              <w:rPr>
                <w:rFonts w:ascii="仿宋_GB2312" w:hAnsi="宋体"/>
              </w:rPr>
            </w:pPr>
          </w:p>
        </w:tc>
      </w:tr>
      <w:tr w:rsidR="00B37228" w:rsidRPr="00B37228" w:rsidTr="00B37228">
        <w:tc>
          <w:tcPr>
            <w:tcW w:w="1812" w:type="dxa"/>
            <w:vMerge/>
          </w:tcPr>
          <w:p w:rsidR="00B37228" w:rsidRPr="00B37228" w:rsidRDefault="00B37228" w:rsidP="00733642">
            <w:pPr>
              <w:jc w:val="center"/>
              <w:rPr>
                <w:rFonts w:ascii="仿宋" w:eastAsia="仿宋" w:hAnsi="仿宋"/>
              </w:rPr>
            </w:pPr>
          </w:p>
        </w:tc>
        <w:tc>
          <w:tcPr>
            <w:tcW w:w="1812" w:type="dxa"/>
            <w:vAlign w:val="center"/>
          </w:tcPr>
          <w:p w:rsidR="00B37228" w:rsidRPr="00B37228" w:rsidRDefault="00B37228" w:rsidP="00733642">
            <w:pPr>
              <w:jc w:val="center"/>
              <w:rPr>
                <w:rFonts w:ascii="仿宋" w:eastAsia="仿宋" w:hAnsi="仿宋"/>
              </w:rPr>
            </w:pPr>
            <w:r w:rsidRPr="00B37228">
              <w:rPr>
                <w:rFonts w:ascii="仿宋" w:eastAsia="仿宋" w:hAnsi="仿宋" w:hint="eastAsia"/>
              </w:rPr>
              <w:t>钢结构</w:t>
            </w:r>
          </w:p>
        </w:tc>
        <w:tc>
          <w:tcPr>
            <w:tcW w:w="1812" w:type="dxa"/>
            <w:vAlign w:val="center"/>
          </w:tcPr>
          <w:p w:rsidR="00B37228" w:rsidRPr="00B37228" w:rsidRDefault="00BB1CD5" w:rsidP="00733642">
            <w:pPr>
              <w:jc w:val="center"/>
              <w:rPr>
                <w:rFonts w:ascii="仿宋" w:eastAsia="仿宋" w:hAnsi="仿宋"/>
              </w:rPr>
            </w:pPr>
            <w:r>
              <w:rPr>
                <w:rFonts w:ascii="仿宋" w:eastAsia="仿宋" w:hAnsi="仿宋" w:hint="eastAsia"/>
              </w:rPr>
              <w:t>8</w:t>
            </w:r>
            <w:r w:rsidR="00B37228" w:rsidRPr="00B37228">
              <w:rPr>
                <w:rFonts w:ascii="仿宋" w:eastAsia="仿宋" w:hAnsi="仿宋" w:hint="eastAsia"/>
              </w:rPr>
              <w:t>米以上</w:t>
            </w:r>
          </w:p>
        </w:tc>
        <w:tc>
          <w:tcPr>
            <w:tcW w:w="1812" w:type="dxa"/>
            <w:vAlign w:val="center"/>
          </w:tcPr>
          <w:p w:rsidR="00B37228" w:rsidRPr="00B37228" w:rsidRDefault="00B37228" w:rsidP="00733642">
            <w:pPr>
              <w:jc w:val="center"/>
              <w:rPr>
                <w:rFonts w:ascii="仿宋" w:eastAsia="仿宋" w:hAnsi="仿宋"/>
              </w:rPr>
            </w:pPr>
            <w:r w:rsidRPr="00B37228">
              <w:rPr>
                <w:rFonts w:ascii="仿宋" w:eastAsia="仿宋" w:hAnsi="仿宋" w:hint="eastAsia"/>
              </w:rPr>
              <w:t>60</w:t>
            </w:r>
          </w:p>
        </w:tc>
        <w:tc>
          <w:tcPr>
            <w:tcW w:w="1812" w:type="dxa"/>
            <w:vMerge/>
          </w:tcPr>
          <w:p w:rsidR="00B37228" w:rsidRPr="00B37228" w:rsidRDefault="00B37228" w:rsidP="00733642">
            <w:pPr>
              <w:rPr>
                <w:rFonts w:ascii="仿宋_GB2312" w:hAnsi="宋体"/>
              </w:rPr>
            </w:pPr>
          </w:p>
        </w:tc>
      </w:tr>
    </w:tbl>
    <w:p w:rsidR="00B37228" w:rsidRDefault="00AB634F" w:rsidP="00AB634F">
      <w:pPr>
        <w:ind w:firstLineChars="200" w:firstLine="643"/>
        <w:rPr>
          <w:rFonts w:ascii="仿宋" w:eastAsia="仿宋" w:hAnsi="仿宋"/>
        </w:rPr>
      </w:pPr>
      <w:r w:rsidRPr="00E1601F">
        <w:rPr>
          <w:rFonts w:ascii="仿宋" w:eastAsia="仿宋" w:hAnsi="仿宋" w:hint="eastAsia"/>
          <w:b/>
          <w:bCs/>
        </w:rPr>
        <w:lastRenderedPageBreak/>
        <w:t>（一）</w:t>
      </w:r>
      <w:r w:rsidR="00690845" w:rsidRPr="00E1601F">
        <w:rPr>
          <w:rFonts w:ascii="仿宋" w:eastAsia="仿宋" w:hAnsi="仿宋" w:hint="eastAsia"/>
          <w:b/>
          <w:bCs/>
        </w:rPr>
        <w:t>本条所称规定建设期限是指：</w:t>
      </w:r>
      <w:r w:rsidR="00B37228" w:rsidRPr="00AB634F">
        <w:rPr>
          <w:rFonts w:ascii="仿宋" w:eastAsia="仿宋" w:hAnsi="仿宋" w:hint="eastAsia"/>
        </w:rPr>
        <w:t>签订《国有建设</w:t>
      </w:r>
      <w:r w:rsidR="00B37228" w:rsidRPr="00B37228">
        <w:rPr>
          <w:rFonts w:ascii="仿宋" w:eastAsia="仿宋" w:hAnsi="仿宋" w:hint="eastAsia"/>
        </w:rPr>
        <w:t>用地使用权出让合同》之日起3个月内动工</w:t>
      </w:r>
      <w:r w:rsidR="00E14A18">
        <w:rPr>
          <w:rFonts w:ascii="仿宋" w:eastAsia="仿宋" w:hAnsi="仿宋" w:hint="eastAsia"/>
        </w:rPr>
        <w:t>建设；</w:t>
      </w:r>
      <w:r w:rsidR="00B37228" w:rsidRPr="00B37228">
        <w:rPr>
          <w:rFonts w:ascii="仿宋" w:eastAsia="仿宋" w:hAnsi="仿宋" w:hint="eastAsia"/>
        </w:rPr>
        <w:t>属分批</w:t>
      </w:r>
      <w:r w:rsidR="00E14A18">
        <w:rPr>
          <w:rFonts w:ascii="仿宋" w:eastAsia="仿宋" w:hAnsi="仿宋" w:hint="eastAsia"/>
        </w:rPr>
        <w:t>分期</w:t>
      </w:r>
      <w:r w:rsidR="00B37228" w:rsidRPr="00B37228">
        <w:rPr>
          <w:rFonts w:ascii="仿宋" w:eastAsia="仿宋" w:hAnsi="仿宋" w:hint="eastAsia"/>
        </w:rPr>
        <w:t>供给用地的，按</w:t>
      </w:r>
      <w:r w:rsidR="00E14A18">
        <w:rPr>
          <w:rFonts w:ascii="仿宋" w:eastAsia="仿宋" w:hAnsi="仿宋" w:hint="eastAsia"/>
        </w:rPr>
        <w:t>分批分期</w:t>
      </w:r>
      <w:r w:rsidR="00B37228" w:rsidRPr="00B37228">
        <w:rPr>
          <w:rFonts w:ascii="仿宋" w:eastAsia="仿宋" w:hAnsi="仿宋" w:hint="eastAsia"/>
        </w:rPr>
        <w:t>供给用地时间分别计算</w:t>
      </w:r>
      <w:r w:rsidR="007B6172">
        <w:rPr>
          <w:rFonts w:ascii="仿宋" w:eastAsia="仿宋" w:hAnsi="仿宋" w:hint="eastAsia"/>
        </w:rPr>
        <w:t>；</w:t>
      </w:r>
      <w:r w:rsidR="007B6172" w:rsidRPr="00BB1CD5">
        <w:rPr>
          <w:rFonts w:ascii="仿宋" w:eastAsia="仿宋" w:hAnsi="仿宋" w:hint="eastAsia"/>
        </w:rPr>
        <w:t>盘活闲置或低效</w:t>
      </w:r>
      <w:r w:rsidR="006B5902" w:rsidRPr="00BB1CD5">
        <w:rPr>
          <w:rFonts w:ascii="仿宋" w:eastAsia="仿宋" w:hAnsi="仿宋" w:hint="eastAsia"/>
        </w:rPr>
        <w:t>用地和厂房</w:t>
      </w:r>
      <w:r w:rsidR="007B6172" w:rsidRPr="00BB1CD5">
        <w:rPr>
          <w:rFonts w:ascii="仿宋" w:eastAsia="仿宋" w:hAnsi="仿宋" w:hint="eastAsia"/>
        </w:rPr>
        <w:t>的，按照双方签订的转让协议起计算，须在3个月内动工建设。</w:t>
      </w:r>
      <w:r w:rsidR="00690845">
        <w:rPr>
          <w:rFonts w:ascii="仿宋" w:eastAsia="仿宋" w:hAnsi="仿宋" w:hint="eastAsia"/>
        </w:rPr>
        <w:t>其中：</w:t>
      </w:r>
      <w:r w:rsidR="00B37228" w:rsidRPr="00B37228">
        <w:rPr>
          <w:rFonts w:ascii="仿宋" w:eastAsia="仿宋" w:hAnsi="仿宋" w:hint="eastAsia"/>
        </w:rPr>
        <w:t>项目投资规模</w:t>
      </w:r>
      <w:r w:rsidR="00E14A18">
        <w:rPr>
          <w:rFonts w:ascii="仿宋" w:eastAsia="仿宋" w:hAnsi="仿宋" w:hint="eastAsia"/>
        </w:rPr>
        <w:t>（以在发改部门立项备案为准</w:t>
      </w:r>
      <w:r w:rsidR="00E14A18" w:rsidRPr="009A490A">
        <w:rPr>
          <w:rFonts w:ascii="仿宋" w:eastAsia="仿宋" w:hAnsi="仿宋" w:hint="eastAsia"/>
          <w:color w:val="000000"/>
        </w:rPr>
        <w:t>）</w:t>
      </w:r>
      <w:r w:rsidR="00B37228" w:rsidRPr="009A490A">
        <w:rPr>
          <w:rFonts w:ascii="仿宋" w:eastAsia="仿宋" w:hAnsi="仿宋" w:hint="eastAsia"/>
          <w:color w:val="000000"/>
        </w:rPr>
        <w:t>低于1</w:t>
      </w:r>
      <w:r w:rsidR="00E14A18" w:rsidRPr="009A490A">
        <w:rPr>
          <w:rFonts w:ascii="仿宋" w:eastAsia="仿宋" w:hAnsi="仿宋" w:hint="eastAsia"/>
          <w:color w:val="000000"/>
        </w:rPr>
        <w:t>亿</w:t>
      </w:r>
      <w:r w:rsidR="00B37228" w:rsidRPr="009A490A">
        <w:rPr>
          <w:rFonts w:ascii="仿宋" w:eastAsia="仿宋" w:hAnsi="仿宋" w:hint="eastAsia"/>
          <w:color w:val="000000"/>
        </w:rPr>
        <w:t>元</w:t>
      </w:r>
      <w:r w:rsidR="0093251C" w:rsidRPr="009A490A">
        <w:rPr>
          <w:rFonts w:ascii="仿宋" w:eastAsia="仿宋" w:hAnsi="仿宋" w:hint="eastAsia"/>
          <w:color w:val="000000"/>
        </w:rPr>
        <w:t>或者项目用地20亩以内（含30亩）</w:t>
      </w:r>
      <w:r w:rsidR="00B37228" w:rsidRPr="009A490A">
        <w:rPr>
          <w:rFonts w:ascii="仿宋" w:eastAsia="仿宋" w:hAnsi="仿宋" w:hint="eastAsia"/>
          <w:color w:val="000000"/>
        </w:rPr>
        <w:t>的，12个月内完成建设；项目投资规模在1</w:t>
      </w:r>
      <w:r w:rsidR="00E14A18" w:rsidRPr="009A490A">
        <w:rPr>
          <w:rFonts w:ascii="仿宋" w:eastAsia="仿宋" w:hAnsi="仿宋" w:hint="eastAsia"/>
          <w:color w:val="000000"/>
        </w:rPr>
        <w:t>亿</w:t>
      </w:r>
      <w:r w:rsidR="00B37228" w:rsidRPr="009A490A">
        <w:rPr>
          <w:rFonts w:ascii="仿宋" w:eastAsia="仿宋" w:hAnsi="仿宋" w:hint="eastAsia"/>
          <w:color w:val="000000"/>
        </w:rPr>
        <w:t>元至3亿元</w:t>
      </w:r>
      <w:r w:rsidR="0093251C" w:rsidRPr="009A490A">
        <w:rPr>
          <w:rFonts w:ascii="仿宋" w:eastAsia="仿宋" w:hAnsi="仿宋" w:hint="eastAsia"/>
          <w:color w:val="000000"/>
        </w:rPr>
        <w:t>或者项目用地在30—50亩（含50亩）</w:t>
      </w:r>
      <w:r w:rsidR="00B37228" w:rsidRPr="009A490A">
        <w:rPr>
          <w:rFonts w:ascii="仿宋" w:eastAsia="仿宋" w:hAnsi="仿宋" w:hint="eastAsia"/>
          <w:color w:val="000000"/>
        </w:rPr>
        <w:t>的，18个月内完成建设；项目投资规模在3亿元至5亿元</w:t>
      </w:r>
      <w:r w:rsidR="0093251C" w:rsidRPr="009A490A">
        <w:rPr>
          <w:rFonts w:ascii="仿宋" w:eastAsia="仿宋" w:hAnsi="仿宋" w:hint="eastAsia"/>
          <w:color w:val="000000"/>
        </w:rPr>
        <w:t>或者项目用地在50亩以上</w:t>
      </w:r>
      <w:r w:rsidR="00B37228" w:rsidRPr="009A490A">
        <w:rPr>
          <w:rFonts w:ascii="仿宋" w:eastAsia="仿宋" w:hAnsi="仿宋" w:hint="eastAsia"/>
          <w:color w:val="000000"/>
        </w:rPr>
        <w:t>的，24个月内完成建设；项目投资规模5亿元以上（含5亿元）的建设期限，由</w:t>
      </w:r>
      <w:r w:rsidR="00BB1CD5" w:rsidRPr="000F3D40">
        <w:rPr>
          <w:rFonts w:ascii="仿宋" w:eastAsia="仿宋" w:hAnsi="仿宋" w:hint="eastAsia"/>
          <w:color w:val="000000"/>
        </w:rPr>
        <w:t>市工业新城管委会</w:t>
      </w:r>
      <w:r w:rsidR="00B37228" w:rsidRPr="009A490A">
        <w:rPr>
          <w:rFonts w:ascii="仿宋" w:eastAsia="仿宋" w:hAnsi="仿宋" w:hint="eastAsia"/>
          <w:color w:val="000000"/>
        </w:rPr>
        <w:t>和</w:t>
      </w:r>
      <w:r w:rsidR="00B37228" w:rsidRPr="00B412A7">
        <w:rPr>
          <w:rFonts w:ascii="仿宋" w:eastAsia="仿宋" w:hAnsi="仿宋" w:hint="eastAsia"/>
          <w:color w:val="000000"/>
        </w:rPr>
        <w:t>台城街道、</w:t>
      </w:r>
      <w:r w:rsidR="00B37228">
        <w:rPr>
          <w:rFonts w:ascii="仿宋" w:eastAsia="仿宋" w:hAnsi="仿宋" w:hint="eastAsia"/>
          <w:color w:val="000000"/>
        </w:rPr>
        <w:t>大江镇</w:t>
      </w:r>
      <w:r w:rsidR="00B37228" w:rsidRPr="00B412A7">
        <w:rPr>
          <w:rFonts w:ascii="仿宋" w:eastAsia="仿宋" w:hAnsi="仿宋" w:hint="eastAsia"/>
          <w:color w:val="000000"/>
        </w:rPr>
        <w:t>、水步镇、四九镇、三合镇、冲蒌镇、白沙镇</w:t>
      </w:r>
      <w:r w:rsidR="00B37228" w:rsidRPr="009A490A">
        <w:rPr>
          <w:rFonts w:ascii="仿宋" w:eastAsia="仿宋" w:hAnsi="仿宋" w:hint="eastAsia"/>
          <w:color w:val="000000"/>
        </w:rPr>
        <w:t>按实际情况确定</w:t>
      </w:r>
      <w:r w:rsidR="00E14A18" w:rsidRPr="009A490A">
        <w:rPr>
          <w:rFonts w:ascii="仿宋" w:eastAsia="仿宋" w:hAnsi="仿宋" w:hint="eastAsia"/>
          <w:color w:val="000000"/>
        </w:rPr>
        <w:t>，但不得超出法律法规和自然资源部门约定时限</w:t>
      </w:r>
      <w:r w:rsidR="00B37228" w:rsidRPr="00B37228">
        <w:rPr>
          <w:rFonts w:ascii="仿宋" w:eastAsia="仿宋" w:hAnsi="仿宋" w:hint="eastAsia"/>
        </w:rPr>
        <w:t>。</w:t>
      </w:r>
    </w:p>
    <w:p w:rsidR="00A40FE8" w:rsidRPr="00A40FE8" w:rsidRDefault="00AB634F" w:rsidP="001E08C3">
      <w:pPr>
        <w:ind w:firstLineChars="200" w:firstLine="643"/>
        <w:rPr>
          <w:rFonts w:ascii="仿宋" w:eastAsia="仿宋" w:hAnsi="仿宋" w:cstheme="minorBidi"/>
        </w:rPr>
      </w:pPr>
      <w:r w:rsidRPr="00E1601F">
        <w:rPr>
          <w:rFonts w:ascii="仿宋" w:eastAsia="仿宋" w:hAnsi="仿宋" w:hint="eastAsia"/>
          <w:b/>
          <w:bCs/>
        </w:rPr>
        <w:t>（二）</w:t>
      </w:r>
      <w:r w:rsidR="001E08C3" w:rsidRPr="009A490A">
        <w:rPr>
          <w:rFonts w:ascii="仿宋" w:eastAsia="仿宋" w:hAnsi="仿宋" w:hint="eastAsia"/>
          <w:color w:val="000000"/>
        </w:rPr>
        <w:t>对重大项目和重要技术</w:t>
      </w:r>
      <w:r w:rsidR="00E1601F" w:rsidRPr="009A490A">
        <w:rPr>
          <w:rFonts w:ascii="仿宋" w:eastAsia="仿宋" w:hAnsi="仿宋" w:hint="eastAsia"/>
          <w:color w:val="000000"/>
        </w:rPr>
        <w:t>改造</w:t>
      </w:r>
      <w:r w:rsidR="001E08C3" w:rsidRPr="009A490A">
        <w:rPr>
          <w:rFonts w:ascii="仿宋" w:eastAsia="仿宋" w:hAnsi="仿宋" w:hint="eastAsia"/>
          <w:color w:val="000000"/>
        </w:rPr>
        <w:t>项目进行加奖。</w:t>
      </w:r>
      <w:r w:rsidR="00A40FE8" w:rsidRPr="009A490A">
        <w:rPr>
          <w:rFonts w:ascii="仿宋" w:eastAsia="仿宋" w:hAnsi="仿宋" w:hint="eastAsia"/>
          <w:color w:val="000000"/>
        </w:rPr>
        <w:t>对固定资产投资15亿元以上的工业项目，在上述建厂扶持奖</w:t>
      </w:r>
      <w:r w:rsidR="00A40FE8" w:rsidRPr="00A40FE8">
        <w:rPr>
          <w:rFonts w:ascii="仿宋" w:eastAsia="仿宋" w:hAnsi="仿宋" w:cstheme="minorBidi" w:hint="eastAsia"/>
        </w:rPr>
        <w:t>励标准基础上，建厂扶持再增加60元/平方米；可由政府代建项目全部或部分厂房及厂区道路、通讯、水、电等基础设施，企业自投产后下一年度起5年内分期回购；通过融资租赁设备的，可对其租赁费按中国人民银行同期贷款基准利率补助3年，每年补助最高100万元</w:t>
      </w:r>
      <w:r w:rsidR="00ED5296">
        <w:rPr>
          <w:rFonts w:ascii="仿宋" w:eastAsia="仿宋" w:hAnsi="仿宋" w:hint="eastAsia"/>
        </w:rPr>
        <w:t>；</w:t>
      </w:r>
    </w:p>
    <w:p w:rsidR="00A40FE8" w:rsidRDefault="00AB634F" w:rsidP="001E08C3">
      <w:pPr>
        <w:ind w:firstLineChars="200" w:firstLine="643"/>
        <w:rPr>
          <w:rFonts w:ascii="仿宋" w:eastAsia="仿宋" w:hAnsi="仿宋"/>
        </w:rPr>
      </w:pPr>
      <w:r w:rsidRPr="005E1BAC">
        <w:rPr>
          <w:rFonts w:ascii="仿宋" w:eastAsia="仿宋" w:hAnsi="仿宋" w:hint="eastAsia"/>
          <w:b/>
          <w:bCs/>
        </w:rPr>
        <w:lastRenderedPageBreak/>
        <w:t>（三）</w:t>
      </w:r>
      <w:r w:rsidR="00A40FE8" w:rsidRPr="00A40FE8">
        <w:rPr>
          <w:rFonts w:ascii="仿宋" w:eastAsia="仿宋" w:hAnsi="仿宋" w:cstheme="minorBidi" w:hint="eastAsia"/>
        </w:rPr>
        <w:t>对固定资产投资5000万元以上的具有国内自主知识产权、国际先进核心关键技术的装备制造业项目，在上述建厂扶持奖励标准基础上，建厂扶持</w:t>
      </w:r>
      <w:r>
        <w:rPr>
          <w:rFonts w:ascii="仿宋" w:eastAsia="仿宋" w:hAnsi="仿宋" w:cstheme="minorBidi" w:hint="eastAsia"/>
        </w:rPr>
        <w:t>再</w:t>
      </w:r>
      <w:r w:rsidR="00A40FE8" w:rsidRPr="00A40FE8">
        <w:rPr>
          <w:rFonts w:ascii="仿宋" w:eastAsia="仿宋" w:hAnsi="仿宋" w:cstheme="minorBidi" w:hint="eastAsia"/>
        </w:rPr>
        <w:t>增加30元/平方米</w:t>
      </w:r>
      <w:r w:rsidR="00ED5296">
        <w:rPr>
          <w:rFonts w:ascii="仿宋" w:eastAsia="仿宋" w:hAnsi="仿宋" w:hint="eastAsia"/>
        </w:rPr>
        <w:t>；</w:t>
      </w:r>
    </w:p>
    <w:p w:rsidR="00A60217" w:rsidRDefault="00AB634F">
      <w:pPr>
        <w:ind w:firstLineChars="200" w:firstLine="640"/>
        <w:rPr>
          <w:rFonts w:ascii="仿宋" w:eastAsia="仿宋" w:hAnsi="仿宋" w:cstheme="minorBidi"/>
        </w:rPr>
      </w:pPr>
      <w:r w:rsidRPr="005E1BAC">
        <w:rPr>
          <w:rFonts w:ascii="仿宋" w:eastAsia="仿宋" w:hAnsi="仿宋" w:hint="eastAsia"/>
        </w:rPr>
        <w:t>（四）</w:t>
      </w:r>
      <w:r w:rsidR="00ED5296">
        <w:rPr>
          <w:rFonts w:ascii="仿宋" w:eastAsia="仿宋" w:hAnsi="仿宋" w:hint="eastAsia"/>
        </w:rPr>
        <w:t>对</w:t>
      </w:r>
      <w:r w:rsidR="00F45956">
        <w:rPr>
          <w:rFonts w:ascii="仿宋" w:eastAsia="仿宋" w:hAnsi="仿宋" w:hint="eastAsia"/>
        </w:rPr>
        <w:t>固</w:t>
      </w:r>
      <w:r w:rsidR="00ED5296">
        <w:rPr>
          <w:rFonts w:ascii="仿宋" w:eastAsia="仿宋" w:hAnsi="仿宋" w:hint="eastAsia"/>
        </w:rPr>
        <w:t>定资产投资1亿元以上，实际竣工验收建设容积率2.0以上的，建厂扶持</w:t>
      </w:r>
      <w:r>
        <w:rPr>
          <w:rFonts w:ascii="仿宋" w:eastAsia="仿宋" w:hAnsi="仿宋" w:hint="eastAsia"/>
        </w:rPr>
        <w:t>再</w:t>
      </w:r>
      <w:r w:rsidR="00ED5296">
        <w:rPr>
          <w:rFonts w:ascii="仿宋" w:eastAsia="仿宋" w:hAnsi="仿宋" w:hint="eastAsia"/>
        </w:rPr>
        <w:t>增加30元/平方米。</w:t>
      </w:r>
    </w:p>
    <w:p w:rsidR="00B37228" w:rsidRPr="00B37228" w:rsidRDefault="005E1BAC" w:rsidP="00733642">
      <w:pPr>
        <w:ind w:firstLineChars="200" w:firstLine="640"/>
        <w:rPr>
          <w:rFonts w:ascii="仿宋" w:eastAsia="仿宋" w:hAnsi="仿宋"/>
        </w:rPr>
      </w:pPr>
      <w:r>
        <w:rPr>
          <w:rFonts w:ascii="仿宋" w:eastAsia="仿宋" w:hAnsi="仿宋" w:hint="eastAsia"/>
        </w:rPr>
        <w:t>（五）</w:t>
      </w:r>
      <w:r w:rsidR="00980B83">
        <w:rPr>
          <w:rFonts w:ascii="仿宋" w:eastAsia="仿宋" w:hAnsi="仿宋" w:hint="eastAsia"/>
        </w:rPr>
        <w:t>上述建厂奖励，</w:t>
      </w:r>
      <w:r w:rsidR="00B37228" w:rsidRPr="00B37228">
        <w:rPr>
          <w:rFonts w:ascii="仿宋" w:eastAsia="仿宋" w:hAnsi="仿宋" w:hint="eastAsia"/>
        </w:rPr>
        <w:t>企业必须在建筑物竣工验收之日起</w:t>
      </w:r>
      <w:r w:rsidR="00A40FE8">
        <w:rPr>
          <w:rFonts w:ascii="仿宋" w:eastAsia="仿宋" w:hAnsi="仿宋" w:hint="eastAsia"/>
        </w:rPr>
        <w:t>1</w:t>
      </w:r>
      <w:r w:rsidR="00B37228" w:rsidRPr="00B37228">
        <w:rPr>
          <w:rFonts w:ascii="仿宋" w:eastAsia="仿宋" w:hAnsi="仿宋" w:hint="eastAsia"/>
        </w:rPr>
        <w:t>年内提出申请，逾期不</w:t>
      </w:r>
      <w:r w:rsidR="00B37228">
        <w:rPr>
          <w:rFonts w:ascii="仿宋" w:eastAsia="仿宋" w:hAnsi="仿宋" w:hint="eastAsia"/>
        </w:rPr>
        <w:t>再</w:t>
      </w:r>
      <w:r w:rsidR="00B37228" w:rsidRPr="00B37228">
        <w:rPr>
          <w:rFonts w:ascii="仿宋" w:eastAsia="仿宋" w:hAnsi="仿宋" w:hint="eastAsia"/>
        </w:rPr>
        <w:t>奖励。</w:t>
      </w:r>
    </w:p>
    <w:p w:rsidR="00F978B3" w:rsidRPr="009A490A" w:rsidRDefault="00B37228" w:rsidP="00F978B3">
      <w:pPr>
        <w:ind w:firstLineChars="200" w:firstLine="643"/>
        <w:rPr>
          <w:rFonts w:ascii="仿宋" w:eastAsia="仿宋" w:hAnsi="仿宋"/>
        </w:rPr>
      </w:pPr>
      <w:r w:rsidRPr="00C01128">
        <w:rPr>
          <w:rFonts w:ascii="楷体" w:eastAsia="楷体" w:hAnsi="楷体" w:hint="eastAsia"/>
          <w:b/>
          <w:bCs/>
        </w:rPr>
        <w:t>第</w:t>
      </w:r>
      <w:r w:rsidR="00690845" w:rsidRPr="00C01128">
        <w:rPr>
          <w:rFonts w:ascii="楷体" w:eastAsia="楷体" w:hAnsi="楷体" w:hint="eastAsia"/>
          <w:b/>
          <w:bCs/>
        </w:rPr>
        <w:t>七</w:t>
      </w:r>
      <w:r w:rsidRPr="00C01128">
        <w:rPr>
          <w:rFonts w:ascii="楷体" w:eastAsia="楷体" w:hAnsi="楷体" w:hint="eastAsia"/>
          <w:b/>
          <w:bCs/>
        </w:rPr>
        <w:t>条</w:t>
      </w:r>
      <w:r w:rsidR="00690845" w:rsidRPr="00C01128">
        <w:rPr>
          <w:rFonts w:ascii="楷体" w:eastAsia="楷体" w:hAnsi="楷体" w:hint="eastAsia"/>
          <w:b/>
          <w:bCs/>
        </w:rPr>
        <w:t>【</w:t>
      </w:r>
      <w:r w:rsidR="00690845" w:rsidRPr="00690845">
        <w:rPr>
          <w:rFonts w:ascii="楷体" w:eastAsia="楷体" w:hAnsi="楷体" w:hint="eastAsia"/>
          <w:b/>
          <w:bCs/>
        </w:rPr>
        <w:t>物业租赁扶持</w:t>
      </w:r>
      <w:r w:rsidR="00690845" w:rsidRPr="00C01128">
        <w:rPr>
          <w:rFonts w:ascii="楷体" w:eastAsia="楷体" w:hAnsi="楷体" w:hint="eastAsia"/>
          <w:b/>
          <w:bCs/>
        </w:rPr>
        <w:t>】</w:t>
      </w:r>
      <w:r w:rsidRPr="00E14A18">
        <w:rPr>
          <w:rFonts w:ascii="仿宋" w:eastAsia="仿宋" w:hAnsi="仿宋" w:hint="eastAsia"/>
        </w:rPr>
        <w:t>租用公有标准厂房，符合亩产税收条件的，自租赁之日起三年内，给予月租金2元/平方米的补助</w:t>
      </w:r>
      <w:r w:rsidR="00F978B3">
        <w:rPr>
          <w:rFonts w:ascii="仿宋" w:eastAsia="仿宋" w:hAnsi="仿宋" w:hint="eastAsia"/>
        </w:rPr>
        <w:t>；</w:t>
      </w:r>
      <w:r w:rsidR="00F978B3" w:rsidRPr="009A490A">
        <w:rPr>
          <w:rFonts w:ascii="仿宋" w:eastAsia="仿宋" w:hAnsi="仿宋" w:hint="eastAsia"/>
        </w:rPr>
        <w:t>租用政府产权（含国有企业）员工宿舍的，自租赁之日起，前五年租金按照房屋所在地房屋租赁市场参考价的70%计收。</w:t>
      </w:r>
    </w:p>
    <w:p w:rsidR="00B37228" w:rsidRPr="00E14A18" w:rsidRDefault="00B37228" w:rsidP="00C01128">
      <w:pPr>
        <w:ind w:firstLineChars="200" w:firstLine="640"/>
        <w:rPr>
          <w:rFonts w:ascii="仿宋" w:eastAsia="仿宋" w:hAnsi="仿宋"/>
        </w:rPr>
      </w:pPr>
      <w:r w:rsidRPr="00E14A18">
        <w:rPr>
          <w:rFonts w:ascii="仿宋" w:eastAsia="仿宋" w:hAnsi="仿宋" w:hint="eastAsia"/>
        </w:rPr>
        <w:t>本条所称亩产税收条件为投资项目单位面积年创税额不低于</w:t>
      </w:r>
      <w:r w:rsidR="004E69AC" w:rsidRPr="00CB4E4A">
        <w:rPr>
          <w:rFonts w:ascii="仿宋" w:eastAsia="仿宋" w:hAnsi="仿宋" w:hint="eastAsia"/>
        </w:rPr>
        <w:t>20</w:t>
      </w:r>
      <w:r w:rsidRPr="00CB4E4A">
        <w:rPr>
          <w:rFonts w:ascii="仿宋" w:eastAsia="仿宋" w:hAnsi="仿宋" w:hint="eastAsia"/>
        </w:rPr>
        <w:t>万元/亩</w:t>
      </w:r>
      <w:r w:rsidR="004E69AC">
        <w:rPr>
          <w:rFonts w:ascii="仿宋" w:eastAsia="仿宋" w:hAnsi="仿宋" w:hint="eastAsia"/>
        </w:rPr>
        <w:t>，</w:t>
      </w:r>
      <w:r w:rsidR="004E69AC" w:rsidRPr="00CB4E4A">
        <w:rPr>
          <w:rFonts w:ascii="仿宋" w:eastAsia="仿宋" w:hAnsi="仿宋" w:hint="eastAsia"/>
        </w:rPr>
        <w:t>其中工业新城规划范围内投资项目单位面积年创税额不低于25万元/亩</w:t>
      </w:r>
      <w:r w:rsidRPr="00CB4E4A">
        <w:rPr>
          <w:rFonts w:ascii="仿宋" w:eastAsia="仿宋" w:hAnsi="仿宋" w:hint="eastAsia"/>
        </w:rPr>
        <w:t>。</w:t>
      </w:r>
    </w:p>
    <w:p w:rsidR="00690845" w:rsidRDefault="00690845" w:rsidP="00C01128">
      <w:pPr>
        <w:ind w:firstLineChars="200" w:firstLine="643"/>
        <w:rPr>
          <w:rFonts w:ascii="仿宋" w:eastAsia="仿宋" w:hAnsi="仿宋"/>
          <w:color w:val="000000"/>
        </w:rPr>
      </w:pPr>
      <w:r w:rsidRPr="00C01128">
        <w:rPr>
          <w:rFonts w:ascii="楷体" w:eastAsia="楷体" w:hAnsi="楷体" w:hint="eastAsia"/>
          <w:b/>
          <w:bCs/>
        </w:rPr>
        <w:t>第八条</w:t>
      </w:r>
      <w:r w:rsidR="00CB6B90" w:rsidRPr="00C01128">
        <w:rPr>
          <w:rFonts w:ascii="楷体" w:eastAsia="楷体" w:hAnsi="楷体" w:hint="eastAsia"/>
          <w:b/>
          <w:bCs/>
        </w:rPr>
        <w:t>【项目投产奖励】</w:t>
      </w:r>
      <w:r w:rsidR="00242C82" w:rsidRPr="00382627">
        <w:rPr>
          <w:rFonts w:ascii="仿宋" w:eastAsia="仿宋" w:hAnsi="仿宋" w:hint="eastAsia"/>
        </w:rPr>
        <w:t>按照关于《</w:t>
      </w:r>
      <w:bookmarkStart w:id="2" w:name="_Toc521332853"/>
      <w:bookmarkStart w:id="3" w:name="_Toc521334814"/>
      <w:r w:rsidR="00242C82" w:rsidRPr="00382627">
        <w:rPr>
          <w:rFonts w:ascii="仿宋" w:eastAsia="仿宋" w:hAnsi="仿宋" w:hint="eastAsia"/>
        </w:rPr>
        <w:t>印发台山市鼓励企业上规模和扩大</w:t>
      </w:r>
      <w:bookmarkStart w:id="4" w:name="_Toc521332854"/>
      <w:bookmarkEnd w:id="2"/>
      <w:r w:rsidR="00242C82" w:rsidRPr="00382627">
        <w:rPr>
          <w:rFonts w:ascii="仿宋" w:eastAsia="仿宋" w:hAnsi="仿宋" w:hint="eastAsia"/>
        </w:rPr>
        <w:t>生产暂行办法的通知</w:t>
      </w:r>
      <w:bookmarkEnd w:id="3"/>
      <w:bookmarkEnd w:id="4"/>
      <w:r w:rsidR="00242C82" w:rsidRPr="00382627">
        <w:rPr>
          <w:rFonts w:ascii="仿宋" w:eastAsia="仿宋" w:hAnsi="仿宋" w:hint="eastAsia"/>
        </w:rPr>
        <w:t>》（台府办〔</w:t>
      </w:r>
      <w:r w:rsidR="00242C82" w:rsidRPr="00382627">
        <w:rPr>
          <w:rFonts w:ascii="仿宋" w:eastAsia="仿宋" w:hAnsi="仿宋"/>
        </w:rPr>
        <w:t>2016〕50号</w:t>
      </w:r>
      <w:r w:rsidR="00242C82" w:rsidRPr="00382627">
        <w:rPr>
          <w:rFonts w:ascii="仿宋" w:eastAsia="仿宋" w:hAnsi="仿宋" w:hint="eastAsia"/>
        </w:rPr>
        <w:t>）的规定，支持投资项目加快建成投产和壮大发展</w:t>
      </w:r>
      <w:r w:rsidR="002451A1" w:rsidRPr="002451A1">
        <w:rPr>
          <w:rFonts w:ascii="仿宋" w:eastAsia="仿宋" w:hAnsi="仿宋" w:hint="eastAsia"/>
        </w:rPr>
        <w:t>：</w:t>
      </w:r>
    </w:p>
    <w:p w:rsidR="00CB6B90" w:rsidRDefault="00690845" w:rsidP="00690845">
      <w:pPr>
        <w:ind w:firstLineChars="200" w:firstLine="640"/>
        <w:rPr>
          <w:rFonts w:ascii="仿宋" w:eastAsia="仿宋" w:hAnsi="仿宋"/>
          <w:color w:val="000000"/>
        </w:rPr>
      </w:pPr>
      <w:r>
        <w:rPr>
          <w:rFonts w:ascii="仿宋" w:eastAsia="仿宋" w:hAnsi="仿宋" w:hint="eastAsia"/>
          <w:color w:val="000000"/>
        </w:rPr>
        <w:t>（一）</w:t>
      </w:r>
      <w:r w:rsidR="00CB6B90" w:rsidRPr="00F800A7">
        <w:rPr>
          <w:rFonts w:ascii="仿宋" w:eastAsia="仿宋" w:hAnsi="仿宋" w:hint="eastAsia"/>
          <w:color w:val="000000"/>
        </w:rPr>
        <w:t>对新引进的固定资产投资1-3亿元的先进制造业项目，投产当年一次性给予企业50万元的补助；对新引进的固定资产投资3-5亿元（含3亿元）的先进制造业项目，投产当年一次性给予企业100万元的补助</w:t>
      </w:r>
      <w:r w:rsidR="00CB6B90">
        <w:rPr>
          <w:rFonts w:ascii="仿宋" w:eastAsia="仿宋" w:hAnsi="仿宋" w:hint="eastAsia"/>
          <w:color w:val="000000"/>
        </w:rPr>
        <w:t>；</w:t>
      </w:r>
      <w:r w:rsidR="00CB6B90" w:rsidRPr="00F800A7">
        <w:rPr>
          <w:rFonts w:ascii="仿宋" w:eastAsia="仿宋" w:hAnsi="仿宋" w:hint="eastAsia"/>
          <w:color w:val="000000"/>
        </w:rPr>
        <w:t>对新引进的固定</w:t>
      </w:r>
      <w:r w:rsidR="00CB6B90" w:rsidRPr="00F800A7">
        <w:rPr>
          <w:rFonts w:ascii="仿宋" w:eastAsia="仿宋" w:hAnsi="仿宋" w:hint="eastAsia"/>
          <w:color w:val="000000"/>
        </w:rPr>
        <w:lastRenderedPageBreak/>
        <w:t>资产投资</w:t>
      </w:r>
      <w:r w:rsidR="00CB6B90">
        <w:rPr>
          <w:rFonts w:ascii="仿宋" w:eastAsia="仿宋" w:hAnsi="仿宋" w:hint="eastAsia"/>
          <w:color w:val="000000"/>
        </w:rPr>
        <w:t>10</w:t>
      </w:r>
      <w:r w:rsidR="00CB6B90" w:rsidRPr="00F800A7">
        <w:rPr>
          <w:rFonts w:ascii="仿宋" w:eastAsia="仿宋" w:hAnsi="仿宋" w:hint="eastAsia"/>
          <w:color w:val="000000"/>
        </w:rPr>
        <w:t>亿元（含</w:t>
      </w:r>
      <w:r w:rsidR="00CB6B90">
        <w:rPr>
          <w:rFonts w:ascii="仿宋" w:eastAsia="仿宋" w:hAnsi="仿宋" w:hint="eastAsia"/>
          <w:color w:val="000000"/>
        </w:rPr>
        <w:t>10</w:t>
      </w:r>
      <w:r w:rsidR="00CB6B90" w:rsidRPr="00F800A7">
        <w:rPr>
          <w:rFonts w:ascii="仿宋" w:eastAsia="仿宋" w:hAnsi="仿宋" w:hint="eastAsia"/>
          <w:color w:val="000000"/>
        </w:rPr>
        <w:t>亿元）的先进制造业项目，投产当年一次性给予企业</w:t>
      </w:r>
      <w:r w:rsidR="00CB6B90">
        <w:rPr>
          <w:rFonts w:ascii="仿宋" w:eastAsia="仿宋" w:hAnsi="仿宋" w:hint="eastAsia"/>
          <w:color w:val="000000"/>
        </w:rPr>
        <w:t>3</w:t>
      </w:r>
      <w:r w:rsidR="00CB6B90" w:rsidRPr="00F800A7">
        <w:rPr>
          <w:rFonts w:ascii="仿宋" w:eastAsia="仿宋" w:hAnsi="仿宋" w:hint="eastAsia"/>
          <w:color w:val="000000"/>
        </w:rPr>
        <w:t>00万元的补助</w:t>
      </w:r>
      <w:r w:rsidR="00CB6B90">
        <w:rPr>
          <w:rFonts w:ascii="仿宋" w:eastAsia="仿宋" w:hAnsi="仿宋" w:hint="eastAsia"/>
          <w:color w:val="000000"/>
        </w:rPr>
        <w:t>。</w:t>
      </w:r>
    </w:p>
    <w:p w:rsidR="00690845" w:rsidRDefault="00690845" w:rsidP="00690845">
      <w:pPr>
        <w:ind w:firstLineChars="200" w:firstLine="640"/>
        <w:rPr>
          <w:rFonts w:ascii="仿宋" w:eastAsia="仿宋" w:hAnsi="仿宋"/>
          <w:color w:val="000000"/>
        </w:rPr>
      </w:pPr>
      <w:r>
        <w:rPr>
          <w:rFonts w:ascii="仿宋" w:eastAsia="仿宋" w:hAnsi="仿宋" w:hint="eastAsia"/>
          <w:color w:val="000000"/>
        </w:rPr>
        <w:t>（二）</w:t>
      </w:r>
      <w:r w:rsidRPr="00690845">
        <w:rPr>
          <w:rFonts w:ascii="仿宋" w:eastAsia="仿宋" w:hAnsi="仿宋" w:hint="eastAsia"/>
          <w:color w:val="000000"/>
        </w:rPr>
        <w:t>对新引进的规模以上工业企业给予5万元扶持；工业企业年营业收入首次达到1亿元以上的，一次性给予10万元奖励；</w:t>
      </w:r>
      <w:r>
        <w:rPr>
          <w:rFonts w:ascii="仿宋" w:eastAsia="仿宋" w:hAnsi="仿宋" w:hint="eastAsia"/>
          <w:color w:val="000000"/>
        </w:rPr>
        <w:t>工业</w:t>
      </w:r>
      <w:r w:rsidRPr="006830BA">
        <w:rPr>
          <w:rFonts w:ascii="仿宋" w:eastAsia="仿宋" w:hAnsi="仿宋" w:cstheme="minorBidi" w:hint="eastAsia"/>
          <w:color w:val="000000"/>
        </w:rPr>
        <w:t>企业年营业收入</w:t>
      </w:r>
      <w:r>
        <w:rPr>
          <w:rFonts w:ascii="仿宋" w:eastAsia="仿宋" w:hAnsi="仿宋" w:hint="eastAsia"/>
          <w:color w:val="000000"/>
        </w:rPr>
        <w:t>首次达5亿元（含5亿元）以上</w:t>
      </w:r>
      <w:r w:rsidRPr="006830BA">
        <w:rPr>
          <w:rFonts w:ascii="仿宋" w:eastAsia="仿宋" w:hAnsi="仿宋" w:cstheme="minorBidi" w:hint="eastAsia"/>
          <w:color w:val="000000"/>
        </w:rPr>
        <w:t>10亿元以</w:t>
      </w:r>
      <w:r>
        <w:rPr>
          <w:rFonts w:ascii="仿宋" w:eastAsia="仿宋" w:hAnsi="仿宋" w:hint="eastAsia"/>
          <w:color w:val="000000"/>
        </w:rPr>
        <w:t>下的</w:t>
      </w:r>
      <w:r w:rsidRPr="006830BA">
        <w:rPr>
          <w:rFonts w:ascii="仿宋" w:eastAsia="仿宋" w:hAnsi="仿宋" w:cstheme="minorBidi" w:hint="eastAsia"/>
          <w:color w:val="000000"/>
        </w:rPr>
        <w:t>，</w:t>
      </w:r>
      <w:r>
        <w:rPr>
          <w:rFonts w:ascii="仿宋" w:eastAsia="仿宋" w:hAnsi="仿宋" w:hint="eastAsia"/>
          <w:color w:val="000000"/>
        </w:rPr>
        <w:t>一次性</w:t>
      </w:r>
      <w:r w:rsidRPr="006830BA">
        <w:rPr>
          <w:rFonts w:ascii="仿宋" w:eastAsia="仿宋" w:hAnsi="仿宋" w:cstheme="minorBidi" w:hint="eastAsia"/>
          <w:color w:val="000000"/>
        </w:rPr>
        <w:t>给予</w:t>
      </w:r>
      <w:r>
        <w:rPr>
          <w:rFonts w:ascii="仿宋" w:eastAsia="仿宋" w:hAnsi="仿宋" w:hint="eastAsia"/>
          <w:color w:val="000000"/>
        </w:rPr>
        <w:t>100万元奖励</w:t>
      </w:r>
      <w:r w:rsidRPr="006830BA">
        <w:rPr>
          <w:rFonts w:ascii="仿宋" w:eastAsia="仿宋" w:hAnsi="仿宋" w:cstheme="minorBidi" w:hint="eastAsia"/>
          <w:color w:val="000000"/>
        </w:rPr>
        <w:t>；</w:t>
      </w:r>
      <w:r>
        <w:rPr>
          <w:rFonts w:ascii="仿宋" w:eastAsia="仿宋" w:hAnsi="仿宋" w:hint="eastAsia"/>
          <w:color w:val="000000"/>
        </w:rPr>
        <w:t>工业</w:t>
      </w:r>
      <w:r w:rsidRPr="006830BA">
        <w:rPr>
          <w:rFonts w:ascii="仿宋" w:eastAsia="仿宋" w:hAnsi="仿宋" w:cstheme="minorBidi" w:hint="eastAsia"/>
          <w:color w:val="000000"/>
        </w:rPr>
        <w:t>企业年营业收入</w:t>
      </w:r>
      <w:r>
        <w:rPr>
          <w:rFonts w:ascii="仿宋" w:eastAsia="仿宋" w:hAnsi="仿宋" w:hint="eastAsia"/>
          <w:color w:val="000000"/>
        </w:rPr>
        <w:t>首次达10亿元以上20</w:t>
      </w:r>
      <w:r w:rsidRPr="006830BA">
        <w:rPr>
          <w:rFonts w:ascii="仿宋" w:eastAsia="仿宋" w:hAnsi="仿宋" w:cstheme="minorBidi" w:hint="eastAsia"/>
          <w:color w:val="000000"/>
        </w:rPr>
        <w:t>亿元以</w:t>
      </w:r>
      <w:r>
        <w:rPr>
          <w:rFonts w:ascii="仿宋" w:eastAsia="仿宋" w:hAnsi="仿宋" w:hint="eastAsia"/>
          <w:color w:val="000000"/>
        </w:rPr>
        <w:t>下的</w:t>
      </w:r>
      <w:r w:rsidRPr="006830BA">
        <w:rPr>
          <w:rFonts w:ascii="仿宋" w:eastAsia="仿宋" w:hAnsi="仿宋" w:cstheme="minorBidi" w:hint="eastAsia"/>
          <w:color w:val="000000"/>
        </w:rPr>
        <w:t>，给予</w:t>
      </w:r>
      <w:r>
        <w:rPr>
          <w:rFonts w:ascii="仿宋" w:eastAsia="仿宋" w:hAnsi="仿宋" w:hint="eastAsia"/>
          <w:color w:val="000000"/>
        </w:rPr>
        <w:t>50</w:t>
      </w:r>
      <w:r w:rsidRPr="006830BA">
        <w:rPr>
          <w:rFonts w:ascii="仿宋" w:eastAsia="仿宋" w:hAnsi="仿宋" w:cstheme="minorBidi" w:hint="eastAsia"/>
          <w:color w:val="000000"/>
        </w:rPr>
        <w:t>0万元</w:t>
      </w:r>
      <w:r>
        <w:rPr>
          <w:rFonts w:ascii="仿宋" w:eastAsia="仿宋" w:hAnsi="仿宋" w:hint="eastAsia"/>
          <w:color w:val="000000"/>
        </w:rPr>
        <w:t>奖励。</w:t>
      </w:r>
    </w:p>
    <w:p w:rsidR="00690845" w:rsidRPr="006830BA" w:rsidRDefault="00690845" w:rsidP="00690845">
      <w:pPr>
        <w:ind w:firstLineChars="200" w:firstLine="640"/>
        <w:rPr>
          <w:rFonts w:ascii="仿宋" w:eastAsia="仿宋" w:hAnsi="仿宋" w:cstheme="minorBidi"/>
          <w:color w:val="000000"/>
        </w:rPr>
      </w:pPr>
      <w:r>
        <w:rPr>
          <w:rFonts w:ascii="仿宋" w:eastAsia="仿宋" w:hAnsi="仿宋" w:hint="eastAsia"/>
          <w:color w:val="000000"/>
        </w:rPr>
        <w:t>本条所述奖励可与广东省</w:t>
      </w:r>
      <w:r>
        <w:rPr>
          <w:rFonts w:ascii="宋体" w:eastAsia="宋体" w:hAnsi="宋体" w:hint="eastAsia"/>
          <w:color w:val="000000"/>
        </w:rPr>
        <w:t>、</w:t>
      </w:r>
      <w:r>
        <w:rPr>
          <w:rFonts w:ascii="仿宋" w:eastAsia="仿宋" w:hAnsi="仿宋" w:hint="eastAsia"/>
          <w:color w:val="000000"/>
        </w:rPr>
        <w:t>江门市同类奖励叠加享受</w:t>
      </w:r>
      <w:r w:rsidRPr="00F800A7">
        <w:rPr>
          <w:rFonts w:ascii="仿宋" w:eastAsia="仿宋" w:hAnsi="仿宋" w:hint="eastAsia"/>
          <w:color w:val="000000"/>
        </w:rPr>
        <w:t>。</w:t>
      </w:r>
    </w:p>
    <w:p w:rsidR="00FD58E7" w:rsidRPr="00C01128" w:rsidRDefault="00B37228" w:rsidP="00C01128">
      <w:pPr>
        <w:ind w:firstLineChars="200" w:firstLine="643"/>
        <w:rPr>
          <w:rFonts w:ascii="仿宋" w:eastAsia="仿宋" w:hAnsi="仿宋"/>
          <w:color w:val="000000"/>
        </w:rPr>
      </w:pPr>
      <w:r w:rsidRPr="00C01128">
        <w:rPr>
          <w:rFonts w:ascii="楷体" w:eastAsia="楷体" w:hAnsi="楷体" w:hint="eastAsia"/>
          <w:b/>
          <w:bCs/>
        </w:rPr>
        <w:t>第</w:t>
      </w:r>
      <w:r w:rsidR="00690845" w:rsidRPr="00C01128">
        <w:rPr>
          <w:rFonts w:ascii="楷体" w:eastAsia="楷体" w:hAnsi="楷体" w:hint="eastAsia"/>
          <w:b/>
          <w:bCs/>
        </w:rPr>
        <w:t>九</w:t>
      </w:r>
      <w:r w:rsidRPr="00C01128">
        <w:rPr>
          <w:rFonts w:ascii="楷体" w:eastAsia="楷体" w:hAnsi="楷体" w:hint="eastAsia"/>
          <w:b/>
          <w:bCs/>
        </w:rPr>
        <w:t>条</w:t>
      </w:r>
      <w:r w:rsidR="00690845" w:rsidRPr="00C01128">
        <w:rPr>
          <w:rFonts w:ascii="楷体" w:eastAsia="楷体" w:hAnsi="楷体" w:hint="eastAsia"/>
          <w:b/>
          <w:bCs/>
        </w:rPr>
        <w:t>【支持创新发展】</w:t>
      </w:r>
      <w:r w:rsidRPr="00C01128">
        <w:rPr>
          <w:rFonts w:ascii="仿宋" w:eastAsia="仿宋" w:hAnsi="仿宋" w:hint="eastAsia"/>
          <w:color w:val="000000"/>
        </w:rPr>
        <w:t>支持</w:t>
      </w:r>
      <w:r w:rsidR="00ED5296" w:rsidRPr="00C01128">
        <w:rPr>
          <w:rFonts w:ascii="仿宋" w:eastAsia="仿宋" w:hAnsi="仿宋" w:hint="eastAsia"/>
          <w:color w:val="000000"/>
        </w:rPr>
        <w:t>企业</w:t>
      </w:r>
      <w:r w:rsidR="00690845" w:rsidRPr="00C01128">
        <w:rPr>
          <w:rFonts w:ascii="仿宋" w:eastAsia="仿宋" w:hAnsi="仿宋" w:hint="eastAsia"/>
          <w:color w:val="000000"/>
        </w:rPr>
        <w:t>创新发展，</w:t>
      </w:r>
      <w:r w:rsidR="00ED5296" w:rsidRPr="00C01128">
        <w:rPr>
          <w:rFonts w:ascii="仿宋" w:eastAsia="仿宋" w:hAnsi="仿宋" w:hint="eastAsia"/>
          <w:color w:val="000000"/>
        </w:rPr>
        <w:t>增强核心竞争力</w:t>
      </w:r>
      <w:r w:rsidR="00C60E9B" w:rsidRPr="00C01128">
        <w:rPr>
          <w:rFonts w:ascii="仿宋" w:eastAsia="仿宋" w:hAnsi="仿宋" w:hint="eastAsia"/>
          <w:color w:val="000000"/>
        </w:rPr>
        <w:t>:</w:t>
      </w:r>
    </w:p>
    <w:p w:rsidR="00B37228" w:rsidRDefault="00C60E9B" w:rsidP="00733642">
      <w:pPr>
        <w:ind w:firstLineChars="200" w:firstLine="643"/>
        <w:rPr>
          <w:rFonts w:ascii="仿宋" w:eastAsia="仿宋" w:hAnsi="仿宋"/>
        </w:rPr>
      </w:pPr>
      <w:r w:rsidRPr="00F978B3">
        <w:rPr>
          <w:rFonts w:ascii="仿宋" w:eastAsia="仿宋" w:hAnsi="仿宋" w:hint="eastAsia"/>
          <w:b/>
          <w:bCs/>
        </w:rPr>
        <w:t>（一）支持高新技术企业申报。</w:t>
      </w:r>
      <w:r w:rsidR="00B37228" w:rsidRPr="00C60E9B">
        <w:rPr>
          <w:rFonts w:ascii="仿宋" w:eastAsia="仿宋" w:hAnsi="仿宋" w:hint="eastAsia"/>
        </w:rPr>
        <w:t>企业</w:t>
      </w:r>
      <w:r w:rsidRPr="00C60E9B">
        <w:rPr>
          <w:rFonts w:ascii="仿宋" w:eastAsia="仿宋" w:hAnsi="仿宋" w:hint="eastAsia"/>
        </w:rPr>
        <w:t>申报</w:t>
      </w:r>
      <w:r w:rsidR="00B37228" w:rsidRPr="00C60E9B">
        <w:rPr>
          <w:rFonts w:ascii="仿宋" w:eastAsia="仿宋" w:hAnsi="仿宋" w:hint="eastAsia"/>
        </w:rPr>
        <w:t>高新技术企业</w:t>
      </w:r>
      <w:r w:rsidRPr="00C60E9B">
        <w:rPr>
          <w:rFonts w:ascii="仿宋" w:eastAsia="仿宋" w:hAnsi="仿宋" w:hint="eastAsia"/>
        </w:rPr>
        <w:t>并得到</w:t>
      </w:r>
      <w:r w:rsidR="00B37228" w:rsidRPr="00C60E9B">
        <w:rPr>
          <w:rFonts w:ascii="仿宋" w:eastAsia="仿宋" w:hAnsi="仿宋" w:hint="eastAsia"/>
        </w:rPr>
        <w:t>认定，按照《</w:t>
      </w:r>
      <w:r w:rsidR="007B0BAC" w:rsidRPr="00004817">
        <w:rPr>
          <w:rFonts w:ascii="仿宋" w:eastAsia="仿宋" w:hAnsi="仿宋" w:cs="宋体" w:hint="eastAsia"/>
          <w:kern w:val="0"/>
        </w:rPr>
        <w:t>关于印发〈江门市促进高新技术企业发展细则（试行）〉的通知》（江科〔2020〕38号）</w:t>
      </w:r>
      <w:r w:rsidR="00B37228" w:rsidRPr="00C60E9B">
        <w:rPr>
          <w:rFonts w:ascii="仿宋" w:eastAsia="仿宋" w:hAnsi="仿宋" w:hint="eastAsia"/>
        </w:rPr>
        <w:t>）规定进行补助，单个企业的补助金额最高不超过100万元</w:t>
      </w:r>
      <w:r>
        <w:rPr>
          <w:rFonts w:ascii="仿宋" w:eastAsia="仿宋" w:hAnsi="仿宋" w:hint="eastAsia"/>
        </w:rPr>
        <w:t>；</w:t>
      </w:r>
      <w:r w:rsidRPr="00C60E9B">
        <w:rPr>
          <w:rFonts w:ascii="仿宋" w:eastAsia="仿宋" w:hAnsi="仿宋" w:hint="eastAsia"/>
        </w:rPr>
        <w:t>对符合条件的高新技术企业，依规定减按15%的税率征收企业所得税</w:t>
      </w:r>
      <w:r>
        <w:rPr>
          <w:rFonts w:ascii="仿宋" w:eastAsia="仿宋" w:hAnsi="仿宋" w:hint="eastAsia"/>
        </w:rPr>
        <w:t>；</w:t>
      </w:r>
    </w:p>
    <w:p w:rsidR="00C60E9B" w:rsidRPr="00783206" w:rsidRDefault="00C60E9B" w:rsidP="00733642">
      <w:pPr>
        <w:ind w:firstLineChars="200" w:firstLine="643"/>
        <w:rPr>
          <w:rFonts w:ascii="仿宋" w:eastAsia="仿宋" w:hAnsi="仿宋"/>
        </w:rPr>
      </w:pPr>
      <w:r w:rsidRPr="00F978B3">
        <w:rPr>
          <w:rFonts w:ascii="仿宋" w:eastAsia="仿宋" w:hAnsi="仿宋" w:hint="eastAsia"/>
          <w:b/>
          <w:bCs/>
        </w:rPr>
        <w:t>（二）</w:t>
      </w:r>
      <w:r w:rsidR="00F978B3">
        <w:rPr>
          <w:rFonts w:ascii="仿宋" w:eastAsia="仿宋" w:hAnsi="仿宋" w:hint="eastAsia"/>
          <w:b/>
          <w:bCs/>
        </w:rPr>
        <w:t>扶持</w:t>
      </w:r>
      <w:r w:rsidRPr="00F978B3">
        <w:rPr>
          <w:rFonts w:ascii="仿宋" w:eastAsia="仿宋" w:hAnsi="仿宋" w:hint="eastAsia"/>
          <w:b/>
          <w:bCs/>
        </w:rPr>
        <w:t>企业</w:t>
      </w:r>
      <w:r w:rsidR="00214E81" w:rsidRPr="00F978B3">
        <w:rPr>
          <w:rFonts w:ascii="仿宋" w:eastAsia="仿宋" w:hAnsi="仿宋" w:hint="eastAsia"/>
          <w:b/>
          <w:bCs/>
        </w:rPr>
        <w:t>研发机构建设</w:t>
      </w:r>
      <w:r w:rsidR="00D86F58" w:rsidRPr="00F978B3">
        <w:rPr>
          <w:rFonts w:ascii="仿宋" w:eastAsia="仿宋" w:hAnsi="仿宋" w:hint="eastAsia"/>
          <w:b/>
          <w:bCs/>
        </w:rPr>
        <w:t>。</w:t>
      </w:r>
      <w:r>
        <w:rPr>
          <w:rFonts w:ascii="仿宋" w:eastAsia="仿宋" w:hAnsi="仿宋" w:hint="eastAsia"/>
        </w:rPr>
        <w:t>凡</w:t>
      </w:r>
      <w:r w:rsidRPr="00783206">
        <w:rPr>
          <w:rFonts w:ascii="仿宋" w:eastAsia="仿宋" w:hAnsi="仿宋" w:hint="eastAsia"/>
        </w:rPr>
        <w:t>建立国家级工程技术研究开发中心的，一次性资助经费200万元；建立省级工程技术研究开发中心的，一次性资助经费50万元</w:t>
      </w:r>
      <w:r>
        <w:rPr>
          <w:rFonts w:ascii="仿宋" w:eastAsia="仿宋" w:hAnsi="仿宋" w:hint="eastAsia"/>
        </w:rPr>
        <w:t>；</w:t>
      </w:r>
      <w:r w:rsidR="00214E81" w:rsidRPr="00783206">
        <w:rPr>
          <w:rFonts w:ascii="仿宋" w:eastAsia="仿宋" w:hAnsi="仿宋" w:hint="eastAsia"/>
        </w:rPr>
        <w:t>认定为省级新型研发机构的，给予100万元的经费资助；认定为江门市级新型研发机构的，给予50万元的经费资助。</w:t>
      </w:r>
    </w:p>
    <w:p w:rsidR="00C60E9B" w:rsidRDefault="00C60E9B" w:rsidP="00733642">
      <w:pPr>
        <w:ind w:firstLineChars="200" w:firstLine="643"/>
        <w:rPr>
          <w:rFonts w:ascii="仿宋" w:eastAsia="仿宋" w:hAnsi="仿宋"/>
        </w:rPr>
      </w:pPr>
      <w:r w:rsidRPr="00F978B3">
        <w:rPr>
          <w:rFonts w:ascii="仿宋" w:eastAsia="仿宋" w:hAnsi="仿宋" w:hint="eastAsia"/>
          <w:b/>
          <w:bCs/>
        </w:rPr>
        <w:lastRenderedPageBreak/>
        <w:t>（</w:t>
      </w:r>
      <w:r w:rsidR="00F978B3">
        <w:rPr>
          <w:rFonts w:ascii="仿宋" w:eastAsia="仿宋" w:hAnsi="仿宋" w:hint="eastAsia"/>
          <w:b/>
          <w:bCs/>
        </w:rPr>
        <w:t>三</w:t>
      </w:r>
      <w:r w:rsidRPr="00F978B3">
        <w:rPr>
          <w:rFonts w:ascii="仿宋" w:eastAsia="仿宋" w:hAnsi="仿宋" w:hint="eastAsia"/>
          <w:b/>
          <w:bCs/>
        </w:rPr>
        <w:t>）鼓励企业研究开发活动</w:t>
      </w:r>
      <w:r w:rsidR="00F978B3">
        <w:rPr>
          <w:rFonts w:ascii="仿宋" w:eastAsia="仿宋" w:hAnsi="仿宋" w:hint="eastAsia"/>
          <w:b/>
          <w:bCs/>
        </w:rPr>
        <w:t>。</w:t>
      </w:r>
      <w:r w:rsidRPr="00E14A18">
        <w:rPr>
          <w:rFonts w:ascii="仿宋" w:eastAsia="仿宋" w:hAnsi="仿宋" w:hint="eastAsia"/>
        </w:rPr>
        <w:t>按“事前备案、事后补助”的方式给予补助，对每个企业的年度补助额一般不超过50万元；对研发投入超过5,000 万元以上的企业，采用“一企一策”扶持政策，安排专项资金予以扶持</w:t>
      </w:r>
      <w:r>
        <w:rPr>
          <w:rFonts w:ascii="仿宋" w:eastAsia="仿宋" w:hAnsi="仿宋" w:hint="eastAsia"/>
        </w:rPr>
        <w:t>；</w:t>
      </w:r>
    </w:p>
    <w:p w:rsidR="00F978B3" w:rsidRDefault="00C60E9B" w:rsidP="00733642">
      <w:pPr>
        <w:ind w:firstLineChars="200" w:firstLine="643"/>
        <w:rPr>
          <w:rFonts w:ascii="仿宋" w:eastAsia="仿宋" w:hAnsi="仿宋"/>
        </w:rPr>
      </w:pPr>
      <w:r w:rsidRPr="00F978B3">
        <w:rPr>
          <w:rFonts w:ascii="仿宋" w:eastAsia="仿宋" w:hAnsi="仿宋" w:hint="eastAsia"/>
          <w:b/>
          <w:bCs/>
        </w:rPr>
        <w:t>（</w:t>
      </w:r>
      <w:r w:rsidR="00F978B3">
        <w:rPr>
          <w:rFonts w:ascii="仿宋" w:eastAsia="仿宋" w:hAnsi="仿宋" w:hint="eastAsia"/>
          <w:b/>
          <w:bCs/>
        </w:rPr>
        <w:t>四</w:t>
      </w:r>
      <w:r w:rsidRPr="00F978B3">
        <w:rPr>
          <w:rFonts w:ascii="仿宋" w:eastAsia="仿宋" w:hAnsi="仿宋" w:hint="eastAsia"/>
          <w:b/>
          <w:bCs/>
        </w:rPr>
        <w:t>）</w:t>
      </w:r>
      <w:r w:rsidR="00F978B3" w:rsidRPr="00F978B3">
        <w:rPr>
          <w:rFonts w:ascii="仿宋" w:eastAsia="仿宋" w:hAnsi="仿宋" w:hint="eastAsia"/>
          <w:b/>
          <w:bCs/>
        </w:rPr>
        <w:t>鼓励</w:t>
      </w:r>
      <w:r w:rsidR="00242C82" w:rsidRPr="00F978B3">
        <w:rPr>
          <w:rFonts w:ascii="仿宋" w:eastAsia="仿宋" w:hAnsi="仿宋" w:hint="eastAsia"/>
          <w:b/>
          <w:bCs/>
        </w:rPr>
        <w:t>工业企业技术改造</w:t>
      </w:r>
      <w:r w:rsidR="00F978B3" w:rsidRPr="00F978B3">
        <w:rPr>
          <w:rFonts w:ascii="仿宋" w:eastAsia="仿宋" w:hAnsi="仿宋" w:hint="eastAsia"/>
          <w:b/>
          <w:bCs/>
        </w:rPr>
        <w:t>。</w:t>
      </w:r>
      <w:r w:rsidR="00242C82" w:rsidRPr="00382627">
        <w:rPr>
          <w:rFonts w:ascii="仿宋" w:eastAsia="仿宋" w:hAnsi="仿宋" w:hint="eastAsia"/>
        </w:rPr>
        <w:t>对符合省级技术改造资金扶持政策规定的设备事后奖励类别项目，按核定的设备购置额最高给予</w:t>
      </w:r>
      <w:r w:rsidR="00242C82" w:rsidRPr="00382627">
        <w:rPr>
          <w:rFonts w:ascii="仿宋" w:eastAsia="仿宋" w:hAnsi="仿宋"/>
        </w:rPr>
        <w:t>20%的奖励，单个项目奖励最高不超过5000万元。</w:t>
      </w:r>
    </w:p>
    <w:p w:rsidR="00C3057A" w:rsidRPr="00F978B3" w:rsidRDefault="00C3057A" w:rsidP="00F978B3">
      <w:pPr>
        <w:ind w:firstLineChars="200" w:firstLine="643"/>
        <w:rPr>
          <w:rFonts w:ascii="仿宋" w:eastAsia="仿宋" w:hAnsi="仿宋"/>
        </w:rPr>
      </w:pPr>
      <w:r w:rsidRPr="00F978B3">
        <w:rPr>
          <w:rFonts w:ascii="仿宋" w:eastAsia="仿宋" w:hAnsi="仿宋" w:hint="eastAsia"/>
          <w:b/>
          <w:bCs/>
        </w:rPr>
        <w:t>(</w:t>
      </w:r>
      <w:r w:rsidR="00F978B3" w:rsidRPr="00F978B3">
        <w:rPr>
          <w:rFonts w:ascii="仿宋" w:eastAsia="仿宋" w:hAnsi="仿宋" w:hint="eastAsia"/>
          <w:b/>
          <w:bCs/>
        </w:rPr>
        <w:t>五)</w:t>
      </w:r>
      <w:r w:rsidR="00242C82" w:rsidRPr="00F978B3">
        <w:rPr>
          <w:rFonts w:ascii="仿宋" w:eastAsia="仿宋" w:hAnsi="仿宋" w:hint="eastAsia"/>
          <w:b/>
          <w:bCs/>
        </w:rPr>
        <w:t>支持科技创新平台建设</w:t>
      </w:r>
      <w:r w:rsidR="00F978B3" w:rsidRPr="00F978B3">
        <w:rPr>
          <w:rFonts w:ascii="仿宋" w:eastAsia="仿宋" w:hAnsi="仿宋" w:hint="eastAsia"/>
          <w:b/>
          <w:bCs/>
        </w:rPr>
        <w:t>。</w:t>
      </w:r>
      <w:r w:rsidR="00242C82" w:rsidRPr="00F978B3">
        <w:rPr>
          <w:rFonts w:ascii="仿宋" w:eastAsia="仿宋" w:hAnsi="仿宋" w:hint="eastAsia"/>
        </w:rPr>
        <w:t>对通过国家认定的技术创新中心、重点实验室，一次性给予</w:t>
      </w:r>
      <w:r w:rsidR="00242C82" w:rsidRPr="00F978B3">
        <w:rPr>
          <w:rFonts w:ascii="仿宋" w:eastAsia="仿宋" w:hAnsi="仿宋"/>
        </w:rPr>
        <w:t>500万元建设经费资助；对通过省认定的新型研发机构、重点实验室、技术创新中心，一次性给予200万元建设经费资助，通过省认定的工程技术研究中心、院士工作站、企业技术中心，一次性给予50万元建设经费资助；通过市科技局核实的院士工作站，一次性</w:t>
      </w:r>
      <w:r w:rsidR="00242C82" w:rsidRPr="00F978B3">
        <w:rPr>
          <w:rFonts w:ascii="仿宋" w:eastAsia="仿宋" w:hAnsi="仿宋" w:hint="eastAsia"/>
        </w:rPr>
        <w:t>给予</w:t>
      </w:r>
      <w:r w:rsidR="00242C82" w:rsidRPr="00F978B3">
        <w:rPr>
          <w:rFonts w:ascii="仿宋" w:eastAsia="仿宋" w:hAnsi="仿宋"/>
        </w:rPr>
        <w:t>20万元建设经费资助。鼓励发展高新技术企业，对初次通过高新技术企业认定的企业一次性给予30万元补助，对重新认定的企业一次性给予10万元补助。</w:t>
      </w:r>
    </w:p>
    <w:p w:rsidR="00B37228" w:rsidRPr="00C01128" w:rsidRDefault="00B37228" w:rsidP="00C3057A">
      <w:pPr>
        <w:ind w:firstLineChars="200" w:firstLine="643"/>
        <w:rPr>
          <w:rFonts w:ascii="仿宋" w:eastAsia="仿宋" w:hAnsi="仿宋"/>
        </w:rPr>
      </w:pPr>
      <w:r w:rsidRPr="00C01128">
        <w:rPr>
          <w:rFonts w:ascii="楷体" w:eastAsia="楷体" w:hAnsi="楷体" w:hint="eastAsia"/>
          <w:b/>
          <w:bCs/>
          <w:color w:val="000000"/>
        </w:rPr>
        <w:t>第</w:t>
      </w:r>
      <w:r w:rsidR="00E14A18" w:rsidRPr="00C01128">
        <w:rPr>
          <w:rFonts w:ascii="楷体" w:eastAsia="楷体" w:hAnsi="楷体" w:hint="eastAsia"/>
          <w:b/>
          <w:bCs/>
          <w:color w:val="000000"/>
        </w:rPr>
        <w:t>十</w:t>
      </w:r>
      <w:r w:rsidRPr="00C01128">
        <w:rPr>
          <w:rFonts w:ascii="楷体" w:eastAsia="楷体" w:hAnsi="楷体" w:hint="eastAsia"/>
          <w:b/>
          <w:bCs/>
          <w:color w:val="000000"/>
        </w:rPr>
        <w:t>条</w:t>
      </w:r>
      <w:r w:rsidR="007F27F0" w:rsidRPr="00C01128">
        <w:rPr>
          <w:rFonts w:ascii="楷体" w:eastAsia="楷体" w:hAnsi="楷体" w:hint="eastAsia"/>
          <w:b/>
          <w:bCs/>
          <w:color w:val="000000"/>
        </w:rPr>
        <w:t>【</w:t>
      </w:r>
      <w:r w:rsidR="007F27F0" w:rsidRPr="007F27F0">
        <w:rPr>
          <w:rFonts w:ascii="楷体" w:eastAsia="楷体" w:hAnsi="楷体" w:hint="eastAsia"/>
          <w:b/>
          <w:bCs/>
          <w:color w:val="000000"/>
        </w:rPr>
        <w:t>承接产业转移</w:t>
      </w:r>
      <w:r w:rsidR="007F27F0" w:rsidRPr="00C01128">
        <w:rPr>
          <w:rFonts w:ascii="楷体" w:eastAsia="楷体" w:hAnsi="楷体" w:hint="eastAsia"/>
          <w:b/>
          <w:bCs/>
          <w:color w:val="000000"/>
        </w:rPr>
        <w:t>】</w:t>
      </w:r>
      <w:r w:rsidRPr="00C01128">
        <w:rPr>
          <w:rFonts w:ascii="仿宋" w:eastAsia="仿宋" w:hAnsi="仿宋" w:hint="eastAsia"/>
        </w:rPr>
        <w:t>从珠三角转移进入</w:t>
      </w:r>
      <w:r w:rsidR="00FD58E7" w:rsidRPr="00C01128">
        <w:rPr>
          <w:rFonts w:ascii="仿宋" w:eastAsia="仿宋" w:hAnsi="仿宋" w:hint="eastAsia"/>
        </w:rPr>
        <w:t>我市“7+1”</w:t>
      </w:r>
      <w:r w:rsidR="00FD58E7">
        <w:rPr>
          <w:rFonts w:ascii="仿宋" w:eastAsia="仿宋" w:hAnsi="仿宋" w:hint="eastAsia"/>
        </w:rPr>
        <w:t>现代新城</w:t>
      </w:r>
      <w:r w:rsidRPr="00E14A18">
        <w:rPr>
          <w:rFonts w:ascii="仿宋" w:eastAsia="仿宋" w:hAnsi="仿宋" w:hint="eastAsia"/>
        </w:rPr>
        <w:t>，符合珠三角与粤东西北产业共建要求，符合</w:t>
      </w:r>
      <w:r w:rsidR="009A36A4">
        <w:rPr>
          <w:rFonts w:ascii="仿宋" w:eastAsia="仿宋" w:hAnsi="仿宋" w:hint="eastAsia"/>
        </w:rPr>
        <w:t>台山产业导向</w:t>
      </w:r>
      <w:r w:rsidRPr="00E14A18">
        <w:rPr>
          <w:rFonts w:ascii="仿宋" w:eastAsia="仿宋" w:hAnsi="仿宋" w:hint="eastAsia"/>
        </w:rPr>
        <w:t>，按照《关于印发&lt;广东省财政厅关于支持珠三角与粤东西北产业共建的财政扶持政策&gt;的通知》（</w:t>
      </w:r>
      <w:r w:rsidR="00BB1CD5" w:rsidRPr="00C01128">
        <w:rPr>
          <w:rFonts w:ascii="仿宋" w:eastAsia="仿宋" w:hAnsi="仿宋" w:hint="eastAsia"/>
        </w:rPr>
        <w:t>粤财工〔2016〕384号</w:t>
      </w:r>
      <w:r w:rsidRPr="00E14A18">
        <w:rPr>
          <w:rFonts w:ascii="仿宋" w:eastAsia="仿宋" w:hAnsi="仿宋" w:hint="eastAsia"/>
        </w:rPr>
        <w:t>）规定予以补助</w:t>
      </w:r>
      <w:r w:rsidR="00FB5128">
        <w:rPr>
          <w:rFonts w:ascii="仿宋" w:eastAsia="仿宋" w:hAnsi="仿宋" w:hint="eastAsia"/>
        </w:rPr>
        <w:t>；高新技术企业整体转移的，</w:t>
      </w:r>
      <w:r w:rsidR="00FB5128">
        <w:rPr>
          <w:rFonts w:ascii="仿宋" w:eastAsia="仿宋" w:hAnsi="仿宋" w:hint="eastAsia"/>
        </w:rPr>
        <w:lastRenderedPageBreak/>
        <w:t>按照省产业转移政策，一次性给予补助300万元。</w:t>
      </w:r>
    </w:p>
    <w:p w:rsidR="00B37228" w:rsidRDefault="00B37228" w:rsidP="00C01128">
      <w:pPr>
        <w:ind w:firstLineChars="200" w:firstLine="643"/>
        <w:rPr>
          <w:rFonts w:ascii="仿宋" w:eastAsia="仿宋" w:hAnsi="仿宋"/>
        </w:rPr>
      </w:pPr>
      <w:r w:rsidRPr="00C01128">
        <w:rPr>
          <w:rFonts w:ascii="楷体" w:eastAsia="楷体" w:hAnsi="楷体" w:hint="eastAsia"/>
          <w:b/>
          <w:bCs/>
        </w:rPr>
        <w:t>第十</w:t>
      </w:r>
      <w:r w:rsidR="007F27F0" w:rsidRPr="00C01128">
        <w:rPr>
          <w:rFonts w:ascii="楷体" w:eastAsia="楷体" w:hAnsi="楷体" w:hint="eastAsia"/>
          <w:b/>
          <w:bCs/>
        </w:rPr>
        <w:t>一</w:t>
      </w:r>
      <w:r w:rsidRPr="00C01128">
        <w:rPr>
          <w:rFonts w:ascii="楷体" w:eastAsia="楷体" w:hAnsi="楷体" w:hint="eastAsia"/>
          <w:b/>
          <w:bCs/>
        </w:rPr>
        <w:t>条</w:t>
      </w:r>
      <w:r w:rsidR="007F27F0" w:rsidRPr="00C01128">
        <w:rPr>
          <w:rFonts w:ascii="楷体" w:eastAsia="楷体" w:hAnsi="楷体" w:hint="eastAsia"/>
          <w:b/>
          <w:bCs/>
        </w:rPr>
        <w:t>【</w:t>
      </w:r>
      <w:r w:rsidR="00F9402C" w:rsidRPr="00686462">
        <w:rPr>
          <w:rFonts w:ascii="楷体" w:eastAsia="楷体" w:hAnsi="楷体" w:hint="eastAsia"/>
          <w:b/>
          <w:bCs/>
        </w:rPr>
        <w:t>鼓励企业上市</w:t>
      </w:r>
      <w:r w:rsidR="007F27F0" w:rsidRPr="00C01128">
        <w:rPr>
          <w:rFonts w:ascii="楷体" w:eastAsia="楷体" w:hAnsi="楷体" w:hint="eastAsia"/>
          <w:b/>
          <w:bCs/>
        </w:rPr>
        <w:t>】</w:t>
      </w:r>
      <w:r w:rsidR="00FB5128">
        <w:rPr>
          <w:rFonts w:ascii="仿宋" w:eastAsia="仿宋" w:hAnsi="仿宋" w:hint="eastAsia"/>
        </w:rPr>
        <w:t>鼓励</w:t>
      </w:r>
      <w:r w:rsidR="00FB5128" w:rsidRPr="00783206">
        <w:rPr>
          <w:rFonts w:ascii="仿宋" w:eastAsia="仿宋" w:hAnsi="仿宋" w:hint="eastAsia"/>
        </w:rPr>
        <w:t>企业</w:t>
      </w:r>
      <w:r w:rsidR="00FB5128">
        <w:rPr>
          <w:rFonts w:ascii="仿宋" w:eastAsia="仿宋" w:hAnsi="仿宋" w:hint="eastAsia"/>
        </w:rPr>
        <w:t>参与资本市场</w:t>
      </w:r>
      <w:r w:rsidR="00FB5128" w:rsidRPr="00783206">
        <w:rPr>
          <w:rFonts w:ascii="仿宋" w:eastAsia="仿宋" w:hAnsi="仿宋" w:hint="eastAsia"/>
        </w:rPr>
        <w:t>，</w:t>
      </w:r>
      <w:r w:rsidR="00F9402C" w:rsidRPr="00C27978">
        <w:rPr>
          <w:rFonts w:ascii="仿宋" w:eastAsia="仿宋" w:hAnsi="仿宋" w:cs="宋体" w:hint="eastAsia"/>
          <w:kern w:val="0"/>
        </w:rPr>
        <w:t>对在上交所、深交所实现上市的企业按规定分阶段给予共400万元的奖励和补助</w:t>
      </w:r>
      <w:r w:rsidR="00FB5128">
        <w:rPr>
          <w:rFonts w:ascii="仿宋" w:eastAsia="仿宋" w:hAnsi="仿宋" w:hint="eastAsia"/>
        </w:rPr>
        <w:t>；</w:t>
      </w:r>
      <w:r w:rsidR="00F9402C" w:rsidRPr="00C27978">
        <w:rPr>
          <w:rFonts w:ascii="仿宋" w:eastAsia="仿宋" w:hAnsi="仿宋" w:cs="宋体" w:hint="eastAsia"/>
          <w:kern w:val="0"/>
        </w:rPr>
        <w:t>对实现在新三板挂牌的企业</w:t>
      </w:r>
      <w:r w:rsidR="00FB5128" w:rsidRPr="00783206">
        <w:rPr>
          <w:rFonts w:ascii="仿宋" w:eastAsia="仿宋" w:hAnsi="仿宋" w:hint="eastAsia"/>
        </w:rPr>
        <w:t>，给予30万元的奖励。</w:t>
      </w:r>
    </w:p>
    <w:p w:rsidR="00341D75" w:rsidRPr="00341D75" w:rsidRDefault="00341D75" w:rsidP="00AB634F">
      <w:pPr>
        <w:ind w:firstLineChars="200" w:firstLine="643"/>
        <w:rPr>
          <w:rFonts w:ascii="STZhongsong" w:eastAsia="STZhongsong" w:hAnsi="STZhongsong"/>
        </w:rPr>
      </w:pPr>
      <w:r w:rsidRPr="00C01128">
        <w:rPr>
          <w:rFonts w:ascii="楷体" w:eastAsia="楷体" w:hAnsi="楷体" w:hint="eastAsia"/>
          <w:b/>
          <w:bCs/>
        </w:rPr>
        <w:t>第十</w:t>
      </w:r>
      <w:r w:rsidR="007F27F0" w:rsidRPr="00C01128">
        <w:rPr>
          <w:rFonts w:ascii="楷体" w:eastAsia="楷体" w:hAnsi="楷体" w:hint="eastAsia"/>
          <w:b/>
          <w:bCs/>
        </w:rPr>
        <w:t>二</w:t>
      </w:r>
      <w:r w:rsidRPr="00C01128">
        <w:rPr>
          <w:rFonts w:ascii="楷体" w:eastAsia="楷体" w:hAnsi="楷体" w:hint="eastAsia"/>
          <w:b/>
          <w:bCs/>
        </w:rPr>
        <w:t>条</w:t>
      </w:r>
      <w:r w:rsidR="0084652B" w:rsidRPr="00C01128">
        <w:rPr>
          <w:rFonts w:ascii="楷体" w:eastAsia="楷体" w:hAnsi="楷体" w:hint="eastAsia"/>
          <w:b/>
          <w:bCs/>
        </w:rPr>
        <w:t>【产业基金支持】</w:t>
      </w:r>
      <w:r w:rsidR="00475828" w:rsidRPr="00475828">
        <w:rPr>
          <w:rFonts w:ascii="仿宋" w:eastAsia="仿宋" w:hAnsi="仿宋" w:hint="eastAsia"/>
        </w:rPr>
        <w:t>对</w:t>
      </w:r>
      <w:r w:rsidR="00475828">
        <w:rPr>
          <w:rFonts w:ascii="仿宋" w:eastAsia="仿宋" w:hAnsi="仿宋" w:hint="eastAsia"/>
        </w:rPr>
        <w:t>从事先进装备制造</w:t>
      </w:r>
      <w:r w:rsidR="00475828">
        <w:rPr>
          <w:rFonts w:ascii="宋体" w:eastAsia="宋体" w:hAnsi="宋体" w:hint="eastAsia"/>
        </w:rPr>
        <w:t>、</w:t>
      </w:r>
      <w:r w:rsidR="00475828">
        <w:rPr>
          <w:rFonts w:ascii="仿宋" w:eastAsia="仿宋" w:hAnsi="仿宋" w:hint="eastAsia"/>
        </w:rPr>
        <w:t>新材料和新一代信息技术产业项目，在</w:t>
      </w:r>
      <w:r w:rsidR="00475828" w:rsidRPr="00475828">
        <w:rPr>
          <w:rFonts w:ascii="仿宋" w:eastAsia="仿宋" w:hAnsi="仿宋" w:hint="eastAsia"/>
        </w:rPr>
        <w:t>符合先进装备制造产业基金、创业创新基金等产业类政府投资基金支持方向的</w:t>
      </w:r>
      <w:r w:rsidR="00475828">
        <w:rPr>
          <w:rFonts w:ascii="仿宋" w:eastAsia="仿宋" w:hAnsi="仿宋" w:hint="eastAsia"/>
        </w:rPr>
        <w:t>条件下</w:t>
      </w:r>
      <w:r w:rsidR="00475828" w:rsidRPr="00475828">
        <w:rPr>
          <w:rFonts w:ascii="仿宋" w:eastAsia="仿宋" w:hAnsi="仿宋" w:hint="eastAsia"/>
        </w:rPr>
        <w:t>，可</w:t>
      </w:r>
      <w:r w:rsidR="00475828">
        <w:rPr>
          <w:rFonts w:ascii="仿宋" w:eastAsia="仿宋" w:hAnsi="仿宋" w:hint="eastAsia"/>
        </w:rPr>
        <w:t>申请</w:t>
      </w:r>
      <w:r w:rsidR="00475828" w:rsidRPr="00475828">
        <w:rPr>
          <w:rFonts w:ascii="仿宋" w:eastAsia="仿宋" w:hAnsi="仿宋" w:hint="eastAsia"/>
        </w:rPr>
        <w:t>政府性产业基金投资支持。</w:t>
      </w:r>
    </w:p>
    <w:p w:rsidR="00980B83" w:rsidRDefault="00B37228" w:rsidP="00AB634F">
      <w:pPr>
        <w:ind w:firstLineChars="200" w:firstLine="643"/>
        <w:rPr>
          <w:rFonts w:ascii="仿宋" w:eastAsia="仿宋" w:hAnsi="仿宋"/>
        </w:rPr>
      </w:pPr>
      <w:r w:rsidRPr="00C01128">
        <w:rPr>
          <w:rFonts w:ascii="楷体" w:eastAsia="楷体" w:hAnsi="楷体" w:hint="eastAsia"/>
          <w:b/>
          <w:bCs/>
        </w:rPr>
        <w:t>第十</w:t>
      </w:r>
      <w:r w:rsidR="007F27F0" w:rsidRPr="00C01128">
        <w:rPr>
          <w:rFonts w:ascii="楷体" w:eastAsia="楷体" w:hAnsi="楷体" w:hint="eastAsia"/>
          <w:b/>
          <w:bCs/>
        </w:rPr>
        <w:t>三</w:t>
      </w:r>
      <w:r w:rsidRPr="00C01128">
        <w:rPr>
          <w:rFonts w:ascii="楷体" w:eastAsia="楷体" w:hAnsi="楷体" w:hint="eastAsia"/>
          <w:b/>
          <w:bCs/>
        </w:rPr>
        <w:t>条</w:t>
      </w:r>
      <w:r w:rsidR="0084652B" w:rsidRPr="00C01128">
        <w:rPr>
          <w:rFonts w:ascii="楷体" w:eastAsia="楷体" w:hAnsi="楷体" w:hint="eastAsia"/>
          <w:b/>
          <w:bCs/>
        </w:rPr>
        <w:t>【支持</w:t>
      </w:r>
      <w:r w:rsidR="007F27F0" w:rsidRPr="00C01128">
        <w:rPr>
          <w:rFonts w:ascii="楷体" w:eastAsia="楷体" w:hAnsi="楷体" w:hint="eastAsia"/>
          <w:b/>
          <w:bCs/>
        </w:rPr>
        <w:t>企业融资</w:t>
      </w:r>
      <w:r w:rsidR="0084652B" w:rsidRPr="00C01128">
        <w:rPr>
          <w:rFonts w:ascii="楷体" w:eastAsia="楷体" w:hAnsi="楷体" w:hint="eastAsia"/>
          <w:b/>
          <w:bCs/>
        </w:rPr>
        <w:t>】</w:t>
      </w:r>
      <w:r w:rsidR="00475828" w:rsidRPr="00783206">
        <w:rPr>
          <w:rFonts w:ascii="仿宋" w:eastAsia="仿宋" w:hAnsi="仿宋" w:hint="eastAsia"/>
        </w:rPr>
        <w:t>鼓励本市各金融机构加大对企业融资的支持力度，加大授信额度，创新信贷品种，设立股权、知识产权和各种物权凭证质押贷款，缓解企业建设投产的资金压力。</w:t>
      </w:r>
      <w:r w:rsidR="00F9402C" w:rsidRPr="00C27978">
        <w:rPr>
          <w:rFonts w:ascii="仿宋" w:eastAsia="仿宋" w:hAnsi="仿宋" w:cs="宋体" w:hint="eastAsia"/>
          <w:kern w:val="0"/>
        </w:rPr>
        <w:t>市府办金融办</w:t>
      </w:r>
      <w:r w:rsidR="00475828" w:rsidRPr="00783206">
        <w:rPr>
          <w:rFonts w:ascii="仿宋" w:eastAsia="仿宋" w:hAnsi="仿宋" w:hint="eastAsia"/>
        </w:rPr>
        <w:t>应牵头搭建融资合作服务平台，为企业提供融资贷款服务。</w:t>
      </w:r>
      <w:r w:rsidR="00980B83">
        <w:rPr>
          <w:rFonts w:ascii="仿宋" w:eastAsia="仿宋" w:hAnsi="仿宋" w:hint="eastAsia"/>
        </w:rPr>
        <w:t>对符合规定的新</w:t>
      </w:r>
      <w:r w:rsidR="00370DFA">
        <w:rPr>
          <w:rFonts w:ascii="仿宋" w:eastAsia="仿宋" w:hAnsi="仿宋" w:hint="eastAsia"/>
        </w:rPr>
        <w:t>建投资项目</w:t>
      </w:r>
      <w:r w:rsidR="00370DFA">
        <w:rPr>
          <w:rFonts w:ascii="宋体" w:eastAsia="宋体" w:hAnsi="宋体" w:hint="eastAsia"/>
        </w:rPr>
        <w:t>、</w:t>
      </w:r>
      <w:r w:rsidR="00370DFA">
        <w:rPr>
          <w:rFonts w:ascii="仿宋" w:eastAsia="仿宋" w:hAnsi="仿宋" w:hint="eastAsia"/>
        </w:rPr>
        <w:t>增资扩产项目和技术改造项目，按照规定给予贷款贴息支持。</w:t>
      </w:r>
    </w:p>
    <w:p w:rsidR="00E80A79" w:rsidRPr="008F6AF5" w:rsidRDefault="00E80A79" w:rsidP="00C424EE">
      <w:pPr>
        <w:ind w:firstLineChars="200" w:firstLine="640"/>
        <w:rPr>
          <w:rFonts w:ascii="仿宋" w:eastAsia="仿宋" w:hAnsi="仿宋"/>
        </w:rPr>
      </w:pPr>
      <w:r w:rsidRPr="008F6AF5">
        <w:rPr>
          <w:rFonts w:ascii="仿宋" w:eastAsia="仿宋" w:hAnsi="仿宋" w:hint="eastAsia"/>
        </w:rPr>
        <w:t>对符合产业发展方向，三年内固定资产投资达5亿元以上的智能装备、汽车零部件、新材料和新一代信息技术产业项目，可进一步</w:t>
      </w:r>
      <w:r w:rsidR="004F01D4" w:rsidRPr="008F6AF5">
        <w:rPr>
          <w:rFonts w:ascii="仿宋" w:eastAsia="仿宋" w:hAnsi="仿宋" w:hint="eastAsia"/>
        </w:rPr>
        <w:t>加大</w:t>
      </w:r>
      <w:r w:rsidRPr="008F6AF5">
        <w:rPr>
          <w:rFonts w:ascii="仿宋" w:eastAsia="仿宋" w:hAnsi="仿宋" w:hint="eastAsia"/>
        </w:rPr>
        <w:t>贷款贴息</w:t>
      </w:r>
      <w:r w:rsidR="004F01D4" w:rsidRPr="008F6AF5">
        <w:rPr>
          <w:rFonts w:ascii="仿宋" w:eastAsia="仿宋" w:hAnsi="仿宋" w:hint="eastAsia"/>
        </w:rPr>
        <w:t>支持</w:t>
      </w:r>
      <w:r w:rsidRPr="008F6AF5">
        <w:rPr>
          <w:rFonts w:ascii="仿宋" w:eastAsia="仿宋" w:hAnsi="仿宋" w:hint="eastAsia"/>
        </w:rPr>
        <w:t>，</w:t>
      </w:r>
      <w:r w:rsidR="004F01D4" w:rsidRPr="008F6AF5">
        <w:rPr>
          <w:rFonts w:ascii="仿宋" w:eastAsia="仿宋" w:hAnsi="仿宋" w:hint="eastAsia"/>
        </w:rPr>
        <w:t>在</w:t>
      </w:r>
      <w:r w:rsidRPr="008F6AF5">
        <w:rPr>
          <w:rFonts w:ascii="仿宋" w:eastAsia="仿宋" w:hAnsi="仿宋" w:hint="eastAsia"/>
        </w:rPr>
        <w:t>项目完成固定资产投入10%</w:t>
      </w:r>
      <w:r w:rsidR="004F01D4" w:rsidRPr="008F6AF5">
        <w:rPr>
          <w:rFonts w:ascii="仿宋" w:eastAsia="仿宋" w:hAnsi="仿宋" w:hint="eastAsia"/>
        </w:rPr>
        <w:t>后</w:t>
      </w:r>
      <w:r w:rsidRPr="008F6AF5">
        <w:rPr>
          <w:rFonts w:ascii="仿宋" w:eastAsia="仿宋" w:hAnsi="仿宋" w:hint="eastAsia"/>
        </w:rPr>
        <w:t>，即可预拨付贴息资金，资金额度按照贷款金额予以评估。</w:t>
      </w:r>
    </w:p>
    <w:p w:rsidR="00B37228" w:rsidRDefault="00370DFA" w:rsidP="00AB634F">
      <w:pPr>
        <w:ind w:firstLineChars="200" w:firstLine="643"/>
        <w:rPr>
          <w:rFonts w:ascii="仿宋" w:eastAsia="仿宋" w:hAnsi="仿宋"/>
        </w:rPr>
      </w:pPr>
      <w:r w:rsidRPr="00C01128">
        <w:rPr>
          <w:rFonts w:ascii="楷体" w:eastAsia="楷体" w:hAnsi="楷体" w:hint="eastAsia"/>
          <w:b/>
          <w:bCs/>
        </w:rPr>
        <w:t>第</w:t>
      </w:r>
      <w:r w:rsidR="00980B83" w:rsidRPr="00C01128">
        <w:rPr>
          <w:rFonts w:ascii="楷体" w:eastAsia="楷体" w:hAnsi="楷体" w:hint="eastAsia"/>
          <w:b/>
          <w:bCs/>
        </w:rPr>
        <w:t>十</w:t>
      </w:r>
      <w:r w:rsidR="007F27F0" w:rsidRPr="00C01128">
        <w:rPr>
          <w:rFonts w:ascii="楷体" w:eastAsia="楷体" w:hAnsi="楷体" w:hint="eastAsia"/>
          <w:b/>
          <w:bCs/>
        </w:rPr>
        <w:t>四</w:t>
      </w:r>
      <w:r w:rsidR="00980B83" w:rsidRPr="00C01128">
        <w:rPr>
          <w:rFonts w:ascii="楷体" w:eastAsia="楷体" w:hAnsi="楷体" w:hint="eastAsia"/>
          <w:b/>
          <w:bCs/>
        </w:rPr>
        <w:t>条</w:t>
      </w:r>
      <w:r w:rsidR="007F27F0" w:rsidRPr="00C01128">
        <w:rPr>
          <w:rFonts w:ascii="楷体" w:eastAsia="楷体" w:hAnsi="楷体" w:hint="eastAsia"/>
        </w:rPr>
        <w:t>【</w:t>
      </w:r>
      <w:r w:rsidR="007F27F0" w:rsidRPr="00C01128">
        <w:rPr>
          <w:rFonts w:ascii="楷体" w:eastAsia="楷体" w:hAnsi="楷体" w:hint="eastAsia"/>
          <w:b/>
          <w:bCs/>
        </w:rPr>
        <w:t>实行优质服务</w:t>
      </w:r>
      <w:r w:rsidR="007F27F0" w:rsidRPr="00C01128">
        <w:rPr>
          <w:rFonts w:ascii="楷体" w:eastAsia="楷体" w:hAnsi="楷体" w:hint="eastAsia"/>
        </w:rPr>
        <w:t>】</w:t>
      </w:r>
      <w:r w:rsidR="007764EB">
        <w:rPr>
          <w:rFonts w:ascii="仿宋" w:eastAsia="仿宋" w:hAnsi="仿宋" w:hint="eastAsia"/>
        </w:rPr>
        <w:t>推行</w:t>
      </w:r>
      <w:r w:rsidR="00B37228" w:rsidRPr="00783206">
        <w:rPr>
          <w:rFonts w:ascii="仿宋" w:eastAsia="仿宋" w:hAnsi="仿宋" w:hint="eastAsia"/>
        </w:rPr>
        <w:t>行政审批、公共服务事项“</w:t>
      </w:r>
      <w:r>
        <w:rPr>
          <w:rFonts w:ascii="仿宋" w:eastAsia="仿宋" w:hAnsi="仿宋" w:hint="eastAsia"/>
        </w:rPr>
        <w:t>委托制”和“承诺制</w:t>
      </w:r>
      <w:r w:rsidR="00B37228" w:rsidRPr="00783206">
        <w:rPr>
          <w:rFonts w:ascii="仿宋" w:eastAsia="仿宋" w:hAnsi="仿宋" w:hint="eastAsia"/>
        </w:rPr>
        <w:t>”，由</w:t>
      </w:r>
      <w:r w:rsidR="00357219">
        <w:rPr>
          <w:rFonts w:ascii="仿宋" w:eastAsia="仿宋" w:hAnsi="仿宋" w:hint="eastAsia"/>
        </w:rPr>
        <w:t>市</w:t>
      </w:r>
      <w:r w:rsidR="00B37228" w:rsidRPr="00783206">
        <w:rPr>
          <w:rFonts w:ascii="仿宋" w:eastAsia="仿宋" w:hAnsi="仿宋" w:hint="eastAsia"/>
        </w:rPr>
        <w:t>工业新城管委会</w:t>
      </w:r>
      <w:r>
        <w:rPr>
          <w:rFonts w:ascii="仿宋" w:eastAsia="仿宋" w:hAnsi="仿宋" w:hint="eastAsia"/>
        </w:rPr>
        <w:t>和“7+1”</w:t>
      </w:r>
      <w:r>
        <w:rPr>
          <w:rFonts w:ascii="仿宋" w:eastAsia="仿宋" w:hAnsi="仿宋" w:hint="eastAsia"/>
        </w:rPr>
        <w:lastRenderedPageBreak/>
        <w:t>现代新城各镇街</w:t>
      </w:r>
      <w:r w:rsidR="00B37228" w:rsidRPr="00783206">
        <w:rPr>
          <w:rFonts w:ascii="仿宋" w:eastAsia="仿宋" w:hAnsi="仿宋" w:hint="eastAsia"/>
        </w:rPr>
        <w:t>统一</w:t>
      </w:r>
      <w:r w:rsidRPr="00783206">
        <w:rPr>
          <w:rFonts w:ascii="仿宋" w:eastAsia="仿宋" w:hAnsi="仿宋" w:hint="eastAsia"/>
        </w:rPr>
        <w:t>负责</w:t>
      </w:r>
      <w:r w:rsidR="00B37228" w:rsidRPr="00783206">
        <w:rPr>
          <w:rFonts w:ascii="仿宋" w:eastAsia="仿宋" w:hAnsi="仿宋" w:hint="eastAsia"/>
        </w:rPr>
        <w:t>受理落户项目注册、登记及建设等申请事宜</w:t>
      </w:r>
      <w:r w:rsidR="007764EB">
        <w:rPr>
          <w:rFonts w:ascii="仿宋" w:eastAsia="仿宋" w:hAnsi="仿宋" w:hint="eastAsia"/>
        </w:rPr>
        <w:t>；</w:t>
      </w:r>
      <w:r>
        <w:rPr>
          <w:rFonts w:ascii="仿宋" w:eastAsia="仿宋" w:hAnsi="仿宋" w:hint="eastAsia"/>
        </w:rPr>
        <w:t>按照“一个项目，一份清单，一名领导，一个团队，一名专人，一干到底”的原则，对投资项目实行“六个一”全过程服务</w:t>
      </w:r>
      <w:r w:rsidR="00B37228" w:rsidRPr="00783206">
        <w:rPr>
          <w:rFonts w:ascii="仿宋" w:eastAsia="仿宋" w:hAnsi="仿宋" w:hint="eastAsia"/>
        </w:rPr>
        <w:t>。</w:t>
      </w:r>
    </w:p>
    <w:p w:rsidR="00023A50" w:rsidRPr="00CB4E4A" w:rsidRDefault="00023A50" w:rsidP="00733642">
      <w:pPr>
        <w:ind w:firstLineChars="200" w:firstLine="640"/>
        <w:rPr>
          <w:rFonts w:ascii="仿宋" w:eastAsia="仿宋" w:hAnsi="仿宋"/>
        </w:rPr>
      </w:pPr>
      <w:r w:rsidRPr="00CB4E4A">
        <w:rPr>
          <w:rFonts w:ascii="仿宋" w:eastAsia="仿宋" w:hAnsi="仿宋" w:hint="eastAsia"/>
        </w:rPr>
        <w:t>各行政职能部门应当为企业提供优质、高效和便捷的政务服务；除涉及到公共安全和环保管理</w:t>
      </w:r>
      <w:r w:rsidR="00FE676A" w:rsidRPr="00CB4E4A">
        <w:rPr>
          <w:rFonts w:ascii="仿宋" w:eastAsia="仿宋" w:hAnsi="仿宋" w:hint="eastAsia"/>
        </w:rPr>
        <w:t>职能</w:t>
      </w:r>
      <w:r w:rsidRPr="00CB4E4A">
        <w:rPr>
          <w:rFonts w:ascii="仿宋" w:eastAsia="仿宋" w:hAnsi="仿宋" w:hint="eastAsia"/>
        </w:rPr>
        <w:t>外，各职能部门进入企业检查前须向</w:t>
      </w:r>
      <w:r w:rsidR="00357219">
        <w:rPr>
          <w:rFonts w:ascii="仿宋" w:eastAsia="仿宋" w:hAnsi="仿宋" w:hint="eastAsia"/>
        </w:rPr>
        <w:t>市</w:t>
      </w:r>
      <w:r w:rsidRPr="00CB4E4A">
        <w:rPr>
          <w:rFonts w:ascii="仿宋" w:eastAsia="仿宋" w:hAnsi="仿宋" w:hint="eastAsia"/>
        </w:rPr>
        <w:t>工业新城管委会和</w:t>
      </w:r>
      <w:r w:rsidR="00357219">
        <w:rPr>
          <w:rFonts w:ascii="仿宋" w:eastAsia="仿宋" w:hAnsi="仿宋" w:hint="eastAsia"/>
        </w:rPr>
        <w:t>所属</w:t>
      </w:r>
      <w:r w:rsidRPr="00CB4E4A">
        <w:rPr>
          <w:rFonts w:ascii="仿宋" w:eastAsia="仿宋" w:hAnsi="仿宋" w:hint="eastAsia"/>
        </w:rPr>
        <w:t>镇</w:t>
      </w:r>
      <w:r w:rsidR="00AE76DA">
        <w:rPr>
          <w:rFonts w:ascii="仿宋" w:eastAsia="仿宋" w:hAnsi="仿宋" w:hint="eastAsia"/>
        </w:rPr>
        <w:t>（</w:t>
      </w:r>
      <w:r w:rsidRPr="00CB4E4A">
        <w:rPr>
          <w:rFonts w:ascii="仿宋" w:eastAsia="仿宋" w:hAnsi="仿宋" w:hint="eastAsia"/>
        </w:rPr>
        <w:t>街</w:t>
      </w:r>
      <w:r w:rsidR="00AE76DA">
        <w:rPr>
          <w:rFonts w:ascii="仿宋" w:eastAsia="仿宋" w:hAnsi="仿宋" w:hint="eastAsia"/>
        </w:rPr>
        <w:t>）</w:t>
      </w:r>
      <w:r w:rsidRPr="00CB4E4A">
        <w:rPr>
          <w:rFonts w:ascii="仿宋" w:eastAsia="仿宋" w:hAnsi="仿宋" w:hint="eastAsia"/>
        </w:rPr>
        <w:t>政府报备，未经同意不得随意进入企业进行检查。</w:t>
      </w:r>
    </w:p>
    <w:p w:rsidR="00980B83" w:rsidRPr="00980B83" w:rsidRDefault="00980B83" w:rsidP="00C01128">
      <w:pPr>
        <w:ind w:firstLineChars="200" w:firstLine="643"/>
        <w:rPr>
          <w:rFonts w:ascii="仿宋" w:eastAsia="仿宋" w:hAnsi="仿宋"/>
        </w:rPr>
      </w:pPr>
      <w:r w:rsidRPr="00C01128">
        <w:rPr>
          <w:rFonts w:ascii="楷体" w:eastAsia="楷体" w:hAnsi="楷体" w:hint="eastAsia"/>
          <w:b/>
          <w:bCs/>
        </w:rPr>
        <w:t>第十</w:t>
      </w:r>
      <w:r w:rsidR="007F27F0" w:rsidRPr="00C01128">
        <w:rPr>
          <w:rFonts w:ascii="楷体" w:eastAsia="楷体" w:hAnsi="楷体" w:hint="eastAsia"/>
          <w:b/>
          <w:bCs/>
        </w:rPr>
        <w:t>五</w:t>
      </w:r>
      <w:r w:rsidRPr="00C01128">
        <w:rPr>
          <w:rFonts w:ascii="楷体" w:eastAsia="楷体" w:hAnsi="楷体" w:hint="eastAsia"/>
          <w:b/>
          <w:bCs/>
        </w:rPr>
        <w:t>条</w:t>
      </w:r>
      <w:r w:rsidR="007F27F0" w:rsidRPr="00C01128">
        <w:rPr>
          <w:rFonts w:ascii="楷体" w:eastAsia="楷体" w:hAnsi="楷体" w:hint="eastAsia"/>
          <w:b/>
          <w:bCs/>
        </w:rPr>
        <w:t>【降低企业成本】</w:t>
      </w:r>
      <w:r w:rsidRPr="00C01128">
        <w:rPr>
          <w:rFonts w:ascii="仿宋" w:eastAsia="仿宋" w:hAnsi="仿宋" w:hint="eastAsia"/>
        </w:rPr>
        <w:t>实施</w:t>
      </w:r>
      <w:r w:rsidR="008D6460" w:rsidRPr="00C01128">
        <w:rPr>
          <w:rFonts w:ascii="仿宋" w:eastAsia="仿宋" w:hAnsi="仿宋" w:hint="eastAsia"/>
        </w:rPr>
        <w:t>“</w:t>
      </w:r>
      <w:r w:rsidRPr="00C01128">
        <w:rPr>
          <w:rFonts w:ascii="仿宋" w:eastAsia="仿宋" w:hAnsi="仿宋" w:hint="eastAsia"/>
        </w:rPr>
        <w:t>零收费</w:t>
      </w:r>
      <w:r w:rsidRPr="00C01128">
        <w:rPr>
          <w:rFonts w:ascii="仿宋" w:eastAsia="仿宋" w:hAnsi="仿宋"/>
        </w:rPr>
        <w:t>”</w:t>
      </w:r>
      <w:r w:rsidRPr="00C01128">
        <w:rPr>
          <w:rFonts w:ascii="仿宋" w:eastAsia="仿宋" w:hAnsi="仿宋" w:hint="eastAsia"/>
        </w:rPr>
        <w:t>政策.除国</w:t>
      </w:r>
      <w:r w:rsidRPr="00E14A18">
        <w:rPr>
          <w:rFonts w:ascii="仿宋" w:eastAsia="仿宋" w:hAnsi="仿宋" w:hint="eastAsia"/>
        </w:rPr>
        <w:t>家、省规定统一征收的税费外,对符合条件进入工业新城的投资项目不再征收任何地方性行政事业收费（具体见附件</w:t>
      </w:r>
      <w:r>
        <w:rPr>
          <w:rFonts w:ascii="仿宋" w:eastAsia="仿宋" w:hAnsi="仿宋" w:hint="eastAsia"/>
        </w:rPr>
        <w:t>3</w:t>
      </w:r>
      <w:r w:rsidRPr="00E14A18">
        <w:rPr>
          <w:rFonts w:ascii="仿宋" w:eastAsia="仿宋" w:hAnsi="仿宋" w:hint="eastAsia"/>
        </w:rPr>
        <w:t>），应缴交的其他行政事业性收费凡收费标准规定有浮动幅度的，一律按低限标准收费。</w:t>
      </w:r>
    </w:p>
    <w:p w:rsidR="00370DFA" w:rsidRDefault="00B37228" w:rsidP="00C01128">
      <w:pPr>
        <w:ind w:firstLineChars="200" w:firstLine="643"/>
        <w:rPr>
          <w:rFonts w:ascii="仿宋" w:eastAsia="仿宋" w:hAnsi="仿宋" w:cs="宋体"/>
          <w:kern w:val="0"/>
        </w:rPr>
      </w:pPr>
      <w:r w:rsidRPr="00C01128">
        <w:rPr>
          <w:rFonts w:ascii="楷体" w:eastAsia="楷体" w:hAnsi="楷体" w:hint="eastAsia"/>
          <w:b/>
          <w:bCs/>
        </w:rPr>
        <w:t>第</w:t>
      </w:r>
      <w:r w:rsidR="00370DFA" w:rsidRPr="00C01128">
        <w:rPr>
          <w:rFonts w:ascii="楷体" w:eastAsia="楷体" w:hAnsi="楷体" w:hint="eastAsia"/>
          <w:b/>
          <w:bCs/>
        </w:rPr>
        <w:t>十</w:t>
      </w:r>
      <w:r w:rsidR="007F27F0" w:rsidRPr="00C01128">
        <w:rPr>
          <w:rFonts w:ascii="楷体" w:eastAsia="楷体" w:hAnsi="楷体" w:hint="eastAsia"/>
          <w:b/>
          <w:bCs/>
        </w:rPr>
        <w:t>六</w:t>
      </w:r>
      <w:r w:rsidRPr="00C01128">
        <w:rPr>
          <w:rFonts w:ascii="楷体" w:eastAsia="楷体" w:hAnsi="楷体" w:hint="eastAsia"/>
          <w:b/>
          <w:bCs/>
        </w:rPr>
        <w:t>条</w:t>
      </w:r>
      <w:r w:rsidR="007F27F0" w:rsidRPr="00C01128">
        <w:rPr>
          <w:rFonts w:ascii="楷体" w:eastAsia="楷体" w:hAnsi="楷体" w:hint="eastAsia"/>
          <w:b/>
          <w:bCs/>
        </w:rPr>
        <w:t>【支持人才引进】</w:t>
      </w:r>
      <w:r w:rsidR="00E93573" w:rsidRPr="00932AA2">
        <w:rPr>
          <w:rFonts w:ascii="仿宋" w:eastAsia="仿宋" w:hAnsi="仿宋" w:cs="宋体" w:hint="eastAsia"/>
          <w:kern w:val="0"/>
        </w:rPr>
        <w:t>鼓励企业引进各类产业人才，企业引进人才按照江门和台山市两级人才政策执行。同时，‘7+1’现代新城内的企业员工子女就学，将根据辖区生源、学位及居住情况统筹安排，优先保障其子女到辖区内的公办学校接受基础教育</w:t>
      </w:r>
      <w:r w:rsidR="00E93573">
        <w:rPr>
          <w:rFonts w:ascii="仿宋" w:eastAsia="仿宋" w:hAnsi="仿宋" w:cs="宋体" w:hint="eastAsia"/>
          <w:kern w:val="0"/>
        </w:rPr>
        <w:t>。</w:t>
      </w:r>
    </w:p>
    <w:p w:rsidR="00370DFA" w:rsidRDefault="00B37228" w:rsidP="00C01128">
      <w:pPr>
        <w:ind w:firstLineChars="200" w:firstLine="643"/>
        <w:rPr>
          <w:rFonts w:ascii="仿宋" w:eastAsia="仿宋" w:hAnsi="仿宋"/>
        </w:rPr>
      </w:pPr>
      <w:r w:rsidRPr="00C01128">
        <w:rPr>
          <w:rFonts w:ascii="楷体" w:eastAsia="楷体" w:hAnsi="楷体" w:hint="eastAsia"/>
          <w:b/>
          <w:bCs/>
        </w:rPr>
        <w:t>第</w:t>
      </w:r>
      <w:r w:rsidR="007F27F0" w:rsidRPr="00C01128">
        <w:rPr>
          <w:rFonts w:ascii="楷体" w:eastAsia="楷体" w:hAnsi="楷体" w:hint="eastAsia"/>
          <w:b/>
          <w:bCs/>
        </w:rPr>
        <w:t>十七</w:t>
      </w:r>
      <w:r w:rsidRPr="00C01128">
        <w:rPr>
          <w:rFonts w:ascii="楷体" w:eastAsia="楷体" w:hAnsi="楷体" w:hint="eastAsia"/>
          <w:b/>
          <w:bCs/>
        </w:rPr>
        <w:t>条</w:t>
      </w:r>
      <w:r w:rsidR="007F27F0" w:rsidRPr="00C01128">
        <w:rPr>
          <w:rFonts w:ascii="楷体" w:eastAsia="楷体" w:hAnsi="楷体" w:hint="eastAsia"/>
          <w:b/>
          <w:bCs/>
        </w:rPr>
        <w:t>【特企特策政策】</w:t>
      </w:r>
      <w:r w:rsidR="00370DFA" w:rsidRPr="00023A50">
        <w:rPr>
          <w:rFonts w:ascii="仿宋" w:eastAsia="仿宋" w:hAnsi="仿宋" w:hint="eastAsia"/>
        </w:rPr>
        <w:t>对</w:t>
      </w:r>
      <w:r w:rsidR="007F27F0">
        <w:rPr>
          <w:rFonts w:ascii="仿宋" w:eastAsia="仿宋" w:hAnsi="仿宋" w:hint="eastAsia"/>
        </w:rPr>
        <w:t>固</w:t>
      </w:r>
      <w:r w:rsidR="00370DFA" w:rsidRPr="00023A50">
        <w:rPr>
          <w:rFonts w:ascii="仿宋" w:eastAsia="仿宋" w:hAnsi="仿宋" w:hint="eastAsia"/>
        </w:rPr>
        <w:t>定资产投资10亿元以上，税收不低于5000万元的重大投资项目，可实施 “一企一策”奖励扶持，</w:t>
      </w:r>
      <w:r w:rsidR="00E142AC">
        <w:rPr>
          <w:rFonts w:ascii="仿宋" w:eastAsia="仿宋" w:hAnsi="仿宋" w:hint="eastAsia"/>
        </w:rPr>
        <w:t>并</w:t>
      </w:r>
      <w:r w:rsidR="00370DFA" w:rsidRPr="00023A50">
        <w:rPr>
          <w:rFonts w:ascii="仿宋" w:eastAsia="仿宋" w:hAnsi="仿宋" w:hint="eastAsia"/>
        </w:rPr>
        <w:t>由</w:t>
      </w:r>
      <w:r w:rsidR="00023A50">
        <w:rPr>
          <w:rFonts w:ascii="仿宋" w:eastAsia="仿宋" w:hAnsi="仿宋" w:hint="eastAsia"/>
        </w:rPr>
        <w:t>市</w:t>
      </w:r>
      <w:r w:rsidR="00023A50" w:rsidRPr="00023A50">
        <w:rPr>
          <w:rFonts w:ascii="仿宋" w:eastAsia="仿宋" w:hAnsi="仿宋" w:hint="eastAsia"/>
        </w:rPr>
        <w:t>工业新城管委会提交</w:t>
      </w:r>
      <w:r w:rsidR="00370DFA" w:rsidRPr="00023A50">
        <w:rPr>
          <w:rFonts w:ascii="仿宋" w:eastAsia="仿宋" w:hAnsi="仿宋" w:hint="eastAsia"/>
        </w:rPr>
        <w:t>市政府招商引资联席会议确定</w:t>
      </w:r>
      <w:r w:rsidR="00E142AC">
        <w:rPr>
          <w:rFonts w:ascii="仿宋" w:eastAsia="仿宋" w:hAnsi="仿宋" w:hint="eastAsia"/>
        </w:rPr>
        <w:t>；</w:t>
      </w:r>
      <w:r w:rsidR="00370DFA" w:rsidRPr="00023A50">
        <w:rPr>
          <w:rFonts w:ascii="仿宋" w:eastAsia="仿宋" w:hAnsi="仿宋" w:hint="eastAsia"/>
        </w:rPr>
        <w:t>涉及资金奖补的，报请市政府常务会议讨</w:t>
      </w:r>
      <w:r w:rsidR="00370DFA" w:rsidRPr="00023A50">
        <w:rPr>
          <w:rFonts w:ascii="仿宋" w:eastAsia="仿宋" w:hAnsi="仿宋" w:hint="eastAsia"/>
        </w:rPr>
        <w:lastRenderedPageBreak/>
        <w:t>论决定。</w:t>
      </w:r>
    </w:p>
    <w:p w:rsidR="0070576A" w:rsidRPr="0070576A" w:rsidRDefault="0070576A" w:rsidP="0070576A">
      <w:pPr>
        <w:ind w:firstLineChars="200" w:firstLine="643"/>
        <w:rPr>
          <w:rFonts w:ascii="仿宋" w:eastAsia="仿宋" w:hAnsi="仿宋"/>
        </w:rPr>
      </w:pPr>
      <w:r w:rsidRPr="00C01128">
        <w:rPr>
          <w:rFonts w:ascii="楷体" w:eastAsia="楷体" w:hAnsi="楷体" w:hint="eastAsia"/>
          <w:b/>
          <w:bCs/>
        </w:rPr>
        <w:t>第十八条【</w:t>
      </w:r>
      <w:r>
        <w:rPr>
          <w:rFonts w:ascii="楷体" w:eastAsia="楷体" w:hAnsi="楷体" w:hint="eastAsia"/>
          <w:b/>
          <w:bCs/>
        </w:rPr>
        <w:t>资金来源</w:t>
      </w:r>
      <w:r w:rsidRPr="00C01128">
        <w:rPr>
          <w:rFonts w:ascii="楷体" w:eastAsia="楷体" w:hAnsi="楷体" w:hint="eastAsia"/>
          <w:b/>
          <w:bCs/>
        </w:rPr>
        <w:t>】</w:t>
      </w:r>
      <w:r w:rsidRPr="00DE2304">
        <w:rPr>
          <w:rFonts w:ascii="仿宋" w:eastAsia="仿宋" w:hAnsi="仿宋" w:hint="eastAsia"/>
        </w:rPr>
        <w:t>本办法涉及的资金奖补主要来源于上级政策扶持资金和本级财政资金预算</w:t>
      </w:r>
      <w:r>
        <w:rPr>
          <w:rFonts w:ascii="仿宋" w:eastAsia="仿宋" w:hAnsi="仿宋" w:hint="eastAsia"/>
        </w:rPr>
        <w:t>，</w:t>
      </w:r>
      <w:r w:rsidRPr="00DE2304">
        <w:rPr>
          <w:rFonts w:ascii="仿宋" w:eastAsia="仿宋" w:hAnsi="仿宋" w:hint="eastAsia"/>
        </w:rPr>
        <w:t>由市财政局统筹</w:t>
      </w:r>
      <w:r>
        <w:rPr>
          <w:rFonts w:ascii="仿宋" w:eastAsia="仿宋" w:hAnsi="仿宋" w:hint="eastAsia"/>
        </w:rPr>
        <w:t>解决。</w:t>
      </w:r>
    </w:p>
    <w:p w:rsidR="00B37228" w:rsidRPr="00783206" w:rsidRDefault="00E142AC" w:rsidP="00C01128">
      <w:pPr>
        <w:ind w:firstLineChars="200" w:firstLine="643"/>
        <w:rPr>
          <w:rFonts w:ascii="仿宋" w:eastAsia="仿宋" w:hAnsi="仿宋"/>
        </w:rPr>
      </w:pPr>
      <w:r w:rsidRPr="00C01128">
        <w:rPr>
          <w:rFonts w:ascii="楷体" w:eastAsia="楷体" w:hAnsi="楷体" w:hint="eastAsia"/>
          <w:b/>
          <w:bCs/>
        </w:rPr>
        <w:t>第</w:t>
      </w:r>
      <w:r w:rsidR="002F5C50" w:rsidRPr="00C01128">
        <w:rPr>
          <w:rFonts w:ascii="楷体" w:eastAsia="楷体" w:hAnsi="楷体" w:hint="eastAsia"/>
          <w:b/>
          <w:bCs/>
        </w:rPr>
        <w:t>十</w:t>
      </w:r>
      <w:r w:rsidR="0070576A">
        <w:rPr>
          <w:rFonts w:ascii="楷体" w:eastAsia="楷体" w:hAnsi="楷体" w:hint="eastAsia"/>
          <w:b/>
          <w:bCs/>
        </w:rPr>
        <w:t>九</w:t>
      </w:r>
      <w:r w:rsidRPr="00C01128">
        <w:rPr>
          <w:rFonts w:ascii="楷体" w:eastAsia="楷体" w:hAnsi="楷体" w:hint="eastAsia"/>
          <w:b/>
          <w:bCs/>
        </w:rPr>
        <w:t>条</w:t>
      </w:r>
      <w:r w:rsidR="002F5C50" w:rsidRPr="00C01128">
        <w:rPr>
          <w:rFonts w:ascii="楷体" w:eastAsia="楷体" w:hAnsi="楷体" w:hint="eastAsia"/>
          <w:b/>
          <w:bCs/>
        </w:rPr>
        <w:t>【政策兑付程序】</w:t>
      </w:r>
      <w:r w:rsidR="00B37228" w:rsidRPr="00C01128">
        <w:rPr>
          <w:rFonts w:ascii="仿宋" w:eastAsia="仿宋" w:hAnsi="仿宋" w:hint="eastAsia"/>
        </w:rPr>
        <w:t>本办法</w:t>
      </w:r>
      <w:r w:rsidR="00451016" w:rsidRPr="00C01128">
        <w:rPr>
          <w:rFonts w:ascii="仿宋" w:eastAsia="仿宋" w:hAnsi="仿宋" w:hint="eastAsia"/>
        </w:rPr>
        <w:t>优惠支持</w:t>
      </w:r>
      <w:r w:rsidR="00B37228" w:rsidRPr="00C01128">
        <w:rPr>
          <w:rFonts w:ascii="仿宋" w:eastAsia="仿宋" w:hAnsi="仿宋" w:hint="eastAsia"/>
        </w:rPr>
        <w:t>按以下程序</w:t>
      </w:r>
      <w:r w:rsidR="00B37228" w:rsidRPr="00783206">
        <w:rPr>
          <w:rFonts w:ascii="仿宋" w:eastAsia="仿宋" w:hAnsi="仿宋" w:hint="eastAsia"/>
        </w:rPr>
        <w:t>办理：</w:t>
      </w:r>
    </w:p>
    <w:p w:rsidR="00B37228" w:rsidRPr="00783206" w:rsidRDefault="00B37228" w:rsidP="00733642">
      <w:pPr>
        <w:ind w:firstLineChars="200" w:firstLine="640"/>
        <w:rPr>
          <w:rFonts w:ascii="仿宋" w:eastAsia="仿宋" w:hAnsi="仿宋"/>
        </w:rPr>
      </w:pPr>
      <w:r w:rsidRPr="00783206">
        <w:rPr>
          <w:rFonts w:ascii="仿宋" w:eastAsia="仿宋" w:hAnsi="仿宋" w:hint="eastAsia"/>
        </w:rPr>
        <w:t>（一）由申请人向</w:t>
      </w:r>
      <w:r w:rsidR="00BB1CD5" w:rsidRPr="00C01128">
        <w:rPr>
          <w:rFonts w:ascii="仿宋" w:eastAsia="仿宋" w:hAnsi="仿宋" w:hint="eastAsia"/>
        </w:rPr>
        <w:t>市工业新城管委会</w:t>
      </w:r>
      <w:r w:rsidRPr="00783206">
        <w:rPr>
          <w:rFonts w:ascii="仿宋" w:eastAsia="仿宋" w:hAnsi="仿宋" w:hint="eastAsia"/>
        </w:rPr>
        <w:t>或所属镇</w:t>
      </w:r>
      <w:r w:rsidR="008D6460">
        <w:rPr>
          <w:rFonts w:ascii="仿宋" w:eastAsia="仿宋" w:hAnsi="仿宋" w:hint="eastAsia"/>
        </w:rPr>
        <w:t>（街）</w:t>
      </w:r>
      <w:r w:rsidRPr="00783206">
        <w:rPr>
          <w:rFonts w:ascii="仿宋" w:eastAsia="仿宋" w:hAnsi="仿宋" w:hint="eastAsia"/>
        </w:rPr>
        <w:t>政府提交相关申请材料。</w:t>
      </w:r>
    </w:p>
    <w:p w:rsidR="00B37228" w:rsidRPr="00783206" w:rsidRDefault="00B37228" w:rsidP="00733642">
      <w:pPr>
        <w:ind w:firstLineChars="200" w:firstLine="640"/>
        <w:rPr>
          <w:rFonts w:ascii="仿宋" w:eastAsia="仿宋" w:hAnsi="仿宋"/>
        </w:rPr>
      </w:pPr>
      <w:r w:rsidRPr="00783206">
        <w:rPr>
          <w:rFonts w:ascii="仿宋" w:eastAsia="仿宋" w:hAnsi="仿宋" w:hint="eastAsia"/>
        </w:rPr>
        <w:t>（二）由市工业新城管委会牵头，会同相关单位组成项目评审小组对申请材料进行审核，形成审核意见，报市政府批准后交相应职能部门办理。</w:t>
      </w:r>
    </w:p>
    <w:p w:rsidR="00B37228" w:rsidRPr="00783206" w:rsidRDefault="007F27F0" w:rsidP="007F27F0">
      <w:pPr>
        <w:ind w:firstLineChars="200" w:firstLine="640"/>
        <w:rPr>
          <w:rFonts w:ascii="仿宋" w:eastAsia="仿宋" w:hAnsi="仿宋"/>
        </w:rPr>
      </w:pPr>
      <w:r w:rsidRPr="007F27F0">
        <w:rPr>
          <w:rFonts w:ascii="仿宋" w:eastAsia="仿宋" w:hAnsi="仿宋" w:hint="eastAsia"/>
        </w:rPr>
        <w:t>（三）</w:t>
      </w:r>
      <w:r>
        <w:rPr>
          <w:rFonts w:ascii="仿宋" w:eastAsia="仿宋" w:hAnsi="仿宋" w:hint="eastAsia"/>
        </w:rPr>
        <w:t>本办法所指</w:t>
      </w:r>
      <w:r w:rsidR="00B37228" w:rsidRPr="00783206">
        <w:rPr>
          <w:rFonts w:ascii="仿宋" w:eastAsia="仿宋" w:hAnsi="仿宋" w:hint="eastAsia"/>
        </w:rPr>
        <w:t>受惠企业（含通过资产转让、赠与取得企业产权的第三方）在建筑物竣工验收之日起10年内将企业搬离</w:t>
      </w:r>
      <w:r>
        <w:rPr>
          <w:rFonts w:ascii="仿宋" w:eastAsia="仿宋" w:hAnsi="仿宋" w:hint="eastAsia"/>
        </w:rPr>
        <w:t>7+1现代新城</w:t>
      </w:r>
      <w:r w:rsidR="00B37228" w:rsidRPr="00783206">
        <w:rPr>
          <w:rFonts w:ascii="仿宋" w:eastAsia="仿宋" w:hAnsi="仿宋" w:hint="eastAsia"/>
        </w:rPr>
        <w:t>范围的，由市工业新城管委会</w:t>
      </w:r>
      <w:r w:rsidR="00783206">
        <w:rPr>
          <w:rFonts w:ascii="仿宋" w:eastAsia="仿宋" w:hAnsi="仿宋" w:hint="eastAsia"/>
        </w:rPr>
        <w:t>和各镇街分别</w:t>
      </w:r>
      <w:r w:rsidR="00B37228" w:rsidRPr="00783206">
        <w:rPr>
          <w:rFonts w:ascii="仿宋" w:eastAsia="仿宋" w:hAnsi="仿宋" w:hint="eastAsia"/>
        </w:rPr>
        <w:t>向其追回已享受的</w:t>
      </w:r>
      <w:r>
        <w:rPr>
          <w:rFonts w:ascii="仿宋" w:eastAsia="仿宋" w:hAnsi="仿宋" w:hint="eastAsia"/>
        </w:rPr>
        <w:t>各项</w:t>
      </w:r>
      <w:r w:rsidR="00B37228" w:rsidRPr="00783206">
        <w:rPr>
          <w:rFonts w:ascii="仿宋" w:eastAsia="仿宋" w:hAnsi="仿宋" w:hint="eastAsia"/>
        </w:rPr>
        <w:t>优惠</w:t>
      </w:r>
      <w:r>
        <w:rPr>
          <w:rFonts w:ascii="仿宋" w:eastAsia="仿宋" w:hAnsi="仿宋" w:hint="eastAsia"/>
        </w:rPr>
        <w:t>支持资金</w:t>
      </w:r>
      <w:r w:rsidR="00B37228" w:rsidRPr="00783206">
        <w:rPr>
          <w:rFonts w:ascii="仿宋" w:eastAsia="仿宋" w:hAnsi="仿宋" w:hint="eastAsia"/>
        </w:rPr>
        <w:t>。</w:t>
      </w:r>
    </w:p>
    <w:p w:rsidR="00B37228" w:rsidRPr="00783206" w:rsidRDefault="00B37228" w:rsidP="00C01128">
      <w:pPr>
        <w:ind w:firstLineChars="200" w:firstLine="643"/>
        <w:rPr>
          <w:rFonts w:ascii="仿宋" w:eastAsia="仿宋" w:hAnsi="仿宋"/>
        </w:rPr>
      </w:pPr>
      <w:r w:rsidRPr="00C01128">
        <w:rPr>
          <w:rFonts w:ascii="楷体" w:eastAsia="楷体" w:hAnsi="楷体" w:hint="eastAsia"/>
          <w:b/>
          <w:bCs/>
        </w:rPr>
        <w:t>第</w:t>
      </w:r>
      <w:r w:rsidR="0070576A">
        <w:rPr>
          <w:rFonts w:ascii="楷体" w:eastAsia="楷体" w:hAnsi="楷体" w:hint="eastAsia"/>
          <w:b/>
          <w:bCs/>
        </w:rPr>
        <w:t>二十</w:t>
      </w:r>
      <w:r w:rsidRPr="00C01128">
        <w:rPr>
          <w:rFonts w:ascii="楷体" w:eastAsia="楷体" w:hAnsi="楷体" w:hint="eastAsia"/>
          <w:b/>
          <w:bCs/>
        </w:rPr>
        <w:t>条</w:t>
      </w:r>
      <w:r w:rsidR="00E142AC" w:rsidRPr="00783206">
        <w:rPr>
          <w:rFonts w:ascii="仿宋" w:eastAsia="仿宋" w:hAnsi="仿宋" w:hint="eastAsia"/>
        </w:rPr>
        <w:t>本办法与</w:t>
      </w:r>
      <w:r w:rsidRPr="00783206">
        <w:rPr>
          <w:rFonts w:ascii="仿宋" w:eastAsia="仿宋" w:hAnsi="仿宋" w:hint="eastAsia"/>
        </w:rPr>
        <w:t>法律、法规、规章及上级文件不一致的，以法律、法规、规章及上级文件为准。</w:t>
      </w:r>
    </w:p>
    <w:p w:rsidR="00B37228" w:rsidRPr="00783206" w:rsidRDefault="00B37228" w:rsidP="00C01128">
      <w:pPr>
        <w:ind w:firstLineChars="200" w:firstLine="643"/>
        <w:rPr>
          <w:rFonts w:ascii="仿宋" w:eastAsia="仿宋" w:hAnsi="仿宋"/>
        </w:rPr>
      </w:pPr>
      <w:r w:rsidRPr="00C01128">
        <w:rPr>
          <w:rFonts w:ascii="楷体" w:eastAsia="楷体" w:hAnsi="楷体" w:hint="eastAsia"/>
          <w:b/>
          <w:bCs/>
        </w:rPr>
        <w:t>第</w:t>
      </w:r>
      <w:r w:rsidR="00370DFA" w:rsidRPr="00C01128">
        <w:rPr>
          <w:rFonts w:ascii="楷体" w:eastAsia="楷体" w:hAnsi="楷体" w:hint="eastAsia"/>
          <w:b/>
          <w:bCs/>
        </w:rPr>
        <w:t>二十</w:t>
      </w:r>
      <w:r w:rsidR="0070576A">
        <w:rPr>
          <w:rFonts w:ascii="楷体" w:eastAsia="楷体" w:hAnsi="楷体" w:hint="eastAsia"/>
          <w:b/>
          <w:bCs/>
        </w:rPr>
        <w:t>一</w:t>
      </w:r>
      <w:r w:rsidRPr="00C01128">
        <w:rPr>
          <w:rFonts w:ascii="楷体" w:eastAsia="楷体" w:hAnsi="楷体" w:hint="eastAsia"/>
          <w:b/>
          <w:bCs/>
        </w:rPr>
        <w:t>条</w:t>
      </w:r>
      <w:r w:rsidRPr="00783206">
        <w:rPr>
          <w:rFonts w:ascii="仿宋" w:eastAsia="仿宋" w:hAnsi="仿宋" w:hint="eastAsia"/>
        </w:rPr>
        <w:t xml:space="preserve"> 本办法自</w:t>
      </w:r>
      <w:r w:rsidR="008C1848" w:rsidRPr="00783206">
        <w:rPr>
          <w:rFonts w:ascii="仿宋" w:eastAsia="仿宋" w:hAnsi="仿宋" w:hint="eastAsia"/>
        </w:rPr>
        <w:t>2</w:t>
      </w:r>
      <w:r w:rsidR="008C1848">
        <w:rPr>
          <w:rFonts w:ascii="仿宋" w:eastAsia="仿宋" w:hAnsi="仿宋" w:hint="eastAsia"/>
        </w:rPr>
        <w:t>020</w:t>
      </w:r>
      <w:r w:rsidR="008C1848" w:rsidRPr="00783206">
        <w:rPr>
          <w:rFonts w:ascii="仿宋" w:eastAsia="仿宋" w:hAnsi="仿宋" w:hint="eastAsia"/>
        </w:rPr>
        <w:t>年</w:t>
      </w:r>
      <w:r w:rsidR="008C1848">
        <w:rPr>
          <w:rFonts w:ascii="仿宋" w:eastAsia="仿宋" w:hAnsi="仿宋" w:hint="eastAsia"/>
        </w:rPr>
        <w:t>11</w:t>
      </w:r>
      <w:r w:rsidRPr="00783206">
        <w:rPr>
          <w:rFonts w:ascii="仿宋" w:eastAsia="仿宋" w:hAnsi="仿宋" w:hint="eastAsia"/>
        </w:rPr>
        <w:t>月</w:t>
      </w:r>
      <w:r w:rsidR="008C1848">
        <w:rPr>
          <w:rFonts w:ascii="仿宋" w:eastAsia="仿宋" w:hAnsi="仿宋" w:hint="eastAsia"/>
        </w:rPr>
        <w:t>1</w:t>
      </w:r>
      <w:r w:rsidRPr="00783206">
        <w:rPr>
          <w:rFonts w:ascii="仿宋" w:eastAsia="仿宋" w:hAnsi="仿宋" w:hint="eastAsia"/>
        </w:rPr>
        <w:t>日起施行，有效期三年。</w:t>
      </w:r>
      <w:r w:rsidR="008C1848">
        <w:rPr>
          <w:rFonts w:ascii="仿宋" w:eastAsia="仿宋" w:hAnsi="仿宋" w:hint="eastAsia"/>
        </w:rPr>
        <w:t>自本办法印发之日起，原《台山市人民政府办公室印发台山工业新城投资项目优惠办法的通知》</w:t>
      </w:r>
      <w:r w:rsidR="005554FC" w:rsidRPr="00004817">
        <w:rPr>
          <w:rFonts w:ascii="仿宋" w:eastAsia="仿宋" w:hAnsi="仿宋" w:cs="宋体" w:hint="eastAsia"/>
          <w:kern w:val="0"/>
        </w:rPr>
        <w:t>（台府办〔2017〕43号）</w:t>
      </w:r>
      <w:r w:rsidR="0088010F">
        <w:rPr>
          <w:rFonts w:ascii="仿宋" w:eastAsia="仿宋" w:hAnsi="仿宋" w:cs="宋体" w:hint="eastAsia"/>
          <w:kern w:val="0"/>
        </w:rPr>
        <w:t>同时</w:t>
      </w:r>
      <w:r w:rsidR="005554FC">
        <w:rPr>
          <w:rFonts w:ascii="仿宋" w:eastAsia="仿宋" w:hAnsi="仿宋" w:cs="宋体" w:hint="eastAsia"/>
          <w:kern w:val="0"/>
        </w:rPr>
        <w:t>废止。</w:t>
      </w:r>
    </w:p>
    <w:p w:rsidR="00242C82" w:rsidRDefault="00242C82" w:rsidP="00382627">
      <w:pPr>
        <w:rPr>
          <w:rFonts w:ascii="STZhongsong" w:eastAsiaTheme="minorEastAsia" w:hAnsi="STZhongsong" w:hint="eastAsia"/>
          <w:color w:val="000000"/>
        </w:rPr>
      </w:pPr>
    </w:p>
    <w:p w:rsidR="00242C82" w:rsidRDefault="00242C82" w:rsidP="00382627">
      <w:pPr>
        <w:rPr>
          <w:rFonts w:ascii="STZhongsong" w:eastAsiaTheme="minorEastAsia" w:hAnsi="STZhongsong" w:hint="eastAsia"/>
          <w:color w:val="000000"/>
        </w:rPr>
      </w:pPr>
    </w:p>
    <w:p w:rsidR="00733642" w:rsidRDefault="00733642" w:rsidP="00733642">
      <w:pPr>
        <w:rPr>
          <w:rFonts w:ascii="黑体" w:eastAsia="黑体" w:hAnsi="黑体"/>
        </w:rPr>
      </w:pPr>
      <w:r w:rsidRPr="00C646CE">
        <w:rPr>
          <w:rFonts w:ascii="黑体" w:eastAsia="黑体" w:hAnsi="黑体" w:hint="eastAsia"/>
        </w:rPr>
        <w:t>附件</w:t>
      </w:r>
      <w:r>
        <w:rPr>
          <w:rFonts w:ascii="黑体" w:eastAsia="黑体" w:hAnsi="黑体" w:hint="eastAsia"/>
        </w:rPr>
        <w:t>1：</w:t>
      </w:r>
    </w:p>
    <w:p w:rsidR="00733642" w:rsidRDefault="006E2570" w:rsidP="00733642">
      <w:pPr>
        <w:jc w:val="center"/>
        <w:rPr>
          <w:rFonts w:ascii="宋体" w:eastAsia="宋体" w:hAnsi="宋体"/>
          <w:b/>
          <w:sz w:val="44"/>
          <w:szCs w:val="44"/>
        </w:rPr>
      </w:pPr>
      <w:r>
        <w:rPr>
          <w:rFonts w:ascii="宋体" w:eastAsia="宋体" w:hAnsi="宋体" w:hint="eastAsia"/>
          <w:b/>
          <w:sz w:val="44"/>
          <w:szCs w:val="44"/>
        </w:rPr>
        <w:t>“7+1”现代新城</w:t>
      </w:r>
      <w:r w:rsidR="00733642" w:rsidRPr="00D9678E">
        <w:rPr>
          <w:rFonts w:ascii="宋体" w:eastAsia="宋体" w:hAnsi="宋体" w:hint="eastAsia"/>
          <w:b/>
          <w:sz w:val="44"/>
          <w:szCs w:val="44"/>
        </w:rPr>
        <w:t>投资项目准入条件</w:t>
      </w:r>
    </w:p>
    <w:p w:rsidR="006E2570" w:rsidRDefault="006E2570" w:rsidP="00733642">
      <w:pPr>
        <w:jc w:val="center"/>
        <w:rPr>
          <w:rFonts w:ascii="宋体" w:eastAsia="宋体" w:hAnsi="宋体"/>
          <w:b/>
          <w:sz w:val="44"/>
          <w:szCs w:val="44"/>
        </w:rPr>
      </w:pPr>
      <w:r>
        <w:rPr>
          <w:rFonts w:ascii="宋体" w:eastAsia="宋体" w:hAnsi="宋体" w:hint="eastAsia"/>
          <w:b/>
          <w:sz w:val="44"/>
          <w:szCs w:val="44"/>
        </w:rPr>
        <w:t>（其他镇级投资项目参照执行）</w:t>
      </w:r>
    </w:p>
    <w:p w:rsidR="00D9678E" w:rsidRPr="00D9678E" w:rsidRDefault="00D9678E" w:rsidP="00733642">
      <w:pPr>
        <w:jc w:val="center"/>
        <w:rPr>
          <w:rFonts w:ascii="宋体" w:eastAsia="宋体" w:hAnsi="宋体"/>
          <w:b/>
          <w:sz w:val="44"/>
          <w:szCs w:val="44"/>
        </w:rPr>
      </w:pP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一、产业导向</w:t>
      </w:r>
    </w:p>
    <w:p w:rsidR="00BB1CD5" w:rsidRPr="00CB4E4A" w:rsidRDefault="00733642" w:rsidP="00BB1CD5">
      <w:pPr>
        <w:ind w:firstLineChars="200" w:firstLine="640"/>
        <w:rPr>
          <w:rFonts w:ascii="仿宋" w:eastAsia="仿宋" w:hAnsi="仿宋"/>
          <w:color w:val="000000"/>
        </w:rPr>
      </w:pPr>
      <w:r w:rsidRPr="00733642">
        <w:rPr>
          <w:rFonts w:ascii="仿宋" w:eastAsia="仿宋" w:hAnsi="仿宋" w:hint="eastAsia"/>
        </w:rPr>
        <w:t>重点引进</w:t>
      </w:r>
      <w:r w:rsidR="00BB1CD5" w:rsidRPr="00CB4E4A">
        <w:rPr>
          <w:rFonts w:ascii="仿宋" w:eastAsia="仿宋" w:hAnsi="仿宋" w:hint="eastAsia"/>
          <w:color w:val="000000"/>
        </w:rPr>
        <w:t>汽车零部件、智能装备、新材料、智能制造、新一代信息技术和大健康等主导及优势发展产业。</w:t>
      </w: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二、环境保护</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为实现可持续发展、环境生态化的建设目标，形成人与自然和谐的环境，引进的投资项目须采用清洁生产工艺和设备，单位产品的能耗、物耗和污染物的排放量应达到同行业先进水平。凡违反国家产业政策、不符合规划和清洁生产要求，可能造成环境污染或生态破坏的建设项目，一律不得引进落户。</w:t>
      </w: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三、投资强度</w:t>
      </w:r>
    </w:p>
    <w:p w:rsidR="00733642" w:rsidRPr="00733642" w:rsidRDefault="009A490A" w:rsidP="0088010F">
      <w:pPr>
        <w:ind w:firstLineChars="200" w:firstLine="640"/>
        <w:rPr>
          <w:rFonts w:ascii="仿宋" w:eastAsia="仿宋" w:hAnsi="仿宋"/>
        </w:rPr>
      </w:pPr>
      <w:r>
        <w:rPr>
          <w:rFonts w:ascii="仿宋" w:eastAsia="仿宋" w:hAnsi="仿宋"/>
        </w:rPr>
        <w:t>“</w:t>
      </w:r>
      <w:r>
        <w:rPr>
          <w:rFonts w:ascii="仿宋" w:eastAsia="仿宋" w:hAnsi="仿宋" w:hint="eastAsia"/>
        </w:rPr>
        <w:t>7+1</w:t>
      </w:r>
      <w:r>
        <w:rPr>
          <w:rFonts w:ascii="仿宋" w:eastAsia="仿宋" w:hAnsi="仿宋"/>
        </w:rPr>
        <w:t>”</w:t>
      </w:r>
      <w:r w:rsidR="0088010F">
        <w:rPr>
          <w:rFonts w:ascii="仿宋" w:eastAsia="仿宋" w:hAnsi="仿宋" w:hint="eastAsia"/>
        </w:rPr>
        <w:t>现代新城</w:t>
      </w:r>
      <w:r w:rsidR="00733642" w:rsidRPr="00733642">
        <w:rPr>
          <w:rFonts w:ascii="仿宋" w:eastAsia="仿宋" w:hAnsi="仿宋" w:hint="eastAsia"/>
        </w:rPr>
        <w:t>规划范围内，投资项目单位面积投资强度不低于250万元/亩</w:t>
      </w:r>
      <w:r w:rsidR="0088010F">
        <w:rPr>
          <w:rFonts w:ascii="仿宋" w:eastAsia="仿宋" w:hAnsi="仿宋" w:hint="eastAsia"/>
        </w:rPr>
        <w:t>,</w:t>
      </w:r>
      <w:r w:rsidR="006E2570">
        <w:rPr>
          <w:rFonts w:ascii="仿宋" w:eastAsia="仿宋" w:hAnsi="仿宋" w:hint="eastAsia"/>
        </w:rPr>
        <w:t>其他镇级投资项目单位面积投资强度不低于</w:t>
      </w:r>
      <w:r w:rsidR="0088010F">
        <w:rPr>
          <w:rFonts w:ascii="仿宋" w:eastAsia="仿宋" w:hAnsi="仿宋" w:hint="eastAsia"/>
        </w:rPr>
        <w:t>20</w:t>
      </w:r>
      <w:r w:rsidR="006E2570">
        <w:rPr>
          <w:rFonts w:ascii="仿宋" w:eastAsia="仿宋" w:hAnsi="仿宋" w:hint="eastAsia"/>
        </w:rPr>
        <w:t>0万元/亩。</w:t>
      </w: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四、创税能力</w:t>
      </w:r>
    </w:p>
    <w:p w:rsidR="00733642" w:rsidRPr="00733642" w:rsidRDefault="009A490A" w:rsidP="00733642">
      <w:pPr>
        <w:ind w:firstLineChars="200" w:firstLine="640"/>
        <w:rPr>
          <w:rFonts w:ascii="仿宋" w:eastAsia="仿宋" w:hAnsi="仿宋"/>
        </w:rPr>
      </w:pPr>
      <w:r>
        <w:rPr>
          <w:rFonts w:ascii="仿宋" w:eastAsia="仿宋" w:hAnsi="仿宋"/>
        </w:rPr>
        <w:t>“</w:t>
      </w:r>
      <w:r>
        <w:rPr>
          <w:rFonts w:ascii="仿宋" w:eastAsia="仿宋" w:hAnsi="仿宋" w:hint="eastAsia"/>
        </w:rPr>
        <w:t>7+1</w:t>
      </w:r>
      <w:r>
        <w:rPr>
          <w:rFonts w:ascii="仿宋" w:eastAsia="仿宋" w:hAnsi="仿宋"/>
        </w:rPr>
        <w:t>”</w:t>
      </w:r>
      <w:r w:rsidR="0088010F">
        <w:rPr>
          <w:rFonts w:ascii="仿宋" w:eastAsia="仿宋" w:hAnsi="仿宋" w:hint="eastAsia"/>
        </w:rPr>
        <w:t>现代新城</w:t>
      </w:r>
      <w:r w:rsidR="00733642" w:rsidRPr="00733642">
        <w:rPr>
          <w:rFonts w:ascii="仿宋" w:eastAsia="仿宋" w:hAnsi="仿宋" w:hint="eastAsia"/>
        </w:rPr>
        <w:t>规划范围内，投资项目单位面积创税额不低于25万元/亩/年</w:t>
      </w:r>
      <w:r w:rsidR="0088010F">
        <w:rPr>
          <w:rFonts w:ascii="仿宋" w:eastAsia="仿宋" w:hAnsi="仿宋" w:hint="eastAsia"/>
        </w:rPr>
        <w:t>,</w:t>
      </w:r>
    </w:p>
    <w:p w:rsidR="00733642" w:rsidRPr="00733642" w:rsidRDefault="006E2570" w:rsidP="00733642">
      <w:pPr>
        <w:ind w:firstLineChars="200" w:firstLine="640"/>
        <w:rPr>
          <w:rFonts w:ascii="仿宋" w:eastAsia="仿宋" w:hAnsi="仿宋"/>
        </w:rPr>
      </w:pPr>
      <w:r>
        <w:rPr>
          <w:rFonts w:ascii="仿宋" w:eastAsia="仿宋" w:hAnsi="仿宋" w:hint="eastAsia"/>
        </w:rPr>
        <w:lastRenderedPageBreak/>
        <w:t>其他镇级</w:t>
      </w:r>
      <w:r w:rsidRPr="00733642">
        <w:rPr>
          <w:rFonts w:ascii="仿宋" w:eastAsia="仿宋" w:hAnsi="仿宋" w:hint="eastAsia"/>
        </w:rPr>
        <w:t>投资项目单位面积创税额不低于</w:t>
      </w:r>
      <w:r w:rsidR="0088010F">
        <w:rPr>
          <w:rFonts w:ascii="仿宋" w:eastAsia="仿宋" w:hAnsi="仿宋" w:hint="eastAsia"/>
        </w:rPr>
        <w:t>20</w:t>
      </w:r>
      <w:r w:rsidRPr="00733642">
        <w:rPr>
          <w:rFonts w:ascii="仿宋" w:eastAsia="仿宋" w:hAnsi="仿宋" w:hint="eastAsia"/>
        </w:rPr>
        <w:t>万元/亩/年</w:t>
      </w:r>
      <w:r>
        <w:rPr>
          <w:rFonts w:ascii="仿宋" w:eastAsia="仿宋" w:hAnsi="仿宋" w:hint="eastAsia"/>
        </w:rPr>
        <w:t>。</w:t>
      </w: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五、用地指标要求</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（一）建筑容积率不小于1.2。</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（二）投资项目原则上须建造2层或以上厂房，安全、消防等有特殊规定或行业有特殊要求的项目，经</w:t>
      </w:r>
      <w:r w:rsidR="00BB1CD5" w:rsidRPr="000F3D40">
        <w:rPr>
          <w:rFonts w:ascii="仿宋" w:eastAsia="仿宋" w:hAnsi="仿宋" w:hint="eastAsia"/>
          <w:color w:val="000000"/>
        </w:rPr>
        <w:t>市工业新城管委会</w:t>
      </w:r>
      <w:r w:rsidRPr="00733642">
        <w:rPr>
          <w:rFonts w:ascii="仿宋" w:eastAsia="仿宋" w:hAnsi="仿宋" w:hint="eastAsia"/>
        </w:rPr>
        <w:t>（或经所属镇政府）同意后可建造单层厂房</w:t>
      </w:r>
      <w:r w:rsidR="0084652B">
        <w:rPr>
          <w:rFonts w:ascii="仿宋" w:eastAsia="仿宋" w:hAnsi="仿宋" w:hint="eastAsia"/>
        </w:rPr>
        <w:t>，单层厂房（仓库）建筑高度不低于8米。</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三）投资规模达5000万元以上的投资项目允许自行建设生活配套区，但项目行政办公及生活服务设施用地面积不得超过项目总用地面积的7%；投资规模低于5000万元的投资项目原则上不允许自行建设生活配套区，确需自行建设生活配套区的，须经</w:t>
      </w:r>
      <w:r w:rsidR="00BB1CD5" w:rsidRPr="000F3D40">
        <w:rPr>
          <w:rFonts w:ascii="仿宋" w:eastAsia="仿宋" w:hAnsi="仿宋" w:hint="eastAsia"/>
          <w:color w:val="000000"/>
        </w:rPr>
        <w:t>市工业新城管委会</w:t>
      </w:r>
      <w:r w:rsidR="00BB1CD5">
        <w:rPr>
          <w:rFonts w:ascii="仿宋" w:eastAsia="仿宋" w:hAnsi="仿宋" w:hint="eastAsia"/>
          <w:color w:val="000000"/>
        </w:rPr>
        <w:t>(</w:t>
      </w:r>
      <w:r w:rsidRPr="00733642">
        <w:rPr>
          <w:rFonts w:ascii="仿宋" w:eastAsia="仿宋" w:hAnsi="仿宋" w:hint="eastAsia"/>
        </w:rPr>
        <w:t>或经所属镇政府）同意。</w:t>
      </w:r>
    </w:p>
    <w:p w:rsidR="00733642" w:rsidRPr="00D9678E" w:rsidRDefault="00733642" w:rsidP="00D9678E">
      <w:pPr>
        <w:ind w:firstLineChars="200" w:firstLine="643"/>
        <w:rPr>
          <w:rFonts w:ascii="楷体" w:eastAsia="楷体" w:hAnsi="楷体"/>
          <w:b/>
        </w:rPr>
      </w:pPr>
      <w:r w:rsidRPr="00D9678E">
        <w:rPr>
          <w:rFonts w:ascii="楷体" w:eastAsia="楷体" w:hAnsi="楷体"/>
          <w:b/>
        </w:rPr>
        <w:t>六、建筑规划</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新引进的投资项目要遵从全市的产业规划布局安排，进驻相关的产业集聚区，项目的建筑风格应与集聚区的规划相一致，项目建设外立面及围墙效果要经市工业新城管委会（或经所属镇政府）审查同意。</w:t>
      </w: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七、建设期限</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（一）投资者须在签订《国有建设用地使用权出让合同》后3个月（经申请同意最长不超过6个月）内动工建设，属</w:t>
      </w:r>
      <w:r w:rsidRPr="00733642">
        <w:rPr>
          <w:rFonts w:ascii="仿宋" w:eastAsia="仿宋" w:hAnsi="仿宋" w:hint="eastAsia"/>
        </w:rPr>
        <w:lastRenderedPageBreak/>
        <w:t>分批次供给用地的，按各批次供给用地时间起分别计算动工期限。</w:t>
      </w:r>
    </w:p>
    <w:p w:rsidR="00733642" w:rsidRDefault="00733642" w:rsidP="00733642">
      <w:pPr>
        <w:ind w:firstLineChars="200" w:firstLine="640"/>
        <w:rPr>
          <w:rFonts w:ascii="仿宋" w:eastAsia="仿宋" w:hAnsi="仿宋"/>
        </w:rPr>
      </w:pPr>
      <w:r w:rsidRPr="00733642">
        <w:rPr>
          <w:rFonts w:ascii="仿宋" w:eastAsia="仿宋" w:hAnsi="仿宋" w:hint="eastAsia"/>
        </w:rPr>
        <w:t>（二）</w:t>
      </w:r>
      <w:r w:rsidRPr="00B37228">
        <w:rPr>
          <w:rFonts w:ascii="仿宋" w:eastAsia="仿宋" w:hAnsi="仿宋" w:hint="eastAsia"/>
        </w:rPr>
        <w:t>项目投资规模</w:t>
      </w:r>
      <w:r>
        <w:rPr>
          <w:rFonts w:ascii="仿宋" w:eastAsia="仿宋" w:hAnsi="仿宋" w:hint="eastAsia"/>
        </w:rPr>
        <w:t>（以在发改部门立项备案为准）</w:t>
      </w:r>
      <w:r w:rsidRPr="00B37228">
        <w:rPr>
          <w:rFonts w:ascii="仿宋" w:eastAsia="仿宋" w:hAnsi="仿宋" w:hint="eastAsia"/>
        </w:rPr>
        <w:t>低于</w:t>
      </w:r>
      <w:r>
        <w:rPr>
          <w:rFonts w:ascii="仿宋" w:eastAsia="仿宋" w:hAnsi="仿宋" w:hint="eastAsia"/>
        </w:rPr>
        <w:t>1亿</w:t>
      </w:r>
      <w:r w:rsidRPr="00B37228">
        <w:rPr>
          <w:rFonts w:ascii="仿宋" w:eastAsia="仿宋" w:hAnsi="仿宋" w:hint="eastAsia"/>
        </w:rPr>
        <w:t>元的，1</w:t>
      </w:r>
      <w:r>
        <w:rPr>
          <w:rFonts w:ascii="仿宋" w:eastAsia="仿宋" w:hAnsi="仿宋" w:hint="eastAsia"/>
        </w:rPr>
        <w:t>2</w:t>
      </w:r>
      <w:r w:rsidRPr="00B37228">
        <w:rPr>
          <w:rFonts w:ascii="仿宋" w:eastAsia="仿宋" w:hAnsi="仿宋" w:hint="eastAsia"/>
        </w:rPr>
        <w:t>个月内完成建设；项目投资规模在</w:t>
      </w:r>
      <w:r>
        <w:rPr>
          <w:rFonts w:ascii="仿宋" w:eastAsia="仿宋" w:hAnsi="仿宋" w:hint="eastAsia"/>
        </w:rPr>
        <w:t>1亿</w:t>
      </w:r>
      <w:r w:rsidRPr="00B37228">
        <w:rPr>
          <w:rFonts w:ascii="仿宋" w:eastAsia="仿宋" w:hAnsi="仿宋" w:hint="eastAsia"/>
        </w:rPr>
        <w:t>元至</w:t>
      </w:r>
      <w:r>
        <w:rPr>
          <w:rFonts w:ascii="仿宋" w:eastAsia="仿宋" w:hAnsi="仿宋" w:hint="eastAsia"/>
        </w:rPr>
        <w:t>3</w:t>
      </w:r>
      <w:r w:rsidRPr="00B37228">
        <w:rPr>
          <w:rFonts w:ascii="仿宋" w:eastAsia="仿宋" w:hAnsi="仿宋" w:hint="eastAsia"/>
        </w:rPr>
        <w:t>亿元的，1</w:t>
      </w:r>
      <w:r>
        <w:rPr>
          <w:rFonts w:ascii="仿宋" w:eastAsia="仿宋" w:hAnsi="仿宋" w:hint="eastAsia"/>
        </w:rPr>
        <w:t>8</w:t>
      </w:r>
      <w:r w:rsidRPr="00B37228">
        <w:rPr>
          <w:rFonts w:ascii="仿宋" w:eastAsia="仿宋" w:hAnsi="仿宋" w:hint="eastAsia"/>
        </w:rPr>
        <w:t>个月内完成建设；项目投资规模在</w:t>
      </w:r>
      <w:r>
        <w:rPr>
          <w:rFonts w:ascii="仿宋" w:eastAsia="仿宋" w:hAnsi="仿宋" w:hint="eastAsia"/>
        </w:rPr>
        <w:t>3</w:t>
      </w:r>
      <w:r w:rsidRPr="00B37228">
        <w:rPr>
          <w:rFonts w:ascii="仿宋" w:eastAsia="仿宋" w:hAnsi="仿宋" w:hint="eastAsia"/>
        </w:rPr>
        <w:t>亿元至</w:t>
      </w:r>
      <w:r>
        <w:rPr>
          <w:rFonts w:ascii="仿宋" w:eastAsia="仿宋" w:hAnsi="仿宋" w:hint="eastAsia"/>
        </w:rPr>
        <w:t>5</w:t>
      </w:r>
      <w:r w:rsidRPr="00B37228">
        <w:rPr>
          <w:rFonts w:ascii="仿宋" w:eastAsia="仿宋" w:hAnsi="仿宋" w:hint="eastAsia"/>
        </w:rPr>
        <w:t>亿元的，</w:t>
      </w:r>
      <w:r>
        <w:rPr>
          <w:rFonts w:ascii="仿宋" w:eastAsia="仿宋" w:hAnsi="仿宋" w:hint="eastAsia"/>
        </w:rPr>
        <w:t>24</w:t>
      </w:r>
      <w:r w:rsidRPr="00B37228">
        <w:rPr>
          <w:rFonts w:ascii="仿宋" w:eastAsia="仿宋" w:hAnsi="仿宋" w:hint="eastAsia"/>
        </w:rPr>
        <w:t>个月内完成建设；项目投资规模</w:t>
      </w:r>
      <w:r>
        <w:rPr>
          <w:rFonts w:ascii="仿宋" w:eastAsia="仿宋" w:hAnsi="仿宋" w:hint="eastAsia"/>
        </w:rPr>
        <w:t>5</w:t>
      </w:r>
      <w:r w:rsidRPr="00B37228">
        <w:rPr>
          <w:rFonts w:ascii="仿宋" w:eastAsia="仿宋" w:hAnsi="仿宋" w:hint="eastAsia"/>
        </w:rPr>
        <w:t>亿元以上（含</w:t>
      </w:r>
      <w:r>
        <w:rPr>
          <w:rFonts w:ascii="仿宋" w:eastAsia="仿宋" w:hAnsi="仿宋" w:hint="eastAsia"/>
        </w:rPr>
        <w:t>5</w:t>
      </w:r>
      <w:r w:rsidRPr="00B37228">
        <w:rPr>
          <w:rFonts w:ascii="仿宋" w:eastAsia="仿宋" w:hAnsi="仿宋" w:hint="eastAsia"/>
        </w:rPr>
        <w:t>亿元）的建设期限，由</w:t>
      </w:r>
      <w:r>
        <w:rPr>
          <w:rFonts w:ascii="仿宋" w:eastAsia="仿宋" w:hAnsi="仿宋" w:hint="eastAsia"/>
        </w:rPr>
        <w:t>市工业新城管委会</w:t>
      </w:r>
      <w:r w:rsidR="006E2570">
        <w:rPr>
          <w:rFonts w:ascii="仿宋" w:eastAsia="仿宋" w:hAnsi="仿宋" w:hint="eastAsia"/>
        </w:rPr>
        <w:t>（或经所属镇政府）同意后，</w:t>
      </w:r>
      <w:r w:rsidRPr="00B37228">
        <w:rPr>
          <w:rFonts w:ascii="仿宋" w:eastAsia="仿宋" w:hAnsi="仿宋" w:hint="eastAsia"/>
        </w:rPr>
        <w:t>按实际情况确定</w:t>
      </w:r>
      <w:r>
        <w:rPr>
          <w:rFonts w:ascii="仿宋" w:eastAsia="仿宋" w:hAnsi="仿宋" w:hint="eastAsia"/>
        </w:rPr>
        <w:t>，但不得超出法律法规和自然资源部门约定时限</w:t>
      </w:r>
      <w:r w:rsidRPr="00B37228">
        <w:rPr>
          <w:rFonts w:ascii="仿宋" w:eastAsia="仿宋" w:hAnsi="仿宋" w:hint="eastAsia"/>
        </w:rPr>
        <w:t>。</w:t>
      </w: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八、注册登记</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新引进落户的投资项目工商注册地必须在台山市行政区域内，并在台山市进行税务登记，向项目所在地所属主管税务部门缴税。</w:t>
      </w: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九、项目审核</w:t>
      </w:r>
    </w:p>
    <w:p w:rsidR="00733642" w:rsidRDefault="00733642" w:rsidP="00733642">
      <w:pPr>
        <w:ind w:firstLineChars="200" w:firstLine="640"/>
        <w:rPr>
          <w:rFonts w:ascii="仿宋" w:eastAsia="仿宋" w:hAnsi="仿宋"/>
        </w:rPr>
      </w:pPr>
      <w:r w:rsidRPr="00733642">
        <w:rPr>
          <w:rFonts w:ascii="仿宋" w:eastAsia="仿宋" w:hAnsi="仿宋" w:hint="eastAsia"/>
        </w:rPr>
        <w:t>成立7+1现代新城投资项目评审小组，对投资项目进行审核。投资者在签订《国有建设用地使用权出让合同》的同时，应与提供项目用地的有关单位或部门签订《</w:t>
      </w:r>
      <w:r w:rsidR="00EE1763">
        <w:rPr>
          <w:rFonts w:ascii="仿宋" w:eastAsia="仿宋" w:hAnsi="仿宋" w:hint="eastAsia"/>
        </w:rPr>
        <w:t>投资项目协议</w:t>
      </w:r>
      <w:r w:rsidRPr="00733642">
        <w:rPr>
          <w:rFonts w:ascii="仿宋" w:eastAsia="仿宋" w:hAnsi="仿宋" w:hint="eastAsia"/>
        </w:rPr>
        <w:t>》。</w:t>
      </w:r>
    </w:p>
    <w:p w:rsidR="00733642" w:rsidRPr="00D9678E" w:rsidRDefault="00733642" w:rsidP="00D9678E">
      <w:pPr>
        <w:ind w:firstLineChars="200" w:firstLine="643"/>
        <w:rPr>
          <w:rFonts w:ascii="楷体" w:eastAsia="楷体" w:hAnsi="楷体"/>
          <w:b/>
        </w:rPr>
      </w:pPr>
      <w:r w:rsidRPr="00D9678E">
        <w:rPr>
          <w:rFonts w:ascii="楷体" w:eastAsia="楷体" w:hAnsi="楷体" w:hint="eastAsia"/>
          <w:b/>
        </w:rPr>
        <w:t>十</w:t>
      </w:r>
      <w:r w:rsidR="0070576A">
        <w:rPr>
          <w:rFonts w:ascii="楷体" w:eastAsia="楷体" w:hAnsi="楷体" w:hint="eastAsia"/>
          <w:b/>
        </w:rPr>
        <w:t>、</w:t>
      </w:r>
      <w:r w:rsidRPr="00D9678E">
        <w:rPr>
          <w:rFonts w:ascii="楷体" w:eastAsia="楷体" w:hAnsi="楷体" w:hint="eastAsia"/>
          <w:b/>
        </w:rPr>
        <w:t>其它说明</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本投资项目准入条件由</w:t>
      </w:r>
      <w:r w:rsidR="00357219">
        <w:rPr>
          <w:rFonts w:ascii="仿宋" w:eastAsia="仿宋" w:hAnsi="仿宋" w:hint="eastAsia"/>
        </w:rPr>
        <w:t>市</w:t>
      </w:r>
      <w:r w:rsidRPr="00733642">
        <w:rPr>
          <w:rFonts w:ascii="仿宋" w:eastAsia="仿宋" w:hAnsi="仿宋" w:hint="eastAsia"/>
        </w:rPr>
        <w:t>工业新城管委会负责解释。</w:t>
      </w:r>
    </w:p>
    <w:p w:rsidR="00733642" w:rsidRDefault="00733642" w:rsidP="00733642">
      <w:pPr>
        <w:jc w:val="center"/>
        <w:rPr>
          <w:rFonts w:ascii="仿宋" w:eastAsia="仿宋" w:hAnsi="仿宋"/>
        </w:rPr>
      </w:pPr>
    </w:p>
    <w:p w:rsidR="00733642" w:rsidRDefault="00733642" w:rsidP="00733642">
      <w:pPr>
        <w:jc w:val="center"/>
        <w:rPr>
          <w:rFonts w:ascii="仿宋" w:eastAsia="仿宋" w:hAnsi="仿宋"/>
        </w:rPr>
      </w:pPr>
    </w:p>
    <w:p w:rsidR="00733642" w:rsidRPr="00733642" w:rsidRDefault="00733642" w:rsidP="00733642">
      <w:pPr>
        <w:jc w:val="center"/>
        <w:rPr>
          <w:rFonts w:ascii="STZhongsong" w:eastAsia="STZhongsong" w:hAnsi="STZhongsong"/>
          <w:sz w:val="36"/>
          <w:szCs w:val="36"/>
        </w:rPr>
      </w:pPr>
      <w:r w:rsidRPr="00733642">
        <w:rPr>
          <w:rFonts w:ascii="STZhongsong" w:eastAsia="STZhongsong" w:hAnsi="STZhongsong" w:hint="eastAsia"/>
          <w:sz w:val="36"/>
          <w:szCs w:val="36"/>
        </w:rPr>
        <w:lastRenderedPageBreak/>
        <w:t>相关指标解释</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1.投资强度＝项目固定资产总投资÷项目总用地面积。</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项目固定资产总投资包括购地、建厂、添置设备等，不包括流动资金。</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2.单位面积创税额＝项目年创税额÷项目总用地面积。</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项目年创税额指会计年度项目工商税收实际入库额（含生产性企业自营进出口产品免、抵、调库部分），不包括政策性减免、先征后退等税收优惠数额和由税务机关稽查补税所发生的纳税额。</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3.容积率=总建筑面积÷项目总用地面积。</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当建筑物层高超过8米，在计算容积率时该层建筑面积加倍计算。</w:t>
      </w:r>
    </w:p>
    <w:p w:rsidR="00733642" w:rsidRPr="00733642" w:rsidRDefault="00733642" w:rsidP="00733642">
      <w:pPr>
        <w:ind w:firstLineChars="200" w:firstLine="640"/>
        <w:rPr>
          <w:rFonts w:ascii="仿宋" w:eastAsia="仿宋" w:hAnsi="仿宋"/>
        </w:rPr>
      </w:pPr>
      <w:r w:rsidRPr="00733642">
        <w:rPr>
          <w:rFonts w:ascii="仿宋" w:eastAsia="仿宋" w:hAnsi="仿宋" w:hint="eastAsia"/>
        </w:rPr>
        <w:t>4.项目总用地面积指《国有建设用地使用权出让合同》附件中的红线图面积。</w:t>
      </w:r>
    </w:p>
    <w:p w:rsidR="00733642" w:rsidRPr="00733642" w:rsidRDefault="00733642" w:rsidP="00733642">
      <w:pPr>
        <w:ind w:firstLineChars="200" w:firstLine="640"/>
        <w:rPr>
          <w:rFonts w:ascii="仿宋" w:eastAsia="仿宋" w:hAnsi="仿宋"/>
        </w:rPr>
      </w:pPr>
    </w:p>
    <w:p w:rsidR="00842320" w:rsidRDefault="00842320" w:rsidP="00733642">
      <w:pPr>
        <w:rPr>
          <w:rFonts w:ascii="黑体" w:eastAsia="黑体" w:hAnsi="黑体"/>
        </w:rPr>
      </w:pPr>
    </w:p>
    <w:p w:rsidR="00733642" w:rsidRPr="00F1333E" w:rsidRDefault="00733642" w:rsidP="00733642">
      <w:pPr>
        <w:rPr>
          <w:rFonts w:ascii="黑体" w:eastAsia="黑体" w:hAnsi="黑体"/>
        </w:rPr>
      </w:pPr>
      <w:r w:rsidRPr="00F1333E">
        <w:rPr>
          <w:rFonts w:ascii="黑体" w:eastAsia="黑体" w:hAnsi="黑体" w:hint="eastAsia"/>
        </w:rPr>
        <w:t>附</w:t>
      </w:r>
      <w:r>
        <w:rPr>
          <w:rFonts w:ascii="黑体" w:eastAsia="黑体" w:hAnsi="黑体" w:hint="eastAsia"/>
        </w:rPr>
        <w:t>件2：</w:t>
      </w:r>
    </w:p>
    <w:p w:rsidR="00733642" w:rsidRPr="00F1333E" w:rsidRDefault="00733642" w:rsidP="00733642">
      <w:pPr>
        <w:ind w:firstLine="413"/>
        <w:rPr>
          <w:rFonts w:ascii="黑体" w:eastAsia="黑体"/>
          <w:b/>
          <w:color w:val="000000"/>
        </w:rPr>
      </w:pPr>
    </w:p>
    <w:p w:rsidR="00733642" w:rsidRPr="00D9678E" w:rsidRDefault="00733642" w:rsidP="00733642">
      <w:pPr>
        <w:spacing w:line="600" w:lineRule="exact"/>
        <w:jc w:val="center"/>
        <w:rPr>
          <w:rFonts w:ascii="宋体" w:eastAsia="宋体" w:hAnsi="宋体"/>
          <w:b/>
          <w:bCs/>
          <w:color w:val="000000"/>
          <w:sz w:val="44"/>
          <w:szCs w:val="44"/>
        </w:rPr>
      </w:pPr>
      <w:r w:rsidRPr="00D9678E">
        <w:rPr>
          <w:rFonts w:ascii="宋体" w:eastAsia="宋体" w:hAnsi="宋体" w:hint="eastAsia"/>
          <w:b/>
          <w:bCs/>
          <w:color w:val="000000"/>
          <w:sz w:val="44"/>
          <w:szCs w:val="44"/>
        </w:rPr>
        <w:t>先进制造业目录</w:t>
      </w:r>
    </w:p>
    <w:p w:rsidR="00733642" w:rsidRDefault="00733642" w:rsidP="00733642">
      <w:pPr>
        <w:rPr>
          <w:rFonts w:ascii="宋体" w:eastAsia="宋体" w:hAnsi="宋体"/>
          <w:sz w:val="28"/>
          <w:szCs w:val="28"/>
        </w:rPr>
      </w:pPr>
    </w:p>
    <w:p w:rsidR="00733642" w:rsidRPr="00556871" w:rsidRDefault="00733642" w:rsidP="00556871">
      <w:pPr>
        <w:pStyle w:val="1"/>
        <w:ind w:firstLine="640"/>
        <w:rPr>
          <w:rFonts w:ascii="仿宋" w:eastAsia="仿宋" w:hAnsi="仿宋"/>
          <w:bCs/>
          <w:color w:val="000000"/>
          <w:sz w:val="32"/>
          <w:szCs w:val="32"/>
        </w:rPr>
      </w:pPr>
      <w:r w:rsidRPr="00556871">
        <w:rPr>
          <w:rFonts w:ascii="仿宋" w:eastAsia="仿宋" w:hAnsi="仿宋" w:hint="eastAsia"/>
          <w:bCs/>
          <w:color w:val="000000"/>
          <w:sz w:val="32"/>
          <w:szCs w:val="32"/>
        </w:rPr>
        <w:t>项目符合以下条件之一：</w:t>
      </w:r>
    </w:p>
    <w:p w:rsidR="00733642" w:rsidRPr="00733642" w:rsidRDefault="00733642" w:rsidP="00733642">
      <w:pPr>
        <w:pStyle w:val="1"/>
        <w:ind w:firstLine="640"/>
        <w:rPr>
          <w:rFonts w:ascii="仿宋" w:eastAsia="仿宋" w:hAnsi="仿宋"/>
          <w:bCs/>
          <w:color w:val="000000"/>
          <w:sz w:val="32"/>
          <w:szCs w:val="32"/>
        </w:rPr>
      </w:pPr>
      <w:r w:rsidRPr="00733642">
        <w:rPr>
          <w:rFonts w:ascii="仿宋" w:eastAsia="仿宋" w:hAnsi="仿宋" w:hint="eastAsia"/>
          <w:bCs/>
          <w:color w:val="000000"/>
          <w:sz w:val="32"/>
          <w:szCs w:val="32"/>
        </w:rPr>
        <w:t>1.《广东省关于加快先进装备制造业发展的意见》（粤</w:t>
      </w:r>
      <w:r w:rsidRPr="00733642">
        <w:rPr>
          <w:rFonts w:ascii="仿宋" w:eastAsia="仿宋" w:hAnsi="仿宋" w:hint="eastAsia"/>
          <w:bCs/>
          <w:color w:val="000000"/>
          <w:sz w:val="32"/>
          <w:szCs w:val="32"/>
        </w:rPr>
        <w:lastRenderedPageBreak/>
        <w:t>府办〔2014〕50号）中的“智能制造装备、海洋工程装备、轨道交通装备、</w:t>
      </w:r>
      <w:r w:rsidR="00A050F9">
        <w:rPr>
          <w:rFonts w:ascii="仿宋" w:eastAsia="仿宋" w:hAnsi="仿宋" w:hint="eastAsia"/>
          <w:bCs/>
          <w:color w:val="000000"/>
          <w:sz w:val="32"/>
          <w:szCs w:val="32"/>
        </w:rPr>
        <w:t>节能环保装备、新能源装备、汽车制造、航空制造、卫星及应用等方向</w:t>
      </w:r>
      <w:r w:rsidR="006F0E6B">
        <w:rPr>
          <w:rFonts w:ascii="仿宋" w:eastAsia="仿宋" w:hAnsi="仿宋" w:hint="eastAsia"/>
          <w:bCs/>
          <w:color w:val="000000"/>
          <w:sz w:val="32"/>
          <w:szCs w:val="32"/>
        </w:rPr>
        <w:t>；</w:t>
      </w:r>
    </w:p>
    <w:p w:rsidR="00733642" w:rsidRPr="00733642" w:rsidRDefault="00733642" w:rsidP="00733642">
      <w:pPr>
        <w:pStyle w:val="1"/>
        <w:ind w:firstLine="640"/>
        <w:rPr>
          <w:rFonts w:ascii="仿宋" w:eastAsia="仿宋" w:hAnsi="仿宋"/>
          <w:bCs/>
          <w:color w:val="000000"/>
          <w:sz w:val="32"/>
          <w:szCs w:val="32"/>
        </w:rPr>
      </w:pPr>
      <w:r w:rsidRPr="00733642">
        <w:rPr>
          <w:rFonts w:ascii="仿宋" w:eastAsia="仿宋" w:hAnsi="仿宋" w:hint="eastAsia"/>
          <w:bCs/>
          <w:color w:val="000000"/>
          <w:sz w:val="32"/>
          <w:szCs w:val="32"/>
        </w:rPr>
        <w:t>2.《广东省发展改革委关于进一步明确我省优先发展产业的通知》（粤发改产业函</w:t>
      </w:r>
      <w:r w:rsidRPr="00556871">
        <w:rPr>
          <w:rFonts w:ascii="仿宋" w:eastAsia="仿宋" w:hAnsi="仿宋" w:hint="eastAsia"/>
          <w:bCs/>
          <w:color w:val="000000"/>
          <w:sz w:val="32"/>
          <w:szCs w:val="32"/>
        </w:rPr>
        <w:t>﹝</w:t>
      </w:r>
      <w:r w:rsidRPr="00733642">
        <w:rPr>
          <w:rFonts w:ascii="仿宋" w:eastAsia="仿宋" w:hAnsi="仿宋" w:hint="eastAsia"/>
          <w:bCs/>
          <w:color w:val="000000"/>
          <w:sz w:val="32"/>
          <w:szCs w:val="32"/>
        </w:rPr>
        <w:t>2019</w:t>
      </w:r>
      <w:r w:rsidRPr="00556871">
        <w:rPr>
          <w:rFonts w:ascii="仿宋" w:eastAsia="仿宋" w:hAnsi="仿宋" w:hint="eastAsia"/>
          <w:bCs/>
          <w:color w:val="000000"/>
          <w:sz w:val="32"/>
          <w:szCs w:val="32"/>
        </w:rPr>
        <w:t>﹞</w:t>
      </w:r>
      <w:r w:rsidRPr="00733642">
        <w:rPr>
          <w:rFonts w:ascii="仿宋" w:eastAsia="仿宋" w:hAnsi="仿宋" w:hint="eastAsia"/>
          <w:bCs/>
          <w:color w:val="000000"/>
          <w:sz w:val="32"/>
          <w:szCs w:val="32"/>
        </w:rPr>
        <w:t>397号）中明确的我省优先发展产业</w:t>
      </w:r>
      <w:r w:rsidR="006F0E6B">
        <w:rPr>
          <w:rFonts w:ascii="仿宋" w:eastAsia="仿宋" w:hAnsi="仿宋" w:hint="eastAsia"/>
          <w:bCs/>
          <w:color w:val="000000"/>
          <w:sz w:val="32"/>
          <w:szCs w:val="32"/>
        </w:rPr>
        <w:t>；</w:t>
      </w:r>
    </w:p>
    <w:p w:rsidR="00733642" w:rsidRPr="00733642" w:rsidRDefault="00733642" w:rsidP="00733642">
      <w:pPr>
        <w:pStyle w:val="1"/>
        <w:ind w:firstLine="640"/>
        <w:rPr>
          <w:rFonts w:ascii="仿宋" w:eastAsia="仿宋" w:hAnsi="仿宋"/>
          <w:bCs/>
          <w:color w:val="000000"/>
          <w:sz w:val="32"/>
          <w:szCs w:val="32"/>
        </w:rPr>
      </w:pPr>
      <w:r w:rsidRPr="00733642">
        <w:rPr>
          <w:rFonts w:ascii="仿宋" w:eastAsia="仿宋" w:hAnsi="仿宋" w:hint="eastAsia"/>
          <w:bCs/>
          <w:color w:val="000000"/>
          <w:sz w:val="32"/>
          <w:szCs w:val="32"/>
        </w:rPr>
        <w:t>3</w:t>
      </w:r>
      <w:r w:rsidR="00556871" w:rsidRPr="00733642">
        <w:rPr>
          <w:rFonts w:ascii="仿宋" w:eastAsia="仿宋" w:hAnsi="仿宋" w:hint="eastAsia"/>
          <w:bCs/>
          <w:color w:val="000000"/>
          <w:sz w:val="32"/>
          <w:szCs w:val="32"/>
        </w:rPr>
        <w:t>.</w:t>
      </w:r>
      <w:r w:rsidRPr="00733642">
        <w:rPr>
          <w:rFonts w:ascii="仿宋" w:eastAsia="仿宋" w:hAnsi="仿宋" w:hint="eastAsia"/>
          <w:bCs/>
          <w:color w:val="000000"/>
          <w:sz w:val="32"/>
          <w:szCs w:val="32"/>
        </w:rPr>
        <w:t>《江门制造2025》中的重点发展方向</w:t>
      </w:r>
      <w:r w:rsidR="006F0E6B">
        <w:rPr>
          <w:rFonts w:ascii="仿宋" w:eastAsia="仿宋" w:hAnsi="仿宋" w:hint="eastAsia"/>
          <w:bCs/>
          <w:color w:val="000000"/>
          <w:sz w:val="32"/>
          <w:szCs w:val="32"/>
        </w:rPr>
        <w:t>；</w:t>
      </w:r>
    </w:p>
    <w:p w:rsidR="00733642" w:rsidRPr="00556871" w:rsidRDefault="00733642" w:rsidP="00733642">
      <w:pPr>
        <w:pStyle w:val="1"/>
        <w:ind w:firstLine="640"/>
        <w:rPr>
          <w:rFonts w:ascii="仿宋" w:eastAsia="仿宋" w:hAnsi="仿宋"/>
          <w:bCs/>
          <w:color w:val="000000"/>
          <w:sz w:val="32"/>
          <w:szCs w:val="32"/>
        </w:rPr>
      </w:pPr>
      <w:r w:rsidRPr="00733642">
        <w:rPr>
          <w:rFonts w:ascii="仿宋" w:eastAsia="仿宋" w:hAnsi="仿宋" w:hint="eastAsia"/>
          <w:bCs/>
          <w:color w:val="000000"/>
          <w:sz w:val="32"/>
          <w:szCs w:val="32"/>
        </w:rPr>
        <w:t>4.高端装备制造、新一代信息技术、新能源汽车及零部件、大健康、新材料五大新兴产业集群</w:t>
      </w:r>
      <w:r w:rsidR="00556871" w:rsidRPr="00556871">
        <w:rPr>
          <w:rFonts w:ascii="仿宋" w:eastAsia="仿宋" w:hAnsi="仿宋" w:hint="eastAsia"/>
          <w:bCs/>
          <w:color w:val="000000"/>
          <w:sz w:val="32"/>
          <w:szCs w:val="32"/>
        </w:rPr>
        <w:t>；</w:t>
      </w:r>
    </w:p>
    <w:p w:rsidR="00556871" w:rsidRDefault="00556871" w:rsidP="00733642">
      <w:pPr>
        <w:pStyle w:val="1"/>
        <w:ind w:firstLine="640"/>
        <w:rPr>
          <w:rFonts w:ascii="仿宋" w:eastAsia="仿宋" w:hAnsi="仿宋"/>
          <w:bCs/>
          <w:color w:val="000000"/>
          <w:sz w:val="32"/>
          <w:szCs w:val="32"/>
        </w:rPr>
      </w:pPr>
      <w:r w:rsidRPr="00556871">
        <w:rPr>
          <w:rFonts w:ascii="仿宋" w:eastAsia="仿宋" w:hAnsi="仿宋" w:hint="eastAsia"/>
          <w:bCs/>
          <w:color w:val="000000"/>
          <w:sz w:val="32"/>
          <w:szCs w:val="32"/>
        </w:rPr>
        <w:t>5</w:t>
      </w:r>
      <w:r w:rsidRPr="00733642">
        <w:rPr>
          <w:rFonts w:ascii="仿宋" w:eastAsia="仿宋" w:hAnsi="仿宋" w:hint="eastAsia"/>
          <w:bCs/>
          <w:color w:val="000000"/>
          <w:sz w:val="32"/>
          <w:szCs w:val="32"/>
        </w:rPr>
        <w:t>.</w:t>
      </w:r>
      <w:r w:rsidRPr="00556871">
        <w:rPr>
          <w:rFonts w:ascii="仿宋" w:eastAsia="仿宋" w:hAnsi="仿宋" w:hint="eastAsia"/>
          <w:bCs/>
          <w:color w:val="000000"/>
          <w:sz w:val="32"/>
          <w:szCs w:val="32"/>
        </w:rPr>
        <w:t>战略性新兴产业重点产品和服务指导目录（2016版）</w:t>
      </w:r>
      <w:r w:rsidR="003F485C" w:rsidRPr="003F485C">
        <w:rPr>
          <w:rFonts w:ascii="仿宋" w:eastAsia="仿宋" w:hAnsi="仿宋" w:hint="eastAsia"/>
          <w:bCs/>
          <w:color w:val="FF0000"/>
          <w:sz w:val="32"/>
          <w:szCs w:val="32"/>
        </w:rPr>
        <w:t>;</w:t>
      </w:r>
    </w:p>
    <w:p w:rsidR="005E53CE" w:rsidRPr="009A490A" w:rsidRDefault="005E53CE" w:rsidP="00733642">
      <w:pPr>
        <w:pStyle w:val="1"/>
        <w:ind w:firstLine="640"/>
        <w:rPr>
          <w:rFonts w:ascii="仿宋" w:eastAsia="仿宋" w:hAnsi="仿宋"/>
          <w:bCs/>
          <w:color w:val="000000"/>
          <w:sz w:val="32"/>
          <w:szCs w:val="32"/>
        </w:rPr>
      </w:pPr>
      <w:r w:rsidRPr="009A490A">
        <w:rPr>
          <w:rFonts w:ascii="仿宋" w:eastAsia="仿宋" w:hAnsi="仿宋" w:hint="eastAsia"/>
          <w:bCs/>
          <w:color w:val="000000"/>
          <w:sz w:val="32"/>
          <w:szCs w:val="32"/>
        </w:rPr>
        <w:t>6.《产业结构调整指导目录（2019年本）》鼓励类产业。</w:t>
      </w:r>
    </w:p>
    <w:p w:rsidR="00733642" w:rsidRPr="005E53CE" w:rsidRDefault="00733642" w:rsidP="00733642">
      <w:pPr>
        <w:rPr>
          <w:rFonts w:ascii="黑体" w:eastAsia="黑体" w:hAnsi="黑体"/>
          <w:color w:val="FF0000"/>
        </w:rPr>
      </w:pPr>
    </w:p>
    <w:p w:rsidR="00733642" w:rsidRPr="00A55D54" w:rsidRDefault="00733642" w:rsidP="00733642">
      <w:pPr>
        <w:rPr>
          <w:rFonts w:ascii="黑体" w:eastAsia="黑体" w:hAnsi="黑体"/>
        </w:rPr>
      </w:pPr>
      <w:r w:rsidRPr="00A55D54">
        <w:rPr>
          <w:rFonts w:ascii="黑体" w:eastAsia="黑体" w:hAnsi="黑体" w:hint="eastAsia"/>
        </w:rPr>
        <w:t>附件</w:t>
      </w:r>
      <w:r>
        <w:rPr>
          <w:rFonts w:ascii="黑体" w:eastAsia="黑体" w:hAnsi="黑体" w:hint="eastAsia"/>
        </w:rPr>
        <w:t>3：</w:t>
      </w:r>
    </w:p>
    <w:p w:rsidR="00733642" w:rsidRPr="00D9678E" w:rsidRDefault="00733642" w:rsidP="00733642">
      <w:pPr>
        <w:jc w:val="center"/>
        <w:rPr>
          <w:rFonts w:ascii="宋体" w:eastAsia="宋体" w:hAnsi="宋体"/>
          <w:b/>
          <w:sz w:val="44"/>
          <w:szCs w:val="44"/>
        </w:rPr>
      </w:pPr>
      <w:r w:rsidRPr="00D9678E">
        <w:rPr>
          <w:rFonts w:ascii="宋体" w:eastAsia="宋体" w:hAnsi="宋体" w:hint="eastAsia"/>
          <w:b/>
          <w:sz w:val="44"/>
          <w:szCs w:val="44"/>
        </w:rPr>
        <w:t>投资项目“零收费”目录</w:t>
      </w: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600"/>
        <w:gridCol w:w="1849"/>
      </w:tblGrid>
      <w:tr w:rsidR="0088010F" w:rsidRPr="00A55D54" w:rsidTr="00B90DE6">
        <w:trPr>
          <w:trHeight w:val="669"/>
        </w:trPr>
        <w:tc>
          <w:tcPr>
            <w:tcW w:w="3420" w:type="dxa"/>
            <w:vAlign w:val="center"/>
          </w:tcPr>
          <w:p w:rsidR="0088010F" w:rsidRPr="00A55D54" w:rsidRDefault="0088010F" w:rsidP="00B90DE6">
            <w:pPr>
              <w:jc w:val="center"/>
              <w:rPr>
                <w:rFonts w:ascii="黑体" w:eastAsia="黑体" w:hAnsi="黑体"/>
                <w:sz w:val="28"/>
                <w:szCs w:val="28"/>
              </w:rPr>
            </w:pPr>
            <w:r w:rsidRPr="00A55D54">
              <w:rPr>
                <w:rFonts w:ascii="黑体" w:eastAsia="黑体" w:hAnsi="黑体" w:hint="eastAsia"/>
                <w:sz w:val="28"/>
                <w:szCs w:val="28"/>
              </w:rPr>
              <w:t>单   位</w:t>
            </w:r>
          </w:p>
        </w:tc>
        <w:tc>
          <w:tcPr>
            <w:tcW w:w="3600" w:type="dxa"/>
            <w:vAlign w:val="center"/>
          </w:tcPr>
          <w:p w:rsidR="0088010F" w:rsidRPr="00A55D54" w:rsidRDefault="0088010F" w:rsidP="00B90DE6">
            <w:pPr>
              <w:jc w:val="center"/>
              <w:rPr>
                <w:rFonts w:ascii="黑体" w:eastAsia="黑体" w:hAnsi="黑体"/>
                <w:sz w:val="28"/>
                <w:szCs w:val="28"/>
              </w:rPr>
            </w:pPr>
            <w:r w:rsidRPr="00A55D54">
              <w:rPr>
                <w:rFonts w:ascii="黑体" w:eastAsia="黑体" w:hAnsi="黑体" w:hint="eastAsia"/>
                <w:sz w:val="28"/>
                <w:szCs w:val="28"/>
              </w:rPr>
              <w:t>项  目  名  称</w:t>
            </w:r>
          </w:p>
        </w:tc>
        <w:tc>
          <w:tcPr>
            <w:tcW w:w="1849" w:type="dxa"/>
            <w:vAlign w:val="center"/>
          </w:tcPr>
          <w:p w:rsidR="0088010F" w:rsidRPr="00A55D54" w:rsidRDefault="0088010F" w:rsidP="00B90DE6">
            <w:pPr>
              <w:jc w:val="center"/>
              <w:rPr>
                <w:rFonts w:ascii="黑体" w:eastAsia="黑体" w:hAnsi="黑体"/>
                <w:sz w:val="28"/>
                <w:szCs w:val="28"/>
              </w:rPr>
            </w:pPr>
            <w:r w:rsidRPr="00A55D54">
              <w:rPr>
                <w:rFonts w:ascii="黑体" w:eastAsia="黑体" w:hAnsi="黑体" w:hint="eastAsia"/>
                <w:sz w:val="28"/>
                <w:szCs w:val="28"/>
              </w:rPr>
              <w:t>备   注</w:t>
            </w:r>
          </w:p>
        </w:tc>
      </w:tr>
      <w:tr w:rsidR="0088010F" w:rsidRPr="00A55D54" w:rsidTr="00B90DE6">
        <w:trPr>
          <w:trHeight w:val="567"/>
        </w:trPr>
        <w:tc>
          <w:tcPr>
            <w:tcW w:w="3420" w:type="dxa"/>
            <w:vMerge w:val="restart"/>
            <w:vAlign w:val="center"/>
          </w:tcPr>
          <w:p w:rsidR="0088010F" w:rsidRPr="00A55D54" w:rsidRDefault="0088010F" w:rsidP="00B90DE6">
            <w:pPr>
              <w:jc w:val="center"/>
              <w:rPr>
                <w:rFonts w:ascii="仿宋_GB2312" w:hAnsi="宋体"/>
                <w:sz w:val="28"/>
                <w:szCs w:val="28"/>
              </w:rPr>
            </w:pPr>
            <w:r w:rsidRPr="00A55D54">
              <w:rPr>
                <w:rFonts w:ascii="仿宋_GB2312" w:hAnsi="宋体" w:hint="eastAsia"/>
                <w:sz w:val="28"/>
                <w:szCs w:val="28"/>
              </w:rPr>
              <w:t>市</w:t>
            </w:r>
            <w:r>
              <w:rPr>
                <w:rFonts w:ascii="仿宋_GB2312" w:hAnsi="宋体" w:hint="eastAsia"/>
                <w:sz w:val="28"/>
                <w:szCs w:val="28"/>
              </w:rPr>
              <w:t>自然资源</w:t>
            </w:r>
            <w:r w:rsidRPr="00A55D54">
              <w:rPr>
                <w:rFonts w:ascii="仿宋_GB2312" w:hAnsi="宋体" w:hint="eastAsia"/>
                <w:sz w:val="28"/>
                <w:szCs w:val="28"/>
              </w:rPr>
              <w:t>局</w:t>
            </w:r>
          </w:p>
          <w:p w:rsidR="0088010F" w:rsidRPr="00A55D54" w:rsidRDefault="0088010F" w:rsidP="00B90DE6">
            <w:pPr>
              <w:jc w:val="center"/>
              <w:rPr>
                <w:rFonts w:ascii="仿宋_GB2312" w:hAnsi="宋体"/>
                <w:sz w:val="28"/>
                <w:szCs w:val="28"/>
              </w:rPr>
            </w:pPr>
            <w:r w:rsidRPr="00A55D54">
              <w:rPr>
                <w:rFonts w:ascii="仿宋_GB2312" w:hAnsi="宋体" w:hint="eastAsia"/>
                <w:sz w:val="28"/>
                <w:szCs w:val="28"/>
              </w:rPr>
              <w:t>（不动产登记中心）</w:t>
            </w:r>
          </w:p>
        </w:tc>
        <w:tc>
          <w:tcPr>
            <w:tcW w:w="3600" w:type="dxa"/>
            <w:vAlign w:val="center"/>
          </w:tcPr>
          <w:p w:rsidR="0088010F" w:rsidRPr="00A55D54" w:rsidRDefault="0088010F" w:rsidP="00B90DE6">
            <w:pPr>
              <w:rPr>
                <w:rFonts w:ascii="仿宋_GB2312" w:hAnsi="宋体"/>
                <w:sz w:val="28"/>
                <w:szCs w:val="28"/>
              </w:rPr>
            </w:pPr>
            <w:r w:rsidRPr="00A55D54">
              <w:rPr>
                <w:rFonts w:ascii="仿宋_GB2312" w:hAnsi="宋体" w:hint="eastAsia"/>
                <w:sz w:val="28"/>
                <w:szCs w:val="28"/>
              </w:rPr>
              <w:t>1．绿化补偿费</w:t>
            </w:r>
          </w:p>
        </w:tc>
        <w:tc>
          <w:tcPr>
            <w:tcW w:w="1849" w:type="dxa"/>
            <w:vAlign w:val="center"/>
          </w:tcPr>
          <w:p w:rsidR="0088010F" w:rsidRPr="00A55D54" w:rsidRDefault="0088010F" w:rsidP="00B90DE6">
            <w:pPr>
              <w:jc w:val="center"/>
              <w:rPr>
                <w:rFonts w:ascii="仿宋_GB2312" w:hAnsi="宋体"/>
                <w:sz w:val="28"/>
                <w:szCs w:val="28"/>
              </w:rPr>
            </w:pPr>
            <w:r w:rsidRPr="00A55D54">
              <w:rPr>
                <w:rFonts w:ascii="仿宋_GB2312" w:hAnsi="宋体" w:hint="eastAsia"/>
                <w:sz w:val="28"/>
                <w:szCs w:val="28"/>
              </w:rPr>
              <w:t>免收</w:t>
            </w:r>
          </w:p>
        </w:tc>
      </w:tr>
      <w:tr w:rsidR="0088010F" w:rsidRPr="00A55D54" w:rsidTr="00B90DE6">
        <w:trPr>
          <w:trHeight w:val="567"/>
        </w:trPr>
        <w:tc>
          <w:tcPr>
            <w:tcW w:w="3420" w:type="dxa"/>
            <w:vMerge/>
            <w:vAlign w:val="center"/>
          </w:tcPr>
          <w:p w:rsidR="0088010F" w:rsidRPr="00A55D54" w:rsidRDefault="0088010F" w:rsidP="00B90DE6">
            <w:pPr>
              <w:jc w:val="center"/>
              <w:rPr>
                <w:rFonts w:ascii="仿宋_GB2312" w:hAnsi="宋体"/>
                <w:sz w:val="28"/>
                <w:szCs w:val="28"/>
              </w:rPr>
            </w:pPr>
          </w:p>
        </w:tc>
        <w:tc>
          <w:tcPr>
            <w:tcW w:w="3600" w:type="dxa"/>
            <w:vAlign w:val="center"/>
          </w:tcPr>
          <w:p w:rsidR="0088010F" w:rsidRPr="00A55D54" w:rsidRDefault="0088010F" w:rsidP="00B90DE6">
            <w:pPr>
              <w:rPr>
                <w:rFonts w:ascii="仿宋_GB2312" w:hAnsi="宋体"/>
                <w:sz w:val="28"/>
                <w:szCs w:val="28"/>
              </w:rPr>
            </w:pPr>
            <w:r w:rsidRPr="00A55D54">
              <w:rPr>
                <w:rFonts w:ascii="仿宋_GB2312" w:hAnsi="宋体" w:hint="eastAsia"/>
                <w:sz w:val="28"/>
                <w:szCs w:val="28"/>
              </w:rPr>
              <w:t>2．</w:t>
            </w:r>
            <w:r w:rsidRPr="00A55D54">
              <w:rPr>
                <w:rFonts w:ascii="仿宋_GB2312" w:hAnsi="宋体" w:cs="宋体" w:hint="eastAsia"/>
                <w:sz w:val="28"/>
                <w:szCs w:val="28"/>
              </w:rPr>
              <w:t>村镇基础设施配套费</w:t>
            </w:r>
          </w:p>
        </w:tc>
        <w:tc>
          <w:tcPr>
            <w:tcW w:w="1849" w:type="dxa"/>
            <w:vAlign w:val="center"/>
          </w:tcPr>
          <w:p w:rsidR="0088010F" w:rsidRPr="00A55D54" w:rsidRDefault="0088010F" w:rsidP="00B90DE6">
            <w:pPr>
              <w:jc w:val="center"/>
              <w:rPr>
                <w:rFonts w:ascii="仿宋_GB2312" w:hAnsi="宋体"/>
                <w:sz w:val="28"/>
                <w:szCs w:val="28"/>
                <w:highlight w:val="yellow"/>
              </w:rPr>
            </w:pPr>
            <w:r w:rsidRPr="00A55D54">
              <w:rPr>
                <w:rFonts w:ascii="仿宋_GB2312" w:hAnsi="宋体" w:hint="eastAsia"/>
                <w:sz w:val="28"/>
                <w:szCs w:val="28"/>
              </w:rPr>
              <w:t>免收</w:t>
            </w:r>
          </w:p>
        </w:tc>
      </w:tr>
      <w:tr w:rsidR="0088010F" w:rsidRPr="00A55D54" w:rsidTr="00B90DE6">
        <w:trPr>
          <w:trHeight w:val="567"/>
        </w:trPr>
        <w:tc>
          <w:tcPr>
            <w:tcW w:w="3420" w:type="dxa"/>
            <w:vMerge/>
            <w:vAlign w:val="center"/>
          </w:tcPr>
          <w:p w:rsidR="0088010F" w:rsidRPr="00A55D54" w:rsidRDefault="0088010F" w:rsidP="00B90DE6">
            <w:pPr>
              <w:jc w:val="center"/>
              <w:rPr>
                <w:rFonts w:ascii="仿宋_GB2312" w:hAnsi="宋体"/>
                <w:sz w:val="28"/>
                <w:szCs w:val="28"/>
              </w:rPr>
            </w:pPr>
          </w:p>
        </w:tc>
        <w:tc>
          <w:tcPr>
            <w:tcW w:w="3600" w:type="dxa"/>
            <w:vAlign w:val="center"/>
          </w:tcPr>
          <w:p w:rsidR="0088010F" w:rsidRPr="00A55D54" w:rsidRDefault="0088010F" w:rsidP="00CE42E1">
            <w:pPr>
              <w:rPr>
                <w:rFonts w:ascii="仿宋_GB2312" w:hAnsi="宋体"/>
                <w:sz w:val="28"/>
                <w:szCs w:val="28"/>
              </w:rPr>
            </w:pPr>
            <w:r>
              <w:rPr>
                <w:rFonts w:ascii="仿宋_GB2312" w:hAnsi="宋体" w:hint="eastAsia"/>
                <w:sz w:val="28"/>
                <w:szCs w:val="28"/>
              </w:rPr>
              <w:t>3</w:t>
            </w:r>
            <w:r w:rsidR="008A64AC" w:rsidRPr="008A64AC">
              <w:rPr>
                <w:rFonts w:ascii="仿宋_GB2312" w:hAnsi="宋体" w:hint="eastAsia"/>
                <w:color w:val="FF0000"/>
                <w:sz w:val="28"/>
                <w:szCs w:val="28"/>
              </w:rPr>
              <w:t>．</w:t>
            </w:r>
            <w:r>
              <w:rPr>
                <w:rFonts w:ascii="仿宋_GB2312" w:hAnsi="宋体" w:hint="eastAsia"/>
                <w:sz w:val="28"/>
                <w:szCs w:val="28"/>
              </w:rPr>
              <w:t>城</w:t>
            </w:r>
            <w:r w:rsidR="00CE42E1">
              <w:rPr>
                <w:rFonts w:ascii="仿宋_GB2312" w:hAnsi="宋体" w:hint="eastAsia"/>
                <w:sz w:val="28"/>
                <w:szCs w:val="28"/>
              </w:rPr>
              <w:t>市</w:t>
            </w:r>
            <w:r>
              <w:rPr>
                <w:rFonts w:ascii="仿宋_GB2312" w:hAnsi="宋体" w:hint="eastAsia"/>
                <w:sz w:val="28"/>
                <w:szCs w:val="28"/>
              </w:rPr>
              <w:t>基础设施配套费</w:t>
            </w:r>
          </w:p>
        </w:tc>
        <w:tc>
          <w:tcPr>
            <w:tcW w:w="1849" w:type="dxa"/>
            <w:vAlign w:val="center"/>
          </w:tcPr>
          <w:p w:rsidR="0088010F" w:rsidRPr="00A55D54" w:rsidRDefault="0088010F" w:rsidP="00B90DE6">
            <w:pPr>
              <w:jc w:val="center"/>
              <w:rPr>
                <w:rFonts w:ascii="仿宋_GB2312" w:hAnsi="宋体"/>
                <w:sz w:val="28"/>
                <w:szCs w:val="28"/>
              </w:rPr>
            </w:pPr>
            <w:r>
              <w:rPr>
                <w:rFonts w:ascii="仿宋_GB2312" w:hAnsi="宋体" w:hint="eastAsia"/>
                <w:sz w:val="28"/>
                <w:szCs w:val="28"/>
              </w:rPr>
              <w:t>免收</w:t>
            </w:r>
          </w:p>
        </w:tc>
      </w:tr>
      <w:tr w:rsidR="0088010F" w:rsidRPr="009A490A" w:rsidTr="00B90DE6">
        <w:trPr>
          <w:trHeight w:val="567"/>
        </w:trPr>
        <w:tc>
          <w:tcPr>
            <w:tcW w:w="3420" w:type="dxa"/>
            <w:vMerge/>
            <w:vAlign w:val="center"/>
          </w:tcPr>
          <w:p w:rsidR="0088010F" w:rsidRPr="009A490A" w:rsidRDefault="0088010F" w:rsidP="00B90DE6">
            <w:pPr>
              <w:jc w:val="center"/>
              <w:rPr>
                <w:rFonts w:ascii="仿宋_GB2312" w:hAnsi="宋体" w:cs="宋体"/>
                <w:sz w:val="28"/>
                <w:szCs w:val="28"/>
              </w:rPr>
            </w:pPr>
          </w:p>
        </w:tc>
        <w:tc>
          <w:tcPr>
            <w:tcW w:w="3600" w:type="dxa"/>
            <w:vAlign w:val="center"/>
          </w:tcPr>
          <w:p w:rsidR="0088010F" w:rsidRPr="009A490A" w:rsidRDefault="0088010F" w:rsidP="00B90DE6">
            <w:pPr>
              <w:rPr>
                <w:rFonts w:ascii="仿宋_GB2312" w:hAnsi="宋体" w:cs="宋体"/>
                <w:sz w:val="28"/>
                <w:szCs w:val="28"/>
              </w:rPr>
            </w:pPr>
            <w:r w:rsidRPr="009A490A">
              <w:rPr>
                <w:rFonts w:ascii="仿宋_GB2312" w:hAnsi="宋体" w:cs="宋体" w:hint="eastAsia"/>
                <w:sz w:val="28"/>
                <w:szCs w:val="28"/>
              </w:rPr>
              <w:t>4．不动产权证书工本费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免收</w:t>
            </w:r>
          </w:p>
        </w:tc>
      </w:tr>
      <w:tr w:rsidR="0088010F" w:rsidRPr="009A490A" w:rsidTr="00B90DE6">
        <w:trPr>
          <w:trHeight w:val="567"/>
        </w:trPr>
        <w:tc>
          <w:tcPr>
            <w:tcW w:w="3420" w:type="dxa"/>
            <w:vMerge/>
            <w:vAlign w:val="center"/>
          </w:tcPr>
          <w:p w:rsidR="0088010F" w:rsidRPr="009A490A" w:rsidRDefault="0088010F" w:rsidP="00B90DE6">
            <w:pPr>
              <w:jc w:val="center"/>
              <w:rPr>
                <w:rFonts w:ascii="仿宋_GB2312" w:hAnsi="宋体" w:cs="宋体"/>
                <w:sz w:val="28"/>
                <w:szCs w:val="28"/>
              </w:rPr>
            </w:pPr>
          </w:p>
        </w:tc>
        <w:tc>
          <w:tcPr>
            <w:tcW w:w="3600" w:type="dxa"/>
            <w:vAlign w:val="center"/>
          </w:tcPr>
          <w:p w:rsidR="0088010F" w:rsidRPr="009A490A" w:rsidRDefault="0088010F" w:rsidP="00B90DE6">
            <w:pPr>
              <w:rPr>
                <w:rFonts w:ascii="仿宋_GB2312" w:hAnsi="宋体" w:cs="宋体"/>
                <w:sz w:val="28"/>
                <w:szCs w:val="28"/>
              </w:rPr>
            </w:pPr>
            <w:r w:rsidRPr="009A490A">
              <w:rPr>
                <w:rFonts w:ascii="仿宋_GB2312" w:hAnsi="宋体" w:cs="宋体" w:hint="eastAsia"/>
                <w:sz w:val="28"/>
                <w:szCs w:val="28"/>
              </w:rPr>
              <w:t>5．不动产登记费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免收</w:t>
            </w:r>
          </w:p>
        </w:tc>
      </w:tr>
      <w:tr w:rsidR="0088010F" w:rsidRPr="009A490A" w:rsidTr="00B90DE6">
        <w:trPr>
          <w:trHeight w:val="567"/>
        </w:trPr>
        <w:tc>
          <w:tcPr>
            <w:tcW w:w="3420"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市公安局</w:t>
            </w:r>
          </w:p>
        </w:tc>
        <w:tc>
          <w:tcPr>
            <w:tcW w:w="3600" w:type="dxa"/>
            <w:vAlign w:val="center"/>
          </w:tcPr>
          <w:p w:rsidR="0088010F" w:rsidRPr="009A490A" w:rsidRDefault="0088010F" w:rsidP="00B90DE6">
            <w:pPr>
              <w:rPr>
                <w:rFonts w:ascii="仿宋_GB2312" w:hAnsi="宋体" w:cs="宋体"/>
                <w:sz w:val="28"/>
                <w:szCs w:val="28"/>
              </w:rPr>
            </w:pPr>
            <w:r w:rsidRPr="009A490A">
              <w:rPr>
                <w:rFonts w:ascii="仿宋_GB2312" w:hAnsi="宋体" w:cs="宋体" w:hint="eastAsia"/>
                <w:sz w:val="28"/>
                <w:szCs w:val="28"/>
              </w:rPr>
              <w:t>6．户口准迁证费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免收</w:t>
            </w:r>
          </w:p>
        </w:tc>
      </w:tr>
      <w:tr w:rsidR="0088010F" w:rsidRPr="009A490A" w:rsidTr="00B90DE6">
        <w:trPr>
          <w:trHeight w:val="567"/>
        </w:trPr>
        <w:tc>
          <w:tcPr>
            <w:tcW w:w="3420"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市委统战部</w:t>
            </w:r>
          </w:p>
        </w:tc>
        <w:tc>
          <w:tcPr>
            <w:tcW w:w="3600" w:type="dxa"/>
            <w:vAlign w:val="center"/>
          </w:tcPr>
          <w:p w:rsidR="0088010F" w:rsidRPr="009A490A" w:rsidRDefault="0088010F" w:rsidP="00B90DE6">
            <w:pPr>
              <w:rPr>
                <w:rFonts w:ascii="仿宋_GB2312" w:hAnsi="宋体" w:cs="宋体"/>
                <w:sz w:val="28"/>
                <w:szCs w:val="28"/>
              </w:rPr>
            </w:pPr>
            <w:r w:rsidRPr="009A490A">
              <w:rPr>
                <w:rFonts w:ascii="仿宋_GB2312" w:hAnsi="宋体" w:cs="宋体" w:hint="eastAsia"/>
                <w:sz w:val="28"/>
                <w:szCs w:val="28"/>
              </w:rPr>
              <w:t>7．往来香港特别行政区通行</w:t>
            </w:r>
            <w:r w:rsidRPr="009A490A">
              <w:rPr>
                <w:rFonts w:ascii="仿宋_GB2312" w:hAnsi="宋体" w:cs="宋体" w:hint="eastAsia"/>
                <w:sz w:val="28"/>
                <w:szCs w:val="28"/>
              </w:rPr>
              <w:lastRenderedPageBreak/>
              <w:t>证代办费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lastRenderedPageBreak/>
              <w:t>取消</w:t>
            </w:r>
          </w:p>
        </w:tc>
      </w:tr>
      <w:tr w:rsidR="0088010F" w:rsidRPr="009A490A" w:rsidTr="00B90DE6">
        <w:trPr>
          <w:trHeight w:val="567"/>
        </w:trPr>
        <w:tc>
          <w:tcPr>
            <w:tcW w:w="3420" w:type="dxa"/>
            <w:vMerge w:val="restart"/>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lastRenderedPageBreak/>
              <w:t>市人力资源和社会保障局</w:t>
            </w:r>
          </w:p>
        </w:tc>
        <w:tc>
          <w:tcPr>
            <w:tcW w:w="3600" w:type="dxa"/>
            <w:vAlign w:val="center"/>
          </w:tcPr>
          <w:p w:rsidR="0088010F" w:rsidRPr="009A490A" w:rsidRDefault="0088010F" w:rsidP="00B90DE6">
            <w:pPr>
              <w:rPr>
                <w:rFonts w:ascii="仿宋_GB2312" w:hAnsi="宋体" w:cs="宋体"/>
                <w:sz w:val="28"/>
                <w:szCs w:val="28"/>
              </w:rPr>
            </w:pPr>
            <w:r w:rsidRPr="009A490A">
              <w:rPr>
                <w:rFonts w:ascii="仿宋_GB2312" w:hAnsi="宋体" w:cs="宋体" w:hint="eastAsia"/>
                <w:sz w:val="28"/>
                <w:szCs w:val="28"/>
              </w:rPr>
              <w:t>8．使用流动人口调配费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免收</w:t>
            </w:r>
          </w:p>
        </w:tc>
      </w:tr>
      <w:tr w:rsidR="0088010F" w:rsidRPr="009A490A" w:rsidTr="00B90DE6">
        <w:trPr>
          <w:trHeight w:val="567"/>
        </w:trPr>
        <w:tc>
          <w:tcPr>
            <w:tcW w:w="3420" w:type="dxa"/>
            <w:vMerge/>
            <w:vAlign w:val="center"/>
          </w:tcPr>
          <w:p w:rsidR="0088010F" w:rsidRPr="009A490A" w:rsidRDefault="0088010F" w:rsidP="00B90DE6">
            <w:pPr>
              <w:jc w:val="center"/>
              <w:rPr>
                <w:rFonts w:ascii="仿宋_GB2312" w:hAnsi="宋体" w:cs="宋体"/>
                <w:sz w:val="28"/>
                <w:szCs w:val="28"/>
              </w:rPr>
            </w:pPr>
          </w:p>
        </w:tc>
        <w:tc>
          <w:tcPr>
            <w:tcW w:w="3600" w:type="dxa"/>
            <w:vAlign w:val="center"/>
          </w:tcPr>
          <w:p w:rsidR="0088010F" w:rsidRPr="009A490A" w:rsidRDefault="0088010F" w:rsidP="00B90DE6">
            <w:pPr>
              <w:rPr>
                <w:rFonts w:ascii="仿宋_GB2312" w:hAnsi="宋体" w:cs="宋体"/>
                <w:sz w:val="28"/>
                <w:szCs w:val="28"/>
              </w:rPr>
            </w:pPr>
            <w:r w:rsidRPr="009A490A">
              <w:rPr>
                <w:rFonts w:ascii="仿宋_GB2312" w:hAnsi="宋体" w:cs="宋体" w:hint="eastAsia"/>
                <w:sz w:val="28"/>
                <w:szCs w:val="28"/>
              </w:rPr>
              <w:t>9．劳动年审证照费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取消</w:t>
            </w:r>
          </w:p>
        </w:tc>
      </w:tr>
      <w:tr w:rsidR="0088010F" w:rsidRPr="009A490A" w:rsidTr="00B90DE6">
        <w:trPr>
          <w:trHeight w:val="567"/>
        </w:trPr>
        <w:tc>
          <w:tcPr>
            <w:tcW w:w="3420" w:type="dxa"/>
            <w:vMerge/>
            <w:vAlign w:val="center"/>
          </w:tcPr>
          <w:p w:rsidR="0088010F" w:rsidRPr="009A490A" w:rsidRDefault="0088010F" w:rsidP="00B90DE6">
            <w:pPr>
              <w:jc w:val="center"/>
              <w:rPr>
                <w:rFonts w:ascii="仿宋_GB2312" w:hAnsi="宋体" w:cs="宋体"/>
                <w:sz w:val="28"/>
                <w:szCs w:val="28"/>
              </w:rPr>
            </w:pPr>
          </w:p>
        </w:tc>
        <w:tc>
          <w:tcPr>
            <w:tcW w:w="3600" w:type="dxa"/>
            <w:vAlign w:val="center"/>
          </w:tcPr>
          <w:p w:rsidR="0088010F" w:rsidRPr="009A490A" w:rsidRDefault="0088010F" w:rsidP="00B90DE6">
            <w:pPr>
              <w:rPr>
                <w:rFonts w:ascii="仿宋_GB2312" w:hAnsi="宋体" w:cs="宋体"/>
                <w:sz w:val="28"/>
                <w:szCs w:val="28"/>
              </w:rPr>
            </w:pPr>
            <w:r w:rsidRPr="009A490A">
              <w:rPr>
                <w:rFonts w:ascii="仿宋_GB2312" w:hAnsi="宋体" w:cs="宋体" w:hint="eastAsia"/>
                <w:sz w:val="28"/>
                <w:szCs w:val="28"/>
              </w:rPr>
              <w:t>10</w:t>
            </w:r>
            <w:r w:rsidR="00932F69" w:rsidRPr="009A490A">
              <w:rPr>
                <w:rFonts w:ascii="仿宋_GB2312" w:hAnsi="宋体" w:cs="宋体" w:hint="eastAsia"/>
                <w:sz w:val="28"/>
                <w:szCs w:val="28"/>
              </w:rPr>
              <w:t>．</w:t>
            </w:r>
            <w:r w:rsidRPr="009A490A">
              <w:rPr>
                <w:rFonts w:ascii="仿宋_GB2312" w:hAnsi="宋体" w:cs="宋体" w:hint="eastAsia"/>
                <w:sz w:val="28"/>
                <w:szCs w:val="28"/>
              </w:rPr>
              <w:t>劳动合同文本费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免收</w:t>
            </w:r>
          </w:p>
        </w:tc>
      </w:tr>
      <w:tr w:rsidR="0088010F" w:rsidRPr="009A490A" w:rsidTr="00B90DE6">
        <w:trPr>
          <w:trHeight w:val="567"/>
        </w:trPr>
        <w:tc>
          <w:tcPr>
            <w:tcW w:w="3420"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市住房和城乡建设局</w:t>
            </w:r>
          </w:p>
        </w:tc>
        <w:tc>
          <w:tcPr>
            <w:tcW w:w="3600" w:type="dxa"/>
            <w:vAlign w:val="center"/>
          </w:tcPr>
          <w:p w:rsidR="0088010F" w:rsidRPr="009A490A" w:rsidRDefault="0088010F" w:rsidP="00CE42E1">
            <w:pPr>
              <w:rPr>
                <w:rFonts w:ascii="仿宋_GB2312" w:hAnsi="宋体" w:cs="宋体"/>
                <w:sz w:val="28"/>
                <w:szCs w:val="28"/>
              </w:rPr>
            </w:pPr>
            <w:r w:rsidRPr="009A490A">
              <w:rPr>
                <w:rFonts w:ascii="仿宋_GB2312" w:hAnsi="宋体" w:cs="宋体" w:hint="eastAsia"/>
                <w:sz w:val="28"/>
                <w:szCs w:val="28"/>
              </w:rPr>
              <w:t>1</w:t>
            </w:r>
            <w:r w:rsidR="00CE42E1" w:rsidRPr="009A490A">
              <w:rPr>
                <w:rFonts w:ascii="仿宋_GB2312" w:hAnsi="宋体" w:cs="宋体" w:hint="eastAsia"/>
                <w:sz w:val="28"/>
                <w:szCs w:val="28"/>
              </w:rPr>
              <w:t>1</w:t>
            </w:r>
            <w:r w:rsidR="00932F69" w:rsidRPr="009A490A">
              <w:rPr>
                <w:rFonts w:ascii="仿宋_GB2312" w:hAnsi="宋体" w:cs="宋体" w:hint="eastAsia"/>
                <w:sz w:val="28"/>
                <w:szCs w:val="28"/>
              </w:rPr>
              <w:t>．</w:t>
            </w:r>
            <w:r w:rsidRPr="009A490A">
              <w:rPr>
                <w:rFonts w:ascii="仿宋_GB2312" w:hAnsi="宋体" w:cs="宋体" w:hint="eastAsia"/>
                <w:sz w:val="28"/>
                <w:szCs w:val="28"/>
              </w:rPr>
              <w:t>人防工程易地建设费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免收</w:t>
            </w:r>
          </w:p>
        </w:tc>
      </w:tr>
      <w:tr w:rsidR="0088010F" w:rsidRPr="009A490A" w:rsidTr="00B90DE6">
        <w:trPr>
          <w:trHeight w:val="567"/>
        </w:trPr>
        <w:tc>
          <w:tcPr>
            <w:tcW w:w="3420"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市卫生健康局</w:t>
            </w:r>
          </w:p>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（疾控中心）</w:t>
            </w:r>
          </w:p>
        </w:tc>
        <w:tc>
          <w:tcPr>
            <w:tcW w:w="3600" w:type="dxa"/>
            <w:vAlign w:val="center"/>
          </w:tcPr>
          <w:p w:rsidR="0088010F" w:rsidRPr="009A490A" w:rsidRDefault="0088010F" w:rsidP="00CE42E1">
            <w:pPr>
              <w:jc w:val="left"/>
              <w:rPr>
                <w:rFonts w:ascii="仿宋_GB2312" w:hAnsi="宋体" w:cs="宋体"/>
                <w:sz w:val="28"/>
                <w:szCs w:val="28"/>
              </w:rPr>
            </w:pPr>
            <w:r w:rsidRPr="009A490A">
              <w:rPr>
                <w:rFonts w:ascii="仿宋_GB2312" w:hAnsi="宋体" w:cs="宋体" w:hint="eastAsia"/>
                <w:sz w:val="28"/>
                <w:szCs w:val="28"/>
              </w:rPr>
              <w:t>1</w:t>
            </w:r>
            <w:r w:rsidR="00CE42E1" w:rsidRPr="009A490A">
              <w:rPr>
                <w:rFonts w:ascii="仿宋_GB2312" w:hAnsi="宋体" w:cs="宋体" w:hint="eastAsia"/>
                <w:sz w:val="28"/>
                <w:szCs w:val="28"/>
              </w:rPr>
              <w:t>2</w:t>
            </w:r>
            <w:r w:rsidRPr="009A490A">
              <w:rPr>
                <w:rFonts w:ascii="仿宋_GB2312" w:hAnsi="宋体" w:cs="宋体" w:hint="eastAsia"/>
                <w:sz w:val="28"/>
                <w:szCs w:val="28"/>
              </w:rPr>
              <w:t>．疾病控制、卫生检验与技术服务项目收费（劳动卫生监测部分）</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取消</w:t>
            </w:r>
          </w:p>
        </w:tc>
      </w:tr>
      <w:tr w:rsidR="0088010F" w:rsidRPr="009A490A" w:rsidTr="00B90DE6">
        <w:trPr>
          <w:trHeight w:val="567"/>
        </w:trPr>
        <w:tc>
          <w:tcPr>
            <w:tcW w:w="3420"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市税务局</w:t>
            </w:r>
          </w:p>
        </w:tc>
        <w:tc>
          <w:tcPr>
            <w:tcW w:w="3600" w:type="dxa"/>
            <w:vAlign w:val="center"/>
          </w:tcPr>
          <w:p w:rsidR="0088010F" w:rsidRPr="009A490A" w:rsidRDefault="0088010F" w:rsidP="00CE42E1">
            <w:pPr>
              <w:rPr>
                <w:rFonts w:ascii="仿宋_GB2312" w:hAnsi="宋体" w:cs="宋体"/>
                <w:sz w:val="28"/>
                <w:szCs w:val="28"/>
              </w:rPr>
            </w:pPr>
            <w:r w:rsidRPr="009A490A">
              <w:rPr>
                <w:rFonts w:ascii="仿宋_GB2312" w:hAnsi="宋体" w:cs="宋体" w:hint="eastAsia"/>
                <w:sz w:val="28"/>
                <w:szCs w:val="28"/>
              </w:rPr>
              <w:t>1</w:t>
            </w:r>
            <w:r w:rsidR="00CE42E1" w:rsidRPr="009A490A">
              <w:rPr>
                <w:rFonts w:ascii="仿宋_GB2312" w:hAnsi="宋体" w:cs="宋体" w:hint="eastAsia"/>
                <w:sz w:val="28"/>
                <w:szCs w:val="28"/>
              </w:rPr>
              <w:t>3</w:t>
            </w:r>
            <w:r w:rsidRPr="009A490A">
              <w:rPr>
                <w:rFonts w:ascii="仿宋_GB2312" w:hAnsi="宋体" w:cs="宋体" w:hint="eastAsia"/>
                <w:sz w:val="28"/>
                <w:szCs w:val="28"/>
              </w:rPr>
              <w:t>．税务登记证工本费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取消</w:t>
            </w:r>
          </w:p>
        </w:tc>
      </w:tr>
      <w:tr w:rsidR="0088010F" w:rsidRPr="009A490A" w:rsidTr="00B90DE6">
        <w:trPr>
          <w:trHeight w:val="567"/>
        </w:trPr>
        <w:tc>
          <w:tcPr>
            <w:tcW w:w="3420"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市科工商务局</w:t>
            </w:r>
          </w:p>
        </w:tc>
        <w:tc>
          <w:tcPr>
            <w:tcW w:w="3600" w:type="dxa"/>
            <w:vAlign w:val="center"/>
          </w:tcPr>
          <w:p w:rsidR="0088010F" w:rsidRPr="009A490A" w:rsidRDefault="0088010F" w:rsidP="00CE42E1">
            <w:pPr>
              <w:rPr>
                <w:rFonts w:ascii="仿宋_GB2312" w:hAnsi="宋体" w:cs="宋体"/>
                <w:sz w:val="28"/>
                <w:szCs w:val="28"/>
              </w:rPr>
            </w:pPr>
            <w:r w:rsidRPr="009A490A">
              <w:rPr>
                <w:rFonts w:ascii="仿宋_GB2312" w:hAnsi="宋体" w:cs="宋体" w:hint="eastAsia"/>
                <w:sz w:val="28"/>
                <w:szCs w:val="28"/>
              </w:rPr>
              <w:t>1</w:t>
            </w:r>
            <w:r w:rsidR="00CE42E1" w:rsidRPr="009A490A">
              <w:rPr>
                <w:rFonts w:ascii="仿宋_GB2312" w:hAnsi="宋体" w:cs="宋体" w:hint="eastAsia"/>
                <w:sz w:val="28"/>
                <w:szCs w:val="28"/>
              </w:rPr>
              <w:t>4</w:t>
            </w:r>
            <w:r w:rsidR="00932F69" w:rsidRPr="009A490A">
              <w:rPr>
                <w:rFonts w:ascii="仿宋_GB2312" w:hAnsi="宋体" w:cs="宋体" w:hint="eastAsia"/>
                <w:sz w:val="28"/>
                <w:szCs w:val="28"/>
              </w:rPr>
              <w:t>．</w:t>
            </w:r>
            <w:r w:rsidRPr="009A490A">
              <w:rPr>
                <w:rFonts w:ascii="仿宋_GB2312" w:hAnsi="宋体" w:cs="宋体" w:hint="eastAsia"/>
                <w:sz w:val="28"/>
                <w:szCs w:val="28"/>
              </w:rPr>
              <w:t>专利纠纷案件处理费</w:t>
            </w:r>
          </w:p>
        </w:tc>
        <w:tc>
          <w:tcPr>
            <w:tcW w:w="1849" w:type="dxa"/>
            <w:vAlign w:val="center"/>
          </w:tcPr>
          <w:p w:rsidR="0088010F" w:rsidRPr="009A490A" w:rsidRDefault="0088010F" w:rsidP="00B90DE6">
            <w:pPr>
              <w:jc w:val="center"/>
              <w:rPr>
                <w:rFonts w:ascii="仿宋_GB2312" w:hAnsi="宋体" w:cs="宋体"/>
                <w:sz w:val="28"/>
                <w:szCs w:val="28"/>
              </w:rPr>
            </w:pPr>
            <w:r w:rsidRPr="009A490A">
              <w:rPr>
                <w:rFonts w:ascii="仿宋_GB2312" w:hAnsi="宋体" w:cs="宋体" w:hint="eastAsia"/>
                <w:sz w:val="28"/>
                <w:szCs w:val="28"/>
              </w:rPr>
              <w:t>免收</w:t>
            </w:r>
          </w:p>
        </w:tc>
      </w:tr>
    </w:tbl>
    <w:p w:rsidR="00733642" w:rsidRPr="009A490A" w:rsidRDefault="00733642" w:rsidP="004B3C56">
      <w:pPr>
        <w:rPr>
          <w:rFonts w:ascii="仿宋_GB2312" w:hAnsi="宋体" w:cs="宋体"/>
          <w:sz w:val="28"/>
          <w:szCs w:val="28"/>
        </w:rPr>
      </w:pPr>
    </w:p>
    <w:sectPr w:rsidR="00733642" w:rsidRPr="009A490A" w:rsidSect="004137C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CA" w:rsidRDefault="00FF18CA" w:rsidP="004E7F7B">
      <w:r>
        <w:separator/>
      </w:r>
    </w:p>
  </w:endnote>
  <w:endnote w:type="continuationSeparator" w:id="1">
    <w:p w:rsidR="00FF18CA" w:rsidRDefault="00FF18CA" w:rsidP="004E7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TZhongsong">
    <w:altName w:val="Times New Roman"/>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42" w:rsidRDefault="000464A3" w:rsidP="00BC6067">
    <w:pPr>
      <w:pStyle w:val="a4"/>
      <w:framePr w:wrap="around" w:vAnchor="text" w:hAnchor="margin" w:xAlign="outside" w:y="1"/>
      <w:rPr>
        <w:rStyle w:val="a6"/>
      </w:rPr>
    </w:pPr>
    <w:r>
      <w:rPr>
        <w:rStyle w:val="a6"/>
      </w:rPr>
      <w:fldChar w:fldCharType="begin"/>
    </w:r>
    <w:r w:rsidR="00733642">
      <w:rPr>
        <w:rStyle w:val="a6"/>
      </w:rPr>
      <w:instrText xml:space="preserve">PAGE  </w:instrText>
    </w:r>
    <w:r>
      <w:rPr>
        <w:rStyle w:val="a6"/>
      </w:rPr>
      <w:fldChar w:fldCharType="end"/>
    </w:r>
  </w:p>
  <w:p w:rsidR="00733642" w:rsidRDefault="00733642" w:rsidP="00BC606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42" w:rsidRPr="00BC6067" w:rsidRDefault="000464A3" w:rsidP="00BC6067">
    <w:pPr>
      <w:pStyle w:val="a4"/>
      <w:framePr w:wrap="around" w:vAnchor="text" w:hAnchor="margin" w:xAlign="outside" w:y="1"/>
      <w:rPr>
        <w:rStyle w:val="a6"/>
        <w:rFonts w:ascii="宋体" w:hAnsi="宋体"/>
        <w:sz w:val="24"/>
        <w:szCs w:val="24"/>
      </w:rPr>
    </w:pPr>
    <w:r w:rsidRPr="00BC6067">
      <w:rPr>
        <w:rStyle w:val="a6"/>
        <w:rFonts w:ascii="宋体" w:hAnsi="宋体"/>
        <w:sz w:val="24"/>
        <w:szCs w:val="24"/>
      </w:rPr>
      <w:fldChar w:fldCharType="begin"/>
    </w:r>
    <w:r w:rsidR="00733642" w:rsidRPr="00BC6067">
      <w:rPr>
        <w:rStyle w:val="a6"/>
        <w:rFonts w:ascii="宋体" w:hAnsi="宋体"/>
        <w:sz w:val="24"/>
        <w:szCs w:val="24"/>
      </w:rPr>
      <w:instrText xml:space="preserve">PAGE  </w:instrText>
    </w:r>
    <w:r w:rsidRPr="00BC6067">
      <w:rPr>
        <w:rStyle w:val="a6"/>
        <w:rFonts w:ascii="宋体" w:hAnsi="宋体"/>
        <w:sz w:val="24"/>
        <w:szCs w:val="24"/>
      </w:rPr>
      <w:fldChar w:fldCharType="separate"/>
    </w:r>
    <w:r w:rsidR="009A490A">
      <w:rPr>
        <w:rStyle w:val="a6"/>
        <w:rFonts w:ascii="宋体" w:hAnsi="宋体"/>
        <w:noProof/>
        <w:sz w:val="24"/>
        <w:szCs w:val="24"/>
      </w:rPr>
      <w:t>1</w:t>
    </w:r>
    <w:r w:rsidRPr="00BC6067">
      <w:rPr>
        <w:rStyle w:val="a6"/>
        <w:rFonts w:ascii="宋体" w:hAnsi="宋体"/>
        <w:sz w:val="24"/>
        <w:szCs w:val="24"/>
      </w:rPr>
      <w:fldChar w:fldCharType="end"/>
    </w:r>
  </w:p>
  <w:p w:rsidR="00733642" w:rsidRDefault="00733642" w:rsidP="00BC606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CA" w:rsidRDefault="00FF18CA" w:rsidP="004E7F7B">
      <w:r>
        <w:separator/>
      </w:r>
    </w:p>
  </w:footnote>
  <w:footnote w:type="continuationSeparator" w:id="1">
    <w:p w:rsidR="00FF18CA" w:rsidRDefault="00FF18CA" w:rsidP="004E7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FD5"/>
    <w:multiLevelType w:val="hybridMultilevel"/>
    <w:tmpl w:val="A9C2E480"/>
    <w:lvl w:ilvl="0" w:tplc="ACC0CCA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63D0F9B"/>
    <w:multiLevelType w:val="hybridMultilevel"/>
    <w:tmpl w:val="AA6C61B4"/>
    <w:lvl w:ilvl="0" w:tplc="11D6963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1B4A32"/>
    <w:multiLevelType w:val="hybridMultilevel"/>
    <w:tmpl w:val="CD8A9E8E"/>
    <w:lvl w:ilvl="0" w:tplc="B3DEF8A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169686D"/>
    <w:multiLevelType w:val="hybridMultilevel"/>
    <w:tmpl w:val="05EC8D66"/>
    <w:lvl w:ilvl="0" w:tplc="34F8849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8392CAE"/>
    <w:multiLevelType w:val="hybridMultilevel"/>
    <w:tmpl w:val="24F64A9A"/>
    <w:lvl w:ilvl="0" w:tplc="059EC96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BB427B0"/>
    <w:multiLevelType w:val="hybridMultilevel"/>
    <w:tmpl w:val="7F72C5AE"/>
    <w:lvl w:ilvl="0" w:tplc="70A4C5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26E3EF0"/>
    <w:multiLevelType w:val="hybridMultilevel"/>
    <w:tmpl w:val="EA345E62"/>
    <w:lvl w:ilvl="0" w:tplc="59FA47AA">
      <w:start w:val="1"/>
      <w:numFmt w:val="japaneseCounting"/>
      <w:lvlText w:val="（%1）"/>
      <w:lvlJc w:val="left"/>
      <w:pPr>
        <w:ind w:left="1440" w:hanging="800"/>
      </w:pPr>
      <w:rPr>
        <w:rFonts w:ascii="仿宋" w:eastAsia="仿宋" w:hAnsi="仿宋"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50538D9"/>
    <w:multiLevelType w:val="hybridMultilevel"/>
    <w:tmpl w:val="53C63982"/>
    <w:lvl w:ilvl="0" w:tplc="59D82AC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9467B14"/>
    <w:multiLevelType w:val="hybridMultilevel"/>
    <w:tmpl w:val="104C8642"/>
    <w:lvl w:ilvl="0" w:tplc="BEEC08D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6E27D16"/>
    <w:multiLevelType w:val="hybridMultilevel"/>
    <w:tmpl w:val="8DBCEBBA"/>
    <w:lvl w:ilvl="0" w:tplc="DC8C6404">
      <w:start w:val="1"/>
      <w:numFmt w:val="japaneseCounting"/>
      <w:lvlText w:val="第%1条"/>
      <w:lvlJc w:val="left"/>
      <w:pPr>
        <w:ind w:left="1760" w:hanging="1120"/>
      </w:pPr>
      <w:rPr>
        <w:rFonts w:ascii="STZhongsong" w:eastAsia="STZhongsong" w:hAnsi="STZhongsong"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7ACD5713"/>
    <w:multiLevelType w:val="hybridMultilevel"/>
    <w:tmpl w:val="8AA0BE5A"/>
    <w:lvl w:ilvl="0" w:tplc="A282C79E">
      <w:start w:val="1"/>
      <w:numFmt w:val="japaneseCounting"/>
      <w:lvlText w:val="第%1条"/>
      <w:lvlJc w:val="left"/>
      <w:pPr>
        <w:ind w:left="1760" w:hanging="1120"/>
      </w:pPr>
      <w:rPr>
        <w:rFonts w:ascii="STZhongsong" w:eastAsia="STZhongsong" w:hAnsi="STZhongsong"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9"/>
  </w:num>
  <w:num w:numId="2">
    <w:abstractNumId w:val="10"/>
  </w:num>
  <w:num w:numId="3">
    <w:abstractNumId w:val="4"/>
  </w:num>
  <w:num w:numId="4">
    <w:abstractNumId w:val="3"/>
  </w:num>
  <w:num w:numId="5">
    <w:abstractNumId w:val="6"/>
  </w:num>
  <w:num w:numId="6">
    <w:abstractNumId w:val="8"/>
  </w:num>
  <w:num w:numId="7">
    <w:abstractNumId w:val="7"/>
  </w:num>
  <w:num w:numId="8">
    <w:abstractNumId w:val="5"/>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833"/>
    <w:rsid w:val="0002294B"/>
    <w:rsid w:val="00023A50"/>
    <w:rsid w:val="00023CDA"/>
    <w:rsid w:val="00027132"/>
    <w:rsid w:val="000464A3"/>
    <w:rsid w:val="00077FDD"/>
    <w:rsid w:val="00092421"/>
    <w:rsid w:val="000A0A7F"/>
    <w:rsid w:val="000A7821"/>
    <w:rsid w:val="000B1CDE"/>
    <w:rsid w:val="000C5F7C"/>
    <w:rsid w:val="000D22E2"/>
    <w:rsid w:val="000D5A5D"/>
    <w:rsid w:val="000D6013"/>
    <w:rsid w:val="000F3D40"/>
    <w:rsid w:val="00102104"/>
    <w:rsid w:val="00104151"/>
    <w:rsid w:val="00155C37"/>
    <w:rsid w:val="00167125"/>
    <w:rsid w:val="001B12D8"/>
    <w:rsid w:val="001D4CA6"/>
    <w:rsid w:val="001E08C3"/>
    <w:rsid w:val="002069C4"/>
    <w:rsid w:val="00207AA2"/>
    <w:rsid w:val="00214E81"/>
    <w:rsid w:val="002251F3"/>
    <w:rsid w:val="00242C82"/>
    <w:rsid w:val="0024331F"/>
    <w:rsid w:val="002451A1"/>
    <w:rsid w:val="00254F45"/>
    <w:rsid w:val="00257F4D"/>
    <w:rsid w:val="002619C7"/>
    <w:rsid w:val="00294C49"/>
    <w:rsid w:val="002A6EAA"/>
    <w:rsid w:val="002E2771"/>
    <w:rsid w:val="002F5C50"/>
    <w:rsid w:val="00341D75"/>
    <w:rsid w:val="00341E02"/>
    <w:rsid w:val="0035251C"/>
    <w:rsid w:val="00357219"/>
    <w:rsid w:val="00365C6B"/>
    <w:rsid w:val="00367EC6"/>
    <w:rsid w:val="00370DFA"/>
    <w:rsid w:val="00382627"/>
    <w:rsid w:val="00382F4E"/>
    <w:rsid w:val="00390DE8"/>
    <w:rsid w:val="0039576D"/>
    <w:rsid w:val="003B6FBA"/>
    <w:rsid w:val="003F485C"/>
    <w:rsid w:val="004137C5"/>
    <w:rsid w:val="004147CB"/>
    <w:rsid w:val="00434392"/>
    <w:rsid w:val="00434AE1"/>
    <w:rsid w:val="00446CDF"/>
    <w:rsid w:val="00451016"/>
    <w:rsid w:val="004750BB"/>
    <w:rsid w:val="00475828"/>
    <w:rsid w:val="004B0C7C"/>
    <w:rsid w:val="004B3C56"/>
    <w:rsid w:val="004C64AC"/>
    <w:rsid w:val="004E69AC"/>
    <w:rsid w:val="004E7F7B"/>
    <w:rsid w:val="004F01D4"/>
    <w:rsid w:val="00513B34"/>
    <w:rsid w:val="005502C1"/>
    <w:rsid w:val="00551E6A"/>
    <w:rsid w:val="005554FC"/>
    <w:rsid w:val="00556871"/>
    <w:rsid w:val="00566B39"/>
    <w:rsid w:val="005879C1"/>
    <w:rsid w:val="0059524E"/>
    <w:rsid w:val="005957CD"/>
    <w:rsid w:val="00596CF9"/>
    <w:rsid w:val="005B597B"/>
    <w:rsid w:val="005C5D1E"/>
    <w:rsid w:val="005E1BAC"/>
    <w:rsid w:val="005E53CE"/>
    <w:rsid w:val="00603650"/>
    <w:rsid w:val="0061033C"/>
    <w:rsid w:val="00642F0E"/>
    <w:rsid w:val="00677211"/>
    <w:rsid w:val="006830BA"/>
    <w:rsid w:val="00685136"/>
    <w:rsid w:val="00686462"/>
    <w:rsid w:val="00690845"/>
    <w:rsid w:val="00691695"/>
    <w:rsid w:val="006A2F9A"/>
    <w:rsid w:val="006B5902"/>
    <w:rsid w:val="006C0C76"/>
    <w:rsid w:val="006E2570"/>
    <w:rsid w:val="006F0E6B"/>
    <w:rsid w:val="0070576A"/>
    <w:rsid w:val="00733642"/>
    <w:rsid w:val="00736F14"/>
    <w:rsid w:val="00752B6D"/>
    <w:rsid w:val="007764EB"/>
    <w:rsid w:val="00783206"/>
    <w:rsid w:val="007B0BAC"/>
    <w:rsid w:val="007B6172"/>
    <w:rsid w:val="007D084C"/>
    <w:rsid w:val="007F27F0"/>
    <w:rsid w:val="00812583"/>
    <w:rsid w:val="00823C5E"/>
    <w:rsid w:val="00842320"/>
    <w:rsid w:val="0084652B"/>
    <w:rsid w:val="008662BB"/>
    <w:rsid w:val="00867349"/>
    <w:rsid w:val="00877853"/>
    <w:rsid w:val="0088010F"/>
    <w:rsid w:val="008A0F54"/>
    <w:rsid w:val="008A64AC"/>
    <w:rsid w:val="008C1848"/>
    <w:rsid w:val="008C5470"/>
    <w:rsid w:val="008C6AE7"/>
    <w:rsid w:val="008D6460"/>
    <w:rsid w:val="008F4BF5"/>
    <w:rsid w:val="008F6AF5"/>
    <w:rsid w:val="00901378"/>
    <w:rsid w:val="00920E53"/>
    <w:rsid w:val="0092715E"/>
    <w:rsid w:val="00927856"/>
    <w:rsid w:val="0093251C"/>
    <w:rsid w:val="00932F69"/>
    <w:rsid w:val="009750CA"/>
    <w:rsid w:val="00980B83"/>
    <w:rsid w:val="00981228"/>
    <w:rsid w:val="00997A41"/>
    <w:rsid w:val="009A36A4"/>
    <w:rsid w:val="009A490A"/>
    <w:rsid w:val="009E26A7"/>
    <w:rsid w:val="00A050F9"/>
    <w:rsid w:val="00A20AF2"/>
    <w:rsid w:val="00A26278"/>
    <w:rsid w:val="00A37BFB"/>
    <w:rsid w:val="00A40FE8"/>
    <w:rsid w:val="00A43D5E"/>
    <w:rsid w:val="00A45321"/>
    <w:rsid w:val="00A52935"/>
    <w:rsid w:val="00A60217"/>
    <w:rsid w:val="00AB2EA4"/>
    <w:rsid w:val="00AB634F"/>
    <w:rsid w:val="00AD1410"/>
    <w:rsid w:val="00AE014A"/>
    <w:rsid w:val="00AE76DA"/>
    <w:rsid w:val="00AF4EF0"/>
    <w:rsid w:val="00B34979"/>
    <w:rsid w:val="00B37228"/>
    <w:rsid w:val="00B37653"/>
    <w:rsid w:val="00B412A7"/>
    <w:rsid w:val="00B42324"/>
    <w:rsid w:val="00B43B61"/>
    <w:rsid w:val="00B50FFA"/>
    <w:rsid w:val="00B52337"/>
    <w:rsid w:val="00B80BC8"/>
    <w:rsid w:val="00BA5BB8"/>
    <w:rsid w:val="00BB1CD5"/>
    <w:rsid w:val="00BE50D1"/>
    <w:rsid w:val="00C01128"/>
    <w:rsid w:val="00C3057A"/>
    <w:rsid w:val="00C344F2"/>
    <w:rsid w:val="00C37790"/>
    <w:rsid w:val="00C424EE"/>
    <w:rsid w:val="00C433F0"/>
    <w:rsid w:val="00C55CA5"/>
    <w:rsid w:val="00C60E9B"/>
    <w:rsid w:val="00C6499C"/>
    <w:rsid w:val="00C71E3B"/>
    <w:rsid w:val="00C73B3A"/>
    <w:rsid w:val="00C8146B"/>
    <w:rsid w:val="00CA0A4F"/>
    <w:rsid w:val="00CB4E4A"/>
    <w:rsid w:val="00CB6B90"/>
    <w:rsid w:val="00CE42E1"/>
    <w:rsid w:val="00D12827"/>
    <w:rsid w:val="00D30436"/>
    <w:rsid w:val="00D86F58"/>
    <w:rsid w:val="00D9678E"/>
    <w:rsid w:val="00D9690A"/>
    <w:rsid w:val="00DB0815"/>
    <w:rsid w:val="00DB22AA"/>
    <w:rsid w:val="00DD1FCB"/>
    <w:rsid w:val="00DD6807"/>
    <w:rsid w:val="00DE2304"/>
    <w:rsid w:val="00DF2720"/>
    <w:rsid w:val="00E142AC"/>
    <w:rsid w:val="00E14A18"/>
    <w:rsid w:val="00E1601F"/>
    <w:rsid w:val="00E40833"/>
    <w:rsid w:val="00E62CCC"/>
    <w:rsid w:val="00E80A79"/>
    <w:rsid w:val="00E85836"/>
    <w:rsid w:val="00E93573"/>
    <w:rsid w:val="00E9517F"/>
    <w:rsid w:val="00E968DD"/>
    <w:rsid w:val="00EA0517"/>
    <w:rsid w:val="00EA3CA3"/>
    <w:rsid w:val="00EA77FB"/>
    <w:rsid w:val="00ED2525"/>
    <w:rsid w:val="00ED5296"/>
    <w:rsid w:val="00EE1763"/>
    <w:rsid w:val="00F00BD4"/>
    <w:rsid w:val="00F31418"/>
    <w:rsid w:val="00F45956"/>
    <w:rsid w:val="00F800A7"/>
    <w:rsid w:val="00F9402C"/>
    <w:rsid w:val="00F978B3"/>
    <w:rsid w:val="00FB5128"/>
    <w:rsid w:val="00FC6E5B"/>
    <w:rsid w:val="00FD580D"/>
    <w:rsid w:val="00FD58E7"/>
    <w:rsid w:val="00FE676A"/>
    <w:rsid w:val="00FF1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20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F7B"/>
    <w:rPr>
      <w:sz w:val="18"/>
      <w:szCs w:val="18"/>
    </w:rPr>
  </w:style>
  <w:style w:type="paragraph" w:styleId="a4">
    <w:name w:val="footer"/>
    <w:basedOn w:val="a"/>
    <w:link w:val="Char0"/>
    <w:unhideWhenUsed/>
    <w:rsid w:val="004E7F7B"/>
    <w:pPr>
      <w:tabs>
        <w:tab w:val="center" w:pos="4153"/>
        <w:tab w:val="right" w:pos="8306"/>
      </w:tabs>
      <w:snapToGrid w:val="0"/>
      <w:jc w:val="left"/>
    </w:pPr>
    <w:rPr>
      <w:sz w:val="18"/>
      <w:szCs w:val="18"/>
    </w:rPr>
  </w:style>
  <w:style w:type="character" w:customStyle="1" w:styleId="Char0">
    <w:name w:val="页脚 Char"/>
    <w:basedOn w:val="a0"/>
    <w:link w:val="a4"/>
    <w:uiPriority w:val="99"/>
    <w:rsid w:val="004E7F7B"/>
    <w:rPr>
      <w:sz w:val="18"/>
      <w:szCs w:val="18"/>
    </w:rPr>
  </w:style>
  <w:style w:type="paragraph" w:styleId="a5">
    <w:name w:val="List Paragraph"/>
    <w:basedOn w:val="a"/>
    <w:uiPriority w:val="34"/>
    <w:qFormat/>
    <w:rsid w:val="00B412A7"/>
    <w:pPr>
      <w:ind w:firstLineChars="200" w:firstLine="420"/>
    </w:pPr>
  </w:style>
  <w:style w:type="character" w:styleId="a6">
    <w:name w:val="page number"/>
    <w:basedOn w:val="a0"/>
    <w:rsid w:val="00733642"/>
  </w:style>
  <w:style w:type="paragraph" w:customStyle="1" w:styleId="1">
    <w:name w:val="列出段落1"/>
    <w:basedOn w:val="a"/>
    <w:qFormat/>
    <w:rsid w:val="00733642"/>
    <w:pPr>
      <w:ind w:firstLineChars="200" w:firstLine="420"/>
    </w:pPr>
    <w:rPr>
      <w:rFonts w:ascii="Calibri" w:eastAsia="宋体" w:hAnsi="Calibri"/>
      <w:sz w:val="21"/>
      <w:szCs w:val="22"/>
    </w:rPr>
  </w:style>
  <w:style w:type="paragraph" w:styleId="a7">
    <w:name w:val="Balloon Text"/>
    <w:basedOn w:val="a"/>
    <w:link w:val="Char1"/>
    <w:uiPriority w:val="99"/>
    <w:semiHidden/>
    <w:unhideWhenUsed/>
    <w:rsid w:val="002A6EAA"/>
    <w:rPr>
      <w:sz w:val="18"/>
      <w:szCs w:val="18"/>
    </w:rPr>
  </w:style>
  <w:style w:type="character" w:customStyle="1" w:styleId="Char1">
    <w:name w:val="批注框文本 Char"/>
    <w:basedOn w:val="a0"/>
    <w:link w:val="a7"/>
    <w:uiPriority w:val="99"/>
    <w:semiHidden/>
    <w:rsid w:val="002A6EAA"/>
    <w:rPr>
      <w:rFonts w:ascii="Times New Roman" w:eastAsia="仿宋_GB2312" w:hAnsi="Times New Roman" w:cs="Times New Roman"/>
      <w:sz w:val="18"/>
      <w:szCs w:val="18"/>
    </w:rPr>
  </w:style>
  <w:style w:type="character" w:styleId="a8">
    <w:name w:val="annotation reference"/>
    <w:basedOn w:val="a0"/>
    <w:uiPriority w:val="99"/>
    <w:semiHidden/>
    <w:unhideWhenUsed/>
    <w:rsid w:val="00E968DD"/>
    <w:rPr>
      <w:sz w:val="21"/>
      <w:szCs w:val="21"/>
    </w:rPr>
  </w:style>
  <w:style w:type="paragraph" w:styleId="a9">
    <w:name w:val="annotation text"/>
    <w:basedOn w:val="a"/>
    <w:link w:val="Char2"/>
    <w:uiPriority w:val="99"/>
    <w:semiHidden/>
    <w:unhideWhenUsed/>
    <w:rsid w:val="00E968DD"/>
    <w:pPr>
      <w:jc w:val="left"/>
    </w:pPr>
  </w:style>
  <w:style w:type="character" w:customStyle="1" w:styleId="Char2">
    <w:name w:val="批注文字 Char"/>
    <w:basedOn w:val="a0"/>
    <w:link w:val="a9"/>
    <w:uiPriority w:val="99"/>
    <w:semiHidden/>
    <w:rsid w:val="00E968DD"/>
    <w:rPr>
      <w:rFonts w:ascii="Times New Roman" w:eastAsia="仿宋_GB2312" w:hAnsi="Times New Roman" w:cs="Times New Roman"/>
      <w:sz w:val="32"/>
      <w:szCs w:val="32"/>
    </w:rPr>
  </w:style>
  <w:style w:type="paragraph" w:styleId="aa">
    <w:name w:val="annotation subject"/>
    <w:basedOn w:val="a9"/>
    <w:next w:val="a9"/>
    <w:link w:val="Char3"/>
    <w:uiPriority w:val="99"/>
    <w:semiHidden/>
    <w:unhideWhenUsed/>
    <w:rsid w:val="00E968DD"/>
    <w:rPr>
      <w:b/>
      <w:bCs/>
    </w:rPr>
  </w:style>
  <w:style w:type="character" w:customStyle="1" w:styleId="Char3">
    <w:name w:val="批注主题 Char"/>
    <w:basedOn w:val="Char2"/>
    <w:link w:val="aa"/>
    <w:uiPriority w:val="99"/>
    <w:semiHidden/>
    <w:rsid w:val="00E968DD"/>
    <w:rPr>
      <w:rFonts w:ascii="Times New Roman" w:eastAsia="仿宋_GB2312" w:hAnsi="Times New Roman" w:cs="Times New Roman"/>
      <w:b/>
      <w:bCs/>
      <w:sz w:val="32"/>
      <w:szCs w:val="32"/>
    </w:rPr>
  </w:style>
  <w:style w:type="paragraph" w:styleId="ab">
    <w:name w:val="Title"/>
    <w:basedOn w:val="a"/>
    <w:next w:val="a"/>
    <w:link w:val="Char4"/>
    <w:uiPriority w:val="10"/>
    <w:qFormat/>
    <w:rsid w:val="000A0A7F"/>
    <w:pPr>
      <w:spacing w:before="240" w:after="60"/>
      <w:jc w:val="center"/>
      <w:outlineLvl w:val="0"/>
    </w:pPr>
    <w:rPr>
      <w:rFonts w:asciiTheme="majorHAnsi" w:eastAsia="宋体" w:hAnsiTheme="majorHAnsi" w:cstheme="majorBidi"/>
      <w:b/>
      <w:bCs/>
    </w:rPr>
  </w:style>
  <w:style w:type="character" w:customStyle="1" w:styleId="Char4">
    <w:name w:val="标题 Char"/>
    <w:basedOn w:val="a0"/>
    <w:link w:val="ab"/>
    <w:uiPriority w:val="10"/>
    <w:rsid w:val="000A0A7F"/>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768627081">
      <w:bodyDiv w:val="1"/>
      <w:marLeft w:val="0"/>
      <w:marRight w:val="0"/>
      <w:marTop w:val="0"/>
      <w:marBottom w:val="0"/>
      <w:divBdr>
        <w:top w:val="none" w:sz="0" w:space="0" w:color="auto"/>
        <w:left w:val="none" w:sz="0" w:space="0" w:color="auto"/>
        <w:bottom w:val="none" w:sz="0" w:space="0" w:color="auto"/>
        <w:right w:val="none" w:sz="0" w:space="0" w:color="auto"/>
      </w:divBdr>
    </w:div>
    <w:div w:id="18657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AB30-F929-4E23-9068-56DE5349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1157</Words>
  <Characters>6599</Characters>
  <Application>Microsoft Office Word</Application>
  <DocSecurity>0</DocSecurity>
  <Lines>54</Lines>
  <Paragraphs>15</Paragraphs>
  <ScaleCrop>false</ScaleCrop>
  <Company>china</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m</dc:creator>
  <cp:lastModifiedBy>Administrator</cp:lastModifiedBy>
  <cp:revision>10</cp:revision>
  <cp:lastPrinted>2020-09-09T08:05:00Z</cp:lastPrinted>
  <dcterms:created xsi:type="dcterms:W3CDTF">2020-09-22T04:02:00Z</dcterms:created>
  <dcterms:modified xsi:type="dcterms:W3CDTF">2020-10-15T09:20:00Z</dcterms:modified>
</cp:coreProperties>
</file>