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824" w:rsidRDefault="00BD1824" w:rsidP="004D593B">
      <w:pPr>
        <w:jc w:val="center"/>
        <w:rPr>
          <w:b/>
          <w:sz w:val="44"/>
          <w:szCs w:val="44"/>
          <w:lang w:eastAsia="zh-CN"/>
        </w:rPr>
      </w:pPr>
    </w:p>
    <w:p w:rsidR="00BD1824" w:rsidRDefault="00BD1824" w:rsidP="004D593B">
      <w:pPr>
        <w:jc w:val="center"/>
        <w:rPr>
          <w:b/>
          <w:sz w:val="44"/>
          <w:szCs w:val="44"/>
          <w:lang w:eastAsia="zh-CN"/>
        </w:rPr>
      </w:pPr>
    </w:p>
    <w:p w:rsidR="00BD1824" w:rsidRDefault="00BD1824" w:rsidP="004D593B">
      <w:pPr>
        <w:jc w:val="center"/>
        <w:rPr>
          <w:b/>
          <w:sz w:val="44"/>
          <w:szCs w:val="44"/>
          <w:lang w:eastAsia="zh-CN"/>
        </w:rPr>
      </w:pPr>
    </w:p>
    <w:p w:rsidR="00BD1824" w:rsidRDefault="00811A70" w:rsidP="00811A70">
      <w:pPr>
        <w:jc w:val="right"/>
        <w:rPr>
          <w:rFonts w:ascii="仿宋" w:eastAsia="仿宋" w:hAnsi="仿宋"/>
          <w:sz w:val="32"/>
          <w:szCs w:val="32"/>
          <w:lang w:eastAsia="zh-CN"/>
        </w:rPr>
      </w:pPr>
      <w:r w:rsidRPr="00811A70">
        <w:rPr>
          <w:rFonts w:ascii="仿宋" w:eastAsia="仿宋" w:hAnsi="仿宋" w:hint="eastAsia"/>
          <w:sz w:val="32"/>
          <w:szCs w:val="32"/>
          <w:lang w:eastAsia="zh-CN"/>
        </w:rPr>
        <w:t>台府教督〔2020〕2号</w:t>
      </w:r>
    </w:p>
    <w:p w:rsidR="00811A70" w:rsidRPr="00811A70" w:rsidRDefault="00811A70" w:rsidP="00811A70">
      <w:pPr>
        <w:jc w:val="right"/>
        <w:rPr>
          <w:rFonts w:ascii="仿宋" w:eastAsia="仿宋" w:hAnsi="仿宋"/>
          <w:sz w:val="32"/>
          <w:szCs w:val="32"/>
          <w:lang w:eastAsia="zh-CN"/>
        </w:rPr>
      </w:pPr>
    </w:p>
    <w:p w:rsidR="004D593B" w:rsidRPr="00811A70" w:rsidRDefault="004D593B" w:rsidP="00811A70">
      <w:pPr>
        <w:spacing w:line="560" w:lineRule="exact"/>
        <w:jc w:val="center"/>
        <w:rPr>
          <w:rFonts w:ascii="方正小标宋简体" w:eastAsia="方正小标宋简体" w:hAnsi="仿宋"/>
          <w:sz w:val="44"/>
          <w:szCs w:val="44"/>
          <w:lang w:eastAsia="zh-CN"/>
        </w:rPr>
      </w:pPr>
      <w:r w:rsidRPr="00811A70">
        <w:rPr>
          <w:rFonts w:ascii="方正小标宋简体" w:eastAsia="方正小标宋简体" w:hAnsi="仿宋" w:hint="eastAsia"/>
          <w:sz w:val="44"/>
          <w:szCs w:val="44"/>
          <w:lang w:eastAsia="zh-CN"/>
        </w:rPr>
        <w:t>关于组织对我市小学和中职学校学生返校准备工作督导验收的通知</w:t>
      </w:r>
    </w:p>
    <w:p w:rsidR="004377E6" w:rsidRPr="00811A70" w:rsidRDefault="004377E6" w:rsidP="00811A70">
      <w:pPr>
        <w:spacing w:line="560" w:lineRule="exact"/>
        <w:jc w:val="center"/>
        <w:rPr>
          <w:rFonts w:ascii="仿宋" w:eastAsia="仿宋" w:hAnsi="仿宋"/>
          <w:b/>
          <w:sz w:val="32"/>
          <w:szCs w:val="32"/>
          <w:lang w:eastAsia="zh-CN"/>
        </w:rPr>
      </w:pPr>
    </w:p>
    <w:p w:rsidR="007E398F" w:rsidRPr="00811A70" w:rsidRDefault="007E398F" w:rsidP="00811A70">
      <w:pPr>
        <w:spacing w:line="560" w:lineRule="exact"/>
        <w:ind w:firstLine="0"/>
        <w:rPr>
          <w:rFonts w:ascii="仿宋" w:eastAsia="仿宋" w:hAnsi="仿宋"/>
          <w:sz w:val="32"/>
          <w:szCs w:val="32"/>
          <w:lang w:eastAsia="zh-CN"/>
        </w:rPr>
      </w:pPr>
      <w:r w:rsidRPr="00811A70">
        <w:rPr>
          <w:rFonts w:ascii="仿宋" w:eastAsia="仿宋" w:hAnsi="仿宋" w:hint="eastAsia"/>
          <w:sz w:val="32"/>
          <w:szCs w:val="32"/>
          <w:lang w:eastAsia="zh-CN"/>
        </w:rPr>
        <w:t>各股室、</w:t>
      </w:r>
      <w:r w:rsidR="004D593B" w:rsidRPr="00811A70">
        <w:rPr>
          <w:rFonts w:ascii="仿宋" w:eastAsia="仿宋" w:hAnsi="仿宋" w:hint="eastAsia"/>
          <w:sz w:val="32"/>
          <w:szCs w:val="32"/>
          <w:lang w:eastAsia="zh-CN"/>
        </w:rPr>
        <w:t>小学、</w:t>
      </w:r>
      <w:r w:rsidR="00CB199F" w:rsidRPr="00811A70">
        <w:rPr>
          <w:rFonts w:ascii="仿宋" w:eastAsia="仿宋" w:hAnsi="仿宋" w:hint="eastAsia"/>
          <w:sz w:val="32"/>
          <w:szCs w:val="32"/>
          <w:lang w:eastAsia="zh-CN"/>
        </w:rPr>
        <w:t>中</w:t>
      </w:r>
      <w:r w:rsidR="004D593B" w:rsidRPr="00811A70">
        <w:rPr>
          <w:rFonts w:ascii="仿宋" w:eastAsia="仿宋" w:hAnsi="仿宋" w:hint="eastAsia"/>
          <w:sz w:val="32"/>
          <w:szCs w:val="32"/>
          <w:lang w:eastAsia="zh-CN"/>
        </w:rPr>
        <w:t>职学校</w:t>
      </w:r>
      <w:r w:rsidRPr="00811A70">
        <w:rPr>
          <w:rFonts w:ascii="仿宋" w:eastAsia="仿宋" w:hAnsi="仿宋" w:hint="eastAsia"/>
          <w:sz w:val="32"/>
          <w:szCs w:val="32"/>
          <w:lang w:eastAsia="zh-CN"/>
        </w:rPr>
        <w:t>及有关单位：</w:t>
      </w:r>
    </w:p>
    <w:p w:rsidR="007E398F" w:rsidRPr="00811A70" w:rsidRDefault="007E398F" w:rsidP="00811A70">
      <w:pPr>
        <w:spacing w:line="560" w:lineRule="exact"/>
        <w:ind w:firstLineChars="211" w:firstLine="675"/>
        <w:rPr>
          <w:rFonts w:ascii="仿宋" w:eastAsia="仿宋" w:hAnsi="仿宋"/>
          <w:sz w:val="32"/>
          <w:szCs w:val="32"/>
          <w:lang w:eastAsia="zh-CN"/>
        </w:rPr>
      </w:pPr>
      <w:r w:rsidRPr="00811A70">
        <w:rPr>
          <w:rFonts w:ascii="仿宋" w:eastAsia="仿宋" w:hAnsi="仿宋" w:hint="eastAsia"/>
          <w:color w:val="000000"/>
          <w:sz w:val="32"/>
          <w:szCs w:val="32"/>
          <w:lang w:eastAsia="zh-CN"/>
        </w:rPr>
        <w:t>根据</w:t>
      </w:r>
      <w:r w:rsidR="00636025" w:rsidRPr="00811A70">
        <w:rPr>
          <w:rFonts w:ascii="仿宋" w:eastAsia="仿宋" w:hAnsi="仿宋" w:hint="eastAsia"/>
          <w:color w:val="000000"/>
          <w:sz w:val="32"/>
          <w:szCs w:val="32"/>
          <w:lang w:eastAsia="zh-CN"/>
        </w:rPr>
        <w:t>市教育局</w:t>
      </w:r>
      <w:r w:rsidRPr="00811A70">
        <w:rPr>
          <w:rFonts w:ascii="仿宋" w:eastAsia="仿宋" w:hAnsi="仿宋" w:hint="eastAsia"/>
          <w:sz w:val="32"/>
          <w:szCs w:val="32"/>
          <w:lang w:eastAsia="zh-CN"/>
        </w:rPr>
        <w:t>《</w:t>
      </w:r>
      <w:r w:rsidRPr="00811A70">
        <w:rPr>
          <w:rFonts w:ascii="仿宋" w:eastAsia="仿宋" w:hAnsi="仿宋" w:hint="eastAsia"/>
          <w:color w:val="000000"/>
          <w:sz w:val="32"/>
          <w:szCs w:val="32"/>
          <w:lang w:eastAsia="zh-CN"/>
        </w:rPr>
        <w:t>关于成立台山市教育系统2020年春季学期学生返校工作督导小组的通知</w:t>
      </w:r>
      <w:r w:rsidRPr="00811A70">
        <w:rPr>
          <w:rFonts w:ascii="仿宋" w:eastAsia="仿宋" w:hAnsi="仿宋" w:hint="eastAsia"/>
          <w:sz w:val="32"/>
          <w:szCs w:val="32"/>
          <w:lang w:eastAsia="zh-CN"/>
        </w:rPr>
        <w:t>》精神，</w:t>
      </w:r>
      <w:r w:rsidR="004D593B" w:rsidRPr="00811A70">
        <w:rPr>
          <w:rFonts w:ascii="仿宋" w:eastAsia="仿宋" w:hAnsi="仿宋" w:hint="eastAsia"/>
          <w:sz w:val="32"/>
          <w:szCs w:val="32"/>
          <w:lang w:eastAsia="zh-CN"/>
        </w:rPr>
        <w:t>进一步抓好疫情防控和分期分批返校复学工作，</w:t>
      </w:r>
      <w:r w:rsidR="00473844" w:rsidRPr="00811A70">
        <w:rPr>
          <w:rFonts w:ascii="仿宋" w:eastAsia="仿宋" w:hAnsi="仿宋" w:hint="eastAsia"/>
          <w:sz w:val="32"/>
          <w:szCs w:val="32"/>
          <w:lang w:eastAsia="zh-CN"/>
        </w:rPr>
        <w:t>决定</w:t>
      </w:r>
      <w:r w:rsidRPr="00811A70">
        <w:rPr>
          <w:rFonts w:ascii="仿宋" w:eastAsia="仿宋" w:hAnsi="仿宋" w:hint="eastAsia"/>
          <w:sz w:val="32"/>
          <w:szCs w:val="32"/>
          <w:lang w:eastAsia="zh-CN"/>
        </w:rPr>
        <w:t>在5月</w:t>
      </w:r>
      <w:r w:rsidR="007F218A" w:rsidRPr="00811A70">
        <w:rPr>
          <w:rFonts w:ascii="仿宋" w:eastAsia="仿宋" w:hAnsi="仿宋" w:hint="eastAsia"/>
          <w:sz w:val="32"/>
          <w:szCs w:val="32"/>
          <w:lang w:eastAsia="zh-CN"/>
        </w:rPr>
        <w:t>6</w:t>
      </w:r>
      <w:r w:rsidR="0005062B">
        <w:rPr>
          <w:rFonts w:ascii="仿宋" w:eastAsia="仿宋" w:hAnsi="仿宋" w:hint="eastAsia"/>
          <w:sz w:val="32"/>
          <w:szCs w:val="32"/>
          <w:lang w:eastAsia="zh-CN"/>
        </w:rPr>
        <w:t>—</w:t>
      </w:r>
      <w:r w:rsidRPr="00811A70">
        <w:rPr>
          <w:rFonts w:ascii="仿宋" w:eastAsia="仿宋" w:hAnsi="仿宋" w:hint="eastAsia"/>
          <w:sz w:val="32"/>
          <w:szCs w:val="32"/>
          <w:lang w:eastAsia="zh-CN"/>
        </w:rPr>
        <w:t>9日</w:t>
      </w:r>
      <w:r w:rsidR="004D593B" w:rsidRPr="00811A70">
        <w:rPr>
          <w:rFonts w:ascii="仿宋" w:eastAsia="仿宋" w:hAnsi="仿宋" w:hint="eastAsia"/>
          <w:sz w:val="32"/>
          <w:szCs w:val="32"/>
          <w:lang w:eastAsia="zh-CN"/>
        </w:rPr>
        <w:t>期间</w:t>
      </w:r>
      <w:r w:rsidRPr="00811A70">
        <w:rPr>
          <w:rFonts w:ascii="仿宋" w:eastAsia="仿宋" w:hAnsi="仿宋" w:hint="eastAsia"/>
          <w:sz w:val="32"/>
          <w:szCs w:val="32"/>
          <w:lang w:eastAsia="zh-CN"/>
        </w:rPr>
        <w:t>对</w:t>
      </w:r>
      <w:r w:rsidR="004D593B" w:rsidRPr="00811A70">
        <w:rPr>
          <w:rFonts w:ascii="仿宋" w:eastAsia="仿宋" w:hAnsi="仿宋" w:hint="eastAsia"/>
          <w:sz w:val="32"/>
          <w:szCs w:val="32"/>
          <w:lang w:eastAsia="zh-CN"/>
        </w:rPr>
        <w:t>全</w:t>
      </w:r>
      <w:r w:rsidRPr="00811A70">
        <w:rPr>
          <w:rFonts w:ascii="仿宋" w:eastAsia="仿宋" w:hAnsi="仿宋" w:hint="eastAsia"/>
          <w:sz w:val="32"/>
          <w:szCs w:val="32"/>
          <w:lang w:eastAsia="zh-CN"/>
        </w:rPr>
        <w:t>市小学</w:t>
      </w:r>
      <w:r w:rsidR="00BD7D04" w:rsidRPr="00811A70">
        <w:rPr>
          <w:rFonts w:ascii="仿宋" w:eastAsia="仿宋" w:hAnsi="仿宋" w:hint="eastAsia"/>
          <w:sz w:val="32"/>
          <w:szCs w:val="32"/>
          <w:lang w:eastAsia="zh-CN"/>
        </w:rPr>
        <w:t>(含分教点，下同)和中职</w:t>
      </w:r>
      <w:r w:rsidRPr="00811A70">
        <w:rPr>
          <w:rFonts w:ascii="仿宋" w:eastAsia="仿宋" w:hAnsi="仿宋" w:hint="eastAsia"/>
          <w:sz w:val="32"/>
          <w:szCs w:val="32"/>
          <w:lang w:eastAsia="zh-CN"/>
        </w:rPr>
        <w:t>学校返校</w:t>
      </w:r>
      <w:r w:rsidR="00BD7D04" w:rsidRPr="00811A70">
        <w:rPr>
          <w:rFonts w:ascii="仿宋" w:eastAsia="仿宋" w:hAnsi="仿宋" w:hint="eastAsia"/>
          <w:sz w:val="32"/>
          <w:szCs w:val="32"/>
          <w:lang w:eastAsia="zh-CN"/>
        </w:rPr>
        <w:t>准备</w:t>
      </w:r>
      <w:r w:rsidRPr="00811A70">
        <w:rPr>
          <w:rFonts w:ascii="仿宋" w:eastAsia="仿宋" w:hAnsi="仿宋" w:hint="eastAsia"/>
          <w:sz w:val="32"/>
          <w:szCs w:val="32"/>
          <w:lang w:eastAsia="zh-CN"/>
        </w:rPr>
        <w:t>工作开展专项督导</w:t>
      </w:r>
      <w:r w:rsidR="00BD7D04" w:rsidRPr="00811A70">
        <w:rPr>
          <w:rFonts w:ascii="仿宋" w:eastAsia="仿宋" w:hAnsi="仿宋" w:hint="eastAsia"/>
          <w:sz w:val="32"/>
          <w:szCs w:val="32"/>
          <w:lang w:eastAsia="zh-CN"/>
        </w:rPr>
        <w:t>验收，现将有关事项通知</w:t>
      </w:r>
      <w:r w:rsidR="00BC08A1">
        <w:rPr>
          <w:rFonts w:ascii="仿宋" w:eastAsia="仿宋" w:hAnsi="仿宋" w:hint="eastAsia"/>
          <w:sz w:val="32"/>
          <w:szCs w:val="32"/>
          <w:lang w:eastAsia="zh-CN"/>
        </w:rPr>
        <w:t>如</w:t>
      </w:r>
      <w:r w:rsidR="00BD7D04" w:rsidRPr="00811A70">
        <w:rPr>
          <w:rFonts w:ascii="仿宋" w:eastAsia="仿宋" w:hAnsi="仿宋" w:hint="eastAsia"/>
          <w:sz w:val="32"/>
          <w:szCs w:val="32"/>
          <w:lang w:eastAsia="zh-CN"/>
        </w:rPr>
        <w:t>下：</w:t>
      </w:r>
    </w:p>
    <w:p w:rsidR="007E398F" w:rsidRPr="00811A70" w:rsidRDefault="00636025" w:rsidP="00811A70">
      <w:pPr>
        <w:spacing w:line="560" w:lineRule="exact"/>
        <w:ind w:firstLineChars="211" w:firstLine="675"/>
        <w:rPr>
          <w:rFonts w:ascii="仿宋" w:eastAsia="仿宋" w:hAnsi="仿宋"/>
          <w:sz w:val="32"/>
          <w:szCs w:val="32"/>
          <w:lang w:eastAsia="zh-CN"/>
        </w:rPr>
      </w:pPr>
      <w:r w:rsidRPr="00811A70">
        <w:rPr>
          <w:rFonts w:ascii="仿宋" w:eastAsia="仿宋" w:hAnsi="仿宋" w:hint="eastAsia"/>
          <w:sz w:val="32"/>
          <w:szCs w:val="32"/>
          <w:lang w:eastAsia="zh-CN"/>
        </w:rPr>
        <w:t>1、</w:t>
      </w:r>
      <w:r w:rsidR="00BD7D04" w:rsidRPr="00811A70">
        <w:rPr>
          <w:rFonts w:ascii="仿宋" w:eastAsia="仿宋" w:hAnsi="仿宋" w:hint="eastAsia"/>
          <w:sz w:val="32"/>
          <w:szCs w:val="32"/>
          <w:lang w:eastAsia="zh-CN"/>
        </w:rPr>
        <w:t>各</w:t>
      </w:r>
      <w:r w:rsidR="007E398F" w:rsidRPr="00811A70">
        <w:rPr>
          <w:rFonts w:ascii="仿宋" w:eastAsia="仿宋" w:hAnsi="仿宋" w:hint="eastAsia"/>
          <w:sz w:val="32"/>
          <w:szCs w:val="32"/>
          <w:lang w:eastAsia="zh-CN"/>
        </w:rPr>
        <w:t>督导组</w:t>
      </w:r>
      <w:r w:rsidR="005011DA" w:rsidRPr="00811A70">
        <w:rPr>
          <w:rFonts w:ascii="仿宋" w:eastAsia="仿宋" w:hAnsi="仿宋" w:hint="eastAsia"/>
          <w:sz w:val="32"/>
          <w:szCs w:val="32"/>
          <w:lang w:eastAsia="zh-CN"/>
        </w:rPr>
        <w:t>到督导室领取《台山市中小学校幼儿园学生返校准备工作验收表》，</w:t>
      </w:r>
      <w:r w:rsidR="007E398F" w:rsidRPr="00811A70">
        <w:rPr>
          <w:rFonts w:ascii="仿宋" w:eastAsia="仿宋" w:hAnsi="仿宋" w:hint="eastAsia"/>
          <w:sz w:val="32"/>
          <w:szCs w:val="32"/>
          <w:lang w:eastAsia="zh-CN"/>
        </w:rPr>
        <w:t>对照</w:t>
      </w:r>
      <w:r w:rsidR="005011DA" w:rsidRPr="00811A70">
        <w:rPr>
          <w:rFonts w:ascii="仿宋" w:eastAsia="仿宋" w:hAnsi="仿宋" w:hint="eastAsia"/>
          <w:sz w:val="32"/>
          <w:szCs w:val="32"/>
          <w:lang w:eastAsia="zh-CN"/>
        </w:rPr>
        <w:t>验收表</w:t>
      </w:r>
      <w:r w:rsidRPr="00811A70">
        <w:rPr>
          <w:rFonts w:ascii="仿宋" w:eastAsia="仿宋" w:hAnsi="仿宋" w:hint="eastAsia"/>
          <w:sz w:val="32"/>
          <w:szCs w:val="32"/>
          <w:lang w:eastAsia="zh-CN"/>
        </w:rPr>
        <w:t>要求对小学</w:t>
      </w:r>
      <w:r w:rsidR="00BD7D04" w:rsidRPr="00811A70">
        <w:rPr>
          <w:rFonts w:ascii="仿宋" w:eastAsia="仿宋" w:hAnsi="仿宋" w:hint="eastAsia"/>
          <w:sz w:val="32"/>
          <w:szCs w:val="32"/>
          <w:lang w:eastAsia="zh-CN"/>
        </w:rPr>
        <w:t>和中职</w:t>
      </w:r>
      <w:r w:rsidRPr="00811A70">
        <w:rPr>
          <w:rFonts w:ascii="仿宋" w:eastAsia="仿宋" w:hAnsi="仿宋" w:hint="eastAsia"/>
          <w:sz w:val="32"/>
          <w:szCs w:val="32"/>
          <w:lang w:eastAsia="zh-CN"/>
        </w:rPr>
        <w:t>学校返校</w:t>
      </w:r>
      <w:r w:rsidR="00BD7D04" w:rsidRPr="00811A70">
        <w:rPr>
          <w:rFonts w:ascii="仿宋" w:eastAsia="仿宋" w:hAnsi="仿宋" w:hint="eastAsia"/>
          <w:sz w:val="32"/>
          <w:szCs w:val="32"/>
          <w:lang w:eastAsia="zh-CN"/>
        </w:rPr>
        <w:t>准备工作进行督导验收</w:t>
      </w:r>
      <w:r w:rsidR="00473844" w:rsidRPr="00811A70">
        <w:rPr>
          <w:rFonts w:ascii="仿宋" w:eastAsia="仿宋" w:hAnsi="仿宋" w:hint="eastAsia"/>
          <w:sz w:val="32"/>
          <w:szCs w:val="32"/>
          <w:lang w:eastAsia="zh-CN"/>
        </w:rPr>
        <w:t>。</w:t>
      </w:r>
    </w:p>
    <w:p w:rsidR="00636025" w:rsidRPr="00811A70" w:rsidRDefault="00636025" w:rsidP="00811A70">
      <w:pPr>
        <w:spacing w:line="560" w:lineRule="exact"/>
        <w:ind w:firstLineChars="211" w:firstLine="675"/>
        <w:rPr>
          <w:rFonts w:ascii="仿宋" w:eastAsia="仿宋" w:hAnsi="仿宋"/>
          <w:sz w:val="32"/>
          <w:szCs w:val="32"/>
          <w:lang w:eastAsia="zh-CN"/>
        </w:rPr>
      </w:pPr>
      <w:r w:rsidRPr="00811A70">
        <w:rPr>
          <w:rFonts w:ascii="仿宋" w:eastAsia="仿宋" w:hAnsi="仿宋" w:hint="eastAsia"/>
          <w:sz w:val="32"/>
          <w:szCs w:val="32"/>
          <w:lang w:eastAsia="zh-CN"/>
        </w:rPr>
        <w:t>2、各</w:t>
      </w:r>
      <w:r w:rsidR="00E20011" w:rsidRPr="00811A70">
        <w:rPr>
          <w:rFonts w:ascii="仿宋" w:eastAsia="仿宋" w:hAnsi="仿宋" w:hint="eastAsia"/>
          <w:sz w:val="32"/>
          <w:szCs w:val="32"/>
          <w:lang w:eastAsia="zh-CN"/>
        </w:rPr>
        <w:t>学校对照工作验收表落实相关工作</w:t>
      </w:r>
      <w:r w:rsidR="00BD7D04" w:rsidRPr="00811A70">
        <w:rPr>
          <w:rFonts w:ascii="仿宋" w:eastAsia="仿宋" w:hAnsi="仿宋" w:hint="eastAsia"/>
          <w:sz w:val="32"/>
          <w:szCs w:val="32"/>
          <w:lang w:eastAsia="zh-CN"/>
        </w:rPr>
        <w:t>，</w:t>
      </w:r>
      <w:r w:rsidR="00E20011" w:rsidRPr="00811A70">
        <w:rPr>
          <w:rFonts w:ascii="仿宋" w:eastAsia="仿宋" w:hAnsi="仿宋" w:hint="eastAsia"/>
          <w:sz w:val="32"/>
          <w:szCs w:val="32"/>
          <w:lang w:eastAsia="zh-CN"/>
        </w:rPr>
        <w:t>准备相应工作台账备检</w:t>
      </w:r>
      <w:r w:rsidR="009F31EF">
        <w:rPr>
          <w:rFonts w:ascii="仿宋" w:eastAsia="仿宋" w:hAnsi="仿宋" w:hint="eastAsia"/>
          <w:sz w:val="32"/>
          <w:szCs w:val="32"/>
          <w:lang w:eastAsia="zh-CN"/>
        </w:rPr>
        <w:t>。学校</w:t>
      </w:r>
      <w:r w:rsidR="00BD7D04" w:rsidRPr="00811A70">
        <w:rPr>
          <w:rFonts w:ascii="仿宋" w:eastAsia="仿宋" w:hAnsi="仿宋" w:hint="eastAsia"/>
          <w:sz w:val="32"/>
          <w:szCs w:val="32"/>
          <w:lang w:eastAsia="zh-CN"/>
        </w:rPr>
        <w:t>进行自评</w:t>
      </w:r>
      <w:r w:rsidR="009F31EF">
        <w:rPr>
          <w:rFonts w:ascii="仿宋" w:eastAsia="仿宋" w:hAnsi="仿宋" w:hint="eastAsia"/>
          <w:sz w:val="32"/>
          <w:szCs w:val="32"/>
          <w:lang w:eastAsia="zh-CN"/>
        </w:rPr>
        <w:t>并填写自评意见</w:t>
      </w:r>
      <w:r w:rsidR="00660462" w:rsidRPr="00811A70">
        <w:rPr>
          <w:rFonts w:ascii="仿宋" w:eastAsia="仿宋" w:hAnsi="仿宋" w:hint="eastAsia"/>
          <w:sz w:val="32"/>
          <w:szCs w:val="32"/>
          <w:lang w:eastAsia="zh-CN"/>
        </w:rPr>
        <w:t>，</w:t>
      </w:r>
      <w:r w:rsidR="009F31EF">
        <w:rPr>
          <w:rFonts w:ascii="仿宋" w:eastAsia="仿宋" w:hAnsi="仿宋" w:hint="eastAsia"/>
          <w:sz w:val="32"/>
          <w:szCs w:val="32"/>
          <w:lang w:eastAsia="zh-CN"/>
        </w:rPr>
        <w:t>督导组填写验收总体结论。</w:t>
      </w:r>
    </w:p>
    <w:p w:rsidR="005011DA" w:rsidRPr="00811A70" w:rsidRDefault="005011DA" w:rsidP="00811A70">
      <w:pPr>
        <w:spacing w:line="560" w:lineRule="exact"/>
        <w:ind w:firstLineChars="211" w:firstLine="675"/>
        <w:rPr>
          <w:rFonts w:ascii="仿宋" w:eastAsia="仿宋" w:hAnsi="仿宋"/>
          <w:sz w:val="32"/>
          <w:szCs w:val="32"/>
          <w:lang w:eastAsia="zh-CN"/>
        </w:rPr>
      </w:pPr>
      <w:r w:rsidRPr="00811A70">
        <w:rPr>
          <w:rFonts w:ascii="仿宋" w:eastAsia="仿宋" w:hAnsi="仿宋" w:hint="eastAsia"/>
          <w:sz w:val="32"/>
          <w:szCs w:val="32"/>
          <w:lang w:eastAsia="zh-CN"/>
        </w:rPr>
        <w:t>3、</w:t>
      </w:r>
      <w:r w:rsidR="00BD7D04" w:rsidRPr="00811A70">
        <w:rPr>
          <w:rFonts w:ascii="仿宋" w:eastAsia="仿宋" w:hAnsi="仿宋" w:hint="eastAsia"/>
          <w:sz w:val="32"/>
          <w:szCs w:val="32"/>
          <w:lang w:eastAsia="zh-CN"/>
        </w:rPr>
        <w:t>各</w:t>
      </w:r>
      <w:r w:rsidRPr="00811A70">
        <w:rPr>
          <w:rFonts w:ascii="仿宋" w:eastAsia="仿宋" w:hAnsi="仿宋" w:hint="eastAsia"/>
          <w:sz w:val="32"/>
          <w:szCs w:val="32"/>
          <w:lang w:eastAsia="zh-CN"/>
        </w:rPr>
        <w:t>督导组具体分工详见附件1</w:t>
      </w:r>
      <w:r w:rsidR="00BD7D04" w:rsidRPr="00811A70">
        <w:rPr>
          <w:rFonts w:ascii="仿宋" w:eastAsia="仿宋" w:hAnsi="仿宋" w:hint="eastAsia"/>
          <w:sz w:val="32"/>
          <w:szCs w:val="32"/>
          <w:lang w:eastAsia="zh-CN"/>
        </w:rPr>
        <w:t>，请各组副组长负责协调通知市卫健局、市市监局人员，与办公室联系安排车辆，通知相关学校配合督导验收工作。</w:t>
      </w:r>
    </w:p>
    <w:p w:rsidR="00BD7D04" w:rsidRPr="00811A70" w:rsidRDefault="00BD7D04" w:rsidP="00811A70">
      <w:pPr>
        <w:spacing w:line="560" w:lineRule="exact"/>
        <w:ind w:firstLineChars="211" w:firstLine="675"/>
        <w:rPr>
          <w:rFonts w:ascii="仿宋" w:eastAsia="仿宋" w:hAnsi="仿宋"/>
          <w:sz w:val="32"/>
          <w:szCs w:val="32"/>
          <w:lang w:eastAsia="zh-CN"/>
        </w:rPr>
      </w:pPr>
      <w:r w:rsidRPr="00811A70">
        <w:rPr>
          <w:rFonts w:ascii="仿宋" w:eastAsia="仿宋" w:hAnsi="仿宋" w:hint="eastAsia"/>
          <w:sz w:val="32"/>
          <w:szCs w:val="32"/>
          <w:lang w:eastAsia="zh-CN"/>
        </w:rPr>
        <w:lastRenderedPageBreak/>
        <w:t>4、各督导组于5月9日下午下班前将验收表一式两份交督导室。</w:t>
      </w:r>
    </w:p>
    <w:p w:rsidR="007B2EC8" w:rsidRDefault="007B2EC8" w:rsidP="00811A70">
      <w:pPr>
        <w:spacing w:line="560" w:lineRule="exact"/>
        <w:ind w:firstLineChars="211" w:firstLine="675"/>
        <w:rPr>
          <w:rFonts w:ascii="仿宋" w:eastAsia="仿宋" w:hAnsi="仿宋"/>
          <w:sz w:val="32"/>
          <w:szCs w:val="32"/>
          <w:lang w:eastAsia="zh-CN"/>
        </w:rPr>
      </w:pPr>
      <w:r w:rsidRPr="00811A70">
        <w:rPr>
          <w:rFonts w:ascii="仿宋" w:eastAsia="仿宋" w:hAnsi="仿宋" w:hint="eastAsia"/>
          <w:sz w:val="32"/>
          <w:szCs w:val="32"/>
          <w:lang w:eastAsia="zh-CN"/>
        </w:rPr>
        <w:t>5、各督导组督导2020年春季学校学生返校工作期间产生的差旅费按</w:t>
      </w:r>
      <w:r w:rsidR="00023579">
        <w:rPr>
          <w:rFonts w:ascii="仿宋" w:eastAsia="仿宋" w:hAnsi="仿宋" w:hint="eastAsia"/>
          <w:sz w:val="32"/>
          <w:szCs w:val="32"/>
          <w:lang w:eastAsia="zh-CN"/>
        </w:rPr>
        <w:t>有关</w:t>
      </w:r>
      <w:r w:rsidRPr="00811A70">
        <w:rPr>
          <w:rFonts w:ascii="仿宋" w:eastAsia="仿宋" w:hAnsi="仿宋" w:hint="eastAsia"/>
          <w:sz w:val="32"/>
          <w:szCs w:val="32"/>
          <w:lang w:eastAsia="zh-CN"/>
        </w:rPr>
        <w:t>财务制度</w:t>
      </w:r>
      <w:r w:rsidR="00023579">
        <w:rPr>
          <w:rFonts w:ascii="仿宋" w:eastAsia="仿宋" w:hAnsi="仿宋" w:hint="eastAsia"/>
          <w:sz w:val="32"/>
          <w:szCs w:val="32"/>
          <w:lang w:eastAsia="zh-CN"/>
        </w:rPr>
        <w:t>执行</w:t>
      </w:r>
      <w:r w:rsidRPr="00811A70">
        <w:rPr>
          <w:rFonts w:ascii="仿宋" w:eastAsia="仿宋" w:hAnsi="仿宋" w:hint="eastAsia"/>
          <w:sz w:val="32"/>
          <w:szCs w:val="32"/>
          <w:lang w:eastAsia="zh-CN"/>
        </w:rPr>
        <w:t>。</w:t>
      </w:r>
    </w:p>
    <w:p w:rsidR="005011DA" w:rsidRPr="00811A70" w:rsidRDefault="005011DA" w:rsidP="00811A70">
      <w:pPr>
        <w:spacing w:line="560" w:lineRule="exact"/>
        <w:ind w:firstLineChars="260" w:firstLine="832"/>
        <w:rPr>
          <w:rFonts w:ascii="仿宋" w:eastAsia="仿宋" w:hAnsi="仿宋"/>
          <w:sz w:val="32"/>
          <w:szCs w:val="32"/>
          <w:lang w:eastAsia="zh-CN"/>
        </w:rPr>
      </w:pPr>
      <w:r w:rsidRPr="00811A70">
        <w:rPr>
          <w:rFonts w:ascii="仿宋" w:eastAsia="仿宋" w:hAnsi="仿宋" w:hint="eastAsia"/>
          <w:sz w:val="32"/>
          <w:szCs w:val="32"/>
          <w:lang w:eastAsia="zh-CN"/>
        </w:rPr>
        <w:t>联系人：林景钦</w:t>
      </w:r>
      <w:r w:rsidR="00B12F03">
        <w:rPr>
          <w:rFonts w:ascii="仿宋" w:eastAsia="仿宋" w:hAnsi="仿宋" w:hint="eastAsia"/>
          <w:sz w:val="32"/>
          <w:szCs w:val="32"/>
          <w:lang w:eastAsia="zh-CN"/>
        </w:rPr>
        <w:t>，</w:t>
      </w:r>
      <w:r w:rsidRPr="00811A70">
        <w:rPr>
          <w:rFonts w:ascii="仿宋" w:eastAsia="仿宋" w:hAnsi="仿宋" w:hint="eastAsia"/>
          <w:sz w:val="32"/>
          <w:szCs w:val="32"/>
          <w:lang w:eastAsia="zh-CN"/>
        </w:rPr>
        <w:t>联系电话：</w:t>
      </w:r>
      <w:r w:rsidR="00BC13AF" w:rsidRPr="00811A70">
        <w:rPr>
          <w:rFonts w:ascii="仿宋" w:eastAsia="仿宋" w:hAnsi="仿宋" w:hint="eastAsia"/>
          <w:sz w:val="32"/>
          <w:szCs w:val="32"/>
          <w:lang w:eastAsia="zh-CN"/>
        </w:rPr>
        <w:t>5526406</w:t>
      </w:r>
      <w:r w:rsidR="00B12F03">
        <w:rPr>
          <w:rFonts w:ascii="仿宋" w:eastAsia="仿宋" w:hAnsi="仿宋" w:hint="eastAsia"/>
          <w:sz w:val="32"/>
          <w:szCs w:val="32"/>
          <w:lang w:eastAsia="zh-CN"/>
        </w:rPr>
        <w:t>。</w:t>
      </w:r>
    </w:p>
    <w:p w:rsidR="00BD1824" w:rsidRPr="00811A70" w:rsidRDefault="00BD1824" w:rsidP="00B12F03">
      <w:pPr>
        <w:spacing w:line="560" w:lineRule="exact"/>
        <w:ind w:firstLineChars="260" w:firstLine="832"/>
        <w:rPr>
          <w:rFonts w:ascii="仿宋" w:eastAsia="仿宋" w:hAnsi="仿宋"/>
          <w:sz w:val="32"/>
          <w:szCs w:val="32"/>
          <w:lang w:eastAsia="zh-CN"/>
        </w:rPr>
      </w:pPr>
    </w:p>
    <w:p w:rsidR="00BC08A1" w:rsidRDefault="00D30B80" w:rsidP="00811A70">
      <w:pPr>
        <w:spacing w:line="560" w:lineRule="exact"/>
        <w:rPr>
          <w:rFonts w:ascii="仿宋" w:eastAsia="仿宋" w:hAnsi="仿宋"/>
          <w:sz w:val="32"/>
          <w:szCs w:val="32"/>
          <w:lang w:eastAsia="zh-CN"/>
        </w:rPr>
      </w:pPr>
      <w:r w:rsidRPr="00811A70">
        <w:rPr>
          <w:rFonts w:ascii="仿宋" w:eastAsia="仿宋" w:hAnsi="仿宋" w:hint="eastAsia"/>
          <w:sz w:val="32"/>
          <w:szCs w:val="32"/>
          <w:lang w:eastAsia="zh-CN"/>
        </w:rPr>
        <w:t>附件1</w:t>
      </w:r>
      <w:r w:rsidR="006309AC">
        <w:rPr>
          <w:rFonts w:ascii="仿宋" w:eastAsia="仿宋" w:hAnsi="仿宋" w:hint="eastAsia"/>
          <w:sz w:val="32"/>
          <w:szCs w:val="32"/>
          <w:lang w:eastAsia="zh-CN"/>
        </w:rPr>
        <w:t>.</w:t>
      </w:r>
      <w:r w:rsidR="00811A70" w:rsidRPr="00811A70">
        <w:rPr>
          <w:rFonts w:ascii="仿宋" w:eastAsia="仿宋" w:hAnsi="仿宋" w:hint="eastAsia"/>
          <w:sz w:val="32"/>
          <w:szCs w:val="32"/>
          <w:lang w:eastAsia="zh-CN"/>
        </w:rPr>
        <w:t>台山市小学、中职学校返校准备工作督导组分工</w:t>
      </w:r>
    </w:p>
    <w:p w:rsidR="005011DA" w:rsidRPr="00811A70" w:rsidRDefault="00811A70" w:rsidP="00B12F03">
      <w:pPr>
        <w:spacing w:line="560" w:lineRule="exact"/>
        <w:ind w:firstLineChars="400" w:firstLine="1280"/>
        <w:rPr>
          <w:rFonts w:ascii="仿宋" w:eastAsia="仿宋" w:hAnsi="仿宋"/>
          <w:sz w:val="32"/>
          <w:szCs w:val="32"/>
          <w:lang w:eastAsia="zh-CN"/>
        </w:rPr>
      </w:pPr>
      <w:r w:rsidRPr="00811A70">
        <w:rPr>
          <w:rFonts w:ascii="仿宋" w:eastAsia="仿宋" w:hAnsi="仿宋" w:hint="eastAsia"/>
          <w:sz w:val="32"/>
          <w:szCs w:val="32"/>
          <w:lang w:eastAsia="zh-CN"/>
        </w:rPr>
        <w:t>安排表</w:t>
      </w:r>
    </w:p>
    <w:p w:rsidR="00D30B80" w:rsidRPr="00811A70" w:rsidRDefault="00D30B80" w:rsidP="00BC08A1">
      <w:pPr>
        <w:spacing w:line="560" w:lineRule="exact"/>
        <w:ind w:firstLineChars="350" w:firstLine="1120"/>
        <w:rPr>
          <w:rFonts w:ascii="仿宋" w:eastAsia="仿宋" w:hAnsi="仿宋"/>
          <w:sz w:val="32"/>
          <w:szCs w:val="32"/>
          <w:lang w:eastAsia="zh-CN"/>
        </w:rPr>
      </w:pPr>
      <w:r w:rsidRPr="00811A70">
        <w:rPr>
          <w:rFonts w:ascii="仿宋" w:eastAsia="仿宋" w:hAnsi="仿宋" w:hint="eastAsia"/>
          <w:sz w:val="32"/>
          <w:szCs w:val="32"/>
          <w:lang w:eastAsia="zh-CN"/>
        </w:rPr>
        <w:t>2</w:t>
      </w:r>
      <w:r w:rsidR="006309AC">
        <w:rPr>
          <w:rFonts w:ascii="仿宋" w:eastAsia="仿宋" w:hAnsi="仿宋" w:hint="eastAsia"/>
          <w:sz w:val="32"/>
          <w:szCs w:val="32"/>
          <w:lang w:eastAsia="zh-CN"/>
        </w:rPr>
        <w:t>.</w:t>
      </w:r>
      <w:r w:rsidRPr="00811A70">
        <w:rPr>
          <w:rFonts w:ascii="仿宋" w:eastAsia="仿宋" w:hAnsi="仿宋" w:hint="eastAsia"/>
          <w:sz w:val="32"/>
          <w:szCs w:val="32"/>
          <w:lang w:eastAsia="zh-CN"/>
        </w:rPr>
        <w:t>台山市中小学校幼儿园学生返校准备工作验收表</w:t>
      </w:r>
    </w:p>
    <w:p w:rsidR="00B12F03" w:rsidRDefault="00B12F03" w:rsidP="00B12F03">
      <w:pPr>
        <w:spacing w:line="560" w:lineRule="exact"/>
        <w:ind w:firstLineChars="1360" w:firstLine="4352"/>
        <w:rPr>
          <w:rFonts w:ascii="仿宋" w:eastAsia="仿宋" w:hAnsi="仿宋"/>
          <w:sz w:val="32"/>
          <w:szCs w:val="32"/>
          <w:lang w:eastAsia="zh-CN"/>
        </w:rPr>
      </w:pPr>
    </w:p>
    <w:p w:rsidR="00B12F03" w:rsidRDefault="00B12F03" w:rsidP="00B12F03">
      <w:pPr>
        <w:spacing w:line="560" w:lineRule="exact"/>
        <w:ind w:firstLineChars="1360" w:firstLine="4352"/>
        <w:rPr>
          <w:rFonts w:ascii="仿宋" w:eastAsia="仿宋" w:hAnsi="仿宋"/>
          <w:sz w:val="32"/>
          <w:szCs w:val="32"/>
          <w:lang w:eastAsia="zh-CN"/>
        </w:rPr>
      </w:pPr>
    </w:p>
    <w:p w:rsidR="00B12F03" w:rsidRPr="00811A70" w:rsidRDefault="00B12F03" w:rsidP="00B12F03">
      <w:pPr>
        <w:spacing w:line="560" w:lineRule="exact"/>
        <w:ind w:firstLineChars="1360" w:firstLine="4352"/>
        <w:rPr>
          <w:rFonts w:ascii="仿宋" w:eastAsia="仿宋" w:hAnsi="仿宋"/>
          <w:sz w:val="32"/>
          <w:szCs w:val="32"/>
          <w:lang w:eastAsia="zh-CN"/>
        </w:rPr>
      </w:pPr>
      <w:r w:rsidRPr="00811A70">
        <w:rPr>
          <w:rFonts w:ascii="仿宋" w:eastAsia="仿宋" w:hAnsi="仿宋" w:hint="eastAsia"/>
          <w:sz w:val="32"/>
          <w:szCs w:val="32"/>
          <w:lang w:eastAsia="zh-CN"/>
        </w:rPr>
        <w:t>台山市人民政府教育督导室</w:t>
      </w:r>
    </w:p>
    <w:p w:rsidR="00B12F03" w:rsidRPr="00811A70" w:rsidRDefault="00B12F03" w:rsidP="009B6131">
      <w:pPr>
        <w:spacing w:line="560" w:lineRule="exact"/>
        <w:ind w:firstLineChars="1660" w:firstLine="5312"/>
        <w:rPr>
          <w:rFonts w:ascii="仿宋" w:eastAsia="仿宋" w:hAnsi="仿宋"/>
          <w:sz w:val="32"/>
          <w:szCs w:val="32"/>
          <w:lang w:eastAsia="zh-CN"/>
        </w:rPr>
      </w:pPr>
      <w:r w:rsidRPr="00811A70">
        <w:rPr>
          <w:rFonts w:ascii="仿宋" w:eastAsia="仿宋" w:hAnsi="仿宋" w:hint="eastAsia"/>
          <w:sz w:val="32"/>
          <w:szCs w:val="32"/>
          <w:lang w:eastAsia="zh-CN"/>
        </w:rPr>
        <w:t>2020年4月29日</w:t>
      </w:r>
    </w:p>
    <w:sectPr w:rsidR="00B12F03" w:rsidRPr="00811A70" w:rsidSect="00755A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3F5B" w:rsidRDefault="00F43F5B" w:rsidP="00473844">
      <w:r>
        <w:separator/>
      </w:r>
    </w:p>
  </w:endnote>
  <w:endnote w:type="continuationSeparator" w:id="1">
    <w:p w:rsidR="00F43F5B" w:rsidRDefault="00F43F5B" w:rsidP="00473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3F5B" w:rsidRDefault="00F43F5B" w:rsidP="00473844">
      <w:r>
        <w:separator/>
      </w:r>
    </w:p>
  </w:footnote>
  <w:footnote w:type="continuationSeparator" w:id="1">
    <w:p w:rsidR="00F43F5B" w:rsidRDefault="00F43F5B" w:rsidP="004738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14183"/>
    <w:multiLevelType w:val="hybridMultilevel"/>
    <w:tmpl w:val="04B27D7C"/>
    <w:lvl w:ilvl="0" w:tplc="3754F350">
      <w:start w:val="1"/>
      <w:numFmt w:val="decimal"/>
      <w:lvlText w:val="%1、"/>
      <w:lvlJc w:val="left"/>
      <w:pPr>
        <w:ind w:left="1200" w:hanging="84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398F"/>
    <w:rsid w:val="00023579"/>
    <w:rsid w:val="00027630"/>
    <w:rsid w:val="0005062B"/>
    <w:rsid w:val="0008654D"/>
    <w:rsid w:val="000F5792"/>
    <w:rsid w:val="000F69C9"/>
    <w:rsid w:val="001146EA"/>
    <w:rsid w:val="001539C4"/>
    <w:rsid w:val="00166814"/>
    <w:rsid w:val="001732FF"/>
    <w:rsid w:val="00176A8C"/>
    <w:rsid w:val="00360958"/>
    <w:rsid w:val="003949DF"/>
    <w:rsid w:val="004377E6"/>
    <w:rsid w:val="00447176"/>
    <w:rsid w:val="00473844"/>
    <w:rsid w:val="004A402D"/>
    <w:rsid w:val="004B6BB4"/>
    <w:rsid w:val="004C56CB"/>
    <w:rsid w:val="004D593B"/>
    <w:rsid w:val="004E4273"/>
    <w:rsid w:val="005011DA"/>
    <w:rsid w:val="00527253"/>
    <w:rsid w:val="00543CBD"/>
    <w:rsid w:val="00597319"/>
    <w:rsid w:val="00622A34"/>
    <w:rsid w:val="006309AC"/>
    <w:rsid w:val="00636025"/>
    <w:rsid w:val="00642144"/>
    <w:rsid w:val="00660462"/>
    <w:rsid w:val="00661177"/>
    <w:rsid w:val="00755AF0"/>
    <w:rsid w:val="007B2EC8"/>
    <w:rsid w:val="007D4265"/>
    <w:rsid w:val="007E398F"/>
    <w:rsid w:val="007F218A"/>
    <w:rsid w:val="00800F2A"/>
    <w:rsid w:val="00811A70"/>
    <w:rsid w:val="00844ADB"/>
    <w:rsid w:val="008B0C91"/>
    <w:rsid w:val="008C6597"/>
    <w:rsid w:val="00966CAF"/>
    <w:rsid w:val="00982455"/>
    <w:rsid w:val="009B6131"/>
    <w:rsid w:val="009D43CF"/>
    <w:rsid w:val="009F31EF"/>
    <w:rsid w:val="00A8235A"/>
    <w:rsid w:val="00B12F03"/>
    <w:rsid w:val="00BB3F35"/>
    <w:rsid w:val="00BC08A1"/>
    <w:rsid w:val="00BC13AF"/>
    <w:rsid w:val="00BD1824"/>
    <w:rsid w:val="00BD5152"/>
    <w:rsid w:val="00BD7D04"/>
    <w:rsid w:val="00C43D04"/>
    <w:rsid w:val="00C87C65"/>
    <w:rsid w:val="00CA5E00"/>
    <w:rsid w:val="00CB199F"/>
    <w:rsid w:val="00CD375B"/>
    <w:rsid w:val="00D30B80"/>
    <w:rsid w:val="00DB2FEA"/>
    <w:rsid w:val="00E20011"/>
    <w:rsid w:val="00E60842"/>
    <w:rsid w:val="00E66BD5"/>
    <w:rsid w:val="00E774E9"/>
    <w:rsid w:val="00EA3C7E"/>
    <w:rsid w:val="00F21CF2"/>
    <w:rsid w:val="00F43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842"/>
  </w:style>
  <w:style w:type="paragraph" w:styleId="1">
    <w:name w:val="heading 1"/>
    <w:basedOn w:val="a"/>
    <w:next w:val="a"/>
    <w:link w:val="1Char"/>
    <w:uiPriority w:val="9"/>
    <w:qFormat/>
    <w:rsid w:val="00E60842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60842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60842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60842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60842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E60842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60842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E60842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60842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60842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E60842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E60842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rsid w:val="00E60842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rsid w:val="00E60842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rsid w:val="00E60842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rsid w:val="00E60842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rsid w:val="00E60842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rsid w:val="00E60842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60842"/>
    <w:rPr>
      <w:b/>
      <w:bCs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E60842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">
    <w:name w:val="标题 Char"/>
    <w:basedOn w:val="a0"/>
    <w:link w:val="a4"/>
    <w:uiPriority w:val="10"/>
    <w:rsid w:val="00E60842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5">
    <w:name w:val="Subtitle"/>
    <w:basedOn w:val="a"/>
    <w:next w:val="a"/>
    <w:link w:val="Char0"/>
    <w:uiPriority w:val="11"/>
    <w:qFormat/>
    <w:rsid w:val="00E60842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E60842"/>
    <w:rPr>
      <w:rFonts w:asciiTheme="minorHAnsi"/>
      <w:i/>
      <w:iCs/>
      <w:sz w:val="24"/>
      <w:szCs w:val="24"/>
    </w:rPr>
  </w:style>
  <w:style w:type="character" w:styleId="a6">
    <w:name w:val="Strong"/>
    <w:basedOn w:val="a0"/>
    <w:uiPriority w:val="22"/>
    <w:qFormat/>
    <w:rsid w:val="00E60842"/>
    <w:rPr>
      <w:b/>
      <w:bCs/>
      <w:spacing w:val="0"/>
    </w:rPr>
  </w:style>
  <w:style w:type="character" w:styleId="a7">
    <w:name w:val="Emphasis"/>
    <w:uiPriority w:val="20"/>
    <w:qFormat/>
    <w:rsid w:val="00E60842"/>
    <w:rPr>
      <w:b/>
      <w:bCs/>
      <w:i/>
      <w:iCs/>
      <w:color w:val="5A5A5A" w:themeColor="text1" w:themeTint="A5"/>
    </w:rPr>
  </w:style>
  <w:style w:type="paragraph" w:styleId="a8">
    <w:name w:val="No Spacing"/>
    <w:basedOn w:val="a"/>
    <w:link w:val="Char1"/>
    <w:uiPriority w:val="1"/>
    <w:qFormat/>
    <w:rsid w:val="00E60842"/>
    <w:pPr>
      <w:ind w:firstLine="0"/>
    </w:pPr>
  </w:style>
  <w:style w:type="paragraph" w:styleId="a9">
    <w:name w:val="List Paragraph"/>
    <w:basedOn w:val="a"/>
    <w:uiPriority w:val="34"/>
    <w:qFormat/>
    <w:rsid w:val="00E60842"/>
    <w:pPr>
      <w:ind w:left="720"/>
      <w:contextualSpacing/>
    </w:pPr>
  </w:style>
  <w:style w:type="paragraph" w:styleId="aa">
    <w:name w:val="Quote"/>
    <w:basedOn w:val="a"/>
    <w:next w:val="a"/>
    <w:link w:val="Char2"/>
    <w:uiPriority w:val="29"/>
    <w:qFormat/>
    <w:rsid w:val="00E6084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2">
    <w:name w:val="引用 Char"/>
    <w:basedOn w:val="a0"/>
    <w:link w:val="aa"/>
    <w:uiPriority w:val="29"/>
    <w:rsid w:val="00E6084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b">
    <w:name w:val="Intense Quote"/>
    <w:basedOn w:val="a"/>
    <w:next w:val="a"/>
    <w:link w:val="Char3"/>
    <w:uiPriority w:val="30"/>
    <w:qFormat/>
    <w:rsid w:val="00E60842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3">
    <w:name w:val="明显引用 Char"/>
    <w:basedOn w:val="a0"/>
    <w:link w:val="ab"/>
    <w:uiPriority w:val="30"/>
    <w:rsid w:val="00E60842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c">
    <w:name w:val="Subtle Emphasis"/>
    <w:uiPriority w:val="19"/>
    <w:qFormat/>
    <w:rsid w:val="00E60842"/>
    <w:rPr>
      <w:i/>
      <w:iCs/>
      <w:color w:val="5A5A5A" w:themeColor="text1" w:themeTint="A5"/>
    </w:rPr>
  </w:style>
  <w:style w:type="character" w:styleId="ad">
    <w:name w:val="Intense Emphasis"/>
    <w:uiPriority w:val="21"/>
    <w:qFormat/>
    <w:rsid w:val="00E60842"/>
    <w:rPr>
      <w:b/>
      <w:bCs/>
      <w:i/>
      <w:iCs/>
      <w:color w:val="4F81BD" w:themeColor="accent1"/>
      <w:sz w:val="22"/>
      <w:szCs w:val="22"/>
    </w:rPr>
  </w:style>
  <w:style w:type="character" w:styleId="ae">
    <w:name w:val="Subtle Reference"/>
    <w:uiPriority w:val="31"/>
    <w:qFormat/>
    <w:rsid w:val="00E60842"/>
    <w:rPr>
      <w:color w:val="auto"/>
      <w:u w:val="single" w:color="9BBB59" w:themeColor="accent3"/>
    </w:rPr>
  </w:style>
  <w:style w:type="character" w:styleId="af">
    <w:name w:val="Intense Reference"/>
    <w:basedOn w:val="a0"/>
    <w:uiPriority w:val="32"/>
    <w:qFormat/>
    <w:rsid w:val="00E60842"/>
    <w:rPr>
      <w:b/>
      <w:bCs/>
      <w:color w:val="76923C" w:themeColor="accent3" w:themeShade="BF"/>
      <w:u w:val="single" w:color="9BBB59" w:themeColor="accent3"/>
    </w:rPr>
  </w:style>
  <w:style w:type="character" w:styleId="af0">
    <w:name w:val="Book Title"/>
    <w:basedOn w:val="a0"/>
    <w:uiPriority w:val="33"/>
    <w:qFormat/>
    <w:rsid w:val="00E60842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">
    <w:name w:val="TOC Heading"/>
    <w:basedOn w:val="1"/>
    <w:next w:val="a"/>
    <w:uiPriority w:val="39"/>
    <w:semiHidden/>
    <w:unhideWhenUsed/>
    <w:qFormat/>
    <w:rsid w:val="00E60842"/>
    <w:pPr>
      <w:outlineLvl w:val="9"/>
    </w:pPr>
  </w:style>
  <w:style w:type="character" w:customStyle="1" w:styleId="Char1">
    <w:name w:val="无间隔 Char"/>
    <w:basedOn w:val="a0"/>
    <w:link w:val="a8"/>
    <w:uiPriority w:val="1"/>
    <w:rsid w:val="00E60842"/>
  </w:style>
  <w:style w:type="paragraph" w:styleId="af1">
    <w:name w:val="header"/>
    <w:basedOn w:val="a"/>
    <w:link w:val="Char4"/>
    <w:uiPriority w:val="99"/>
    <w:semiHidden/>
    <w:unhideWhenUsed/>
    <w:rsid w:val="004738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1"/>
    <w:uiPriority w:val="99"/>
    <w:semiHidden/>
    <w:rsid w:val="00473844"/>
    <w:rPr>
      <w:sz w:val="18"/>
      <w:szCs w:val="18"/>
    </w:rPr>
  </w:style>
  <w:style w:type="paragraph" w:styleId="af2">
    <w:name w:val="footer"/>
    <w:basedOn w:val="a"/>
    <w:link w:val="Char5"/>
    <w:uiPriority w:val="99"/>
    <w:semiHidden/>
    <w:unhideWhenUsed/>
    <w:rsid w:val="0047384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0"/>
    <w:link w:val="af2"/>
    <w:uiPriority w:val="99"/>
    <w:semiHidden/>
    <w:rsid w:val="00473844"/>
    <w:rPr>
      <w:sz w:val="18"/>
      <w:szCs w:val="18"/>
    </w:rPr>
  </w:style>
  <w:style w:type="paragraph" w:styleId="af3">
    <w:name w:val="Date"/>
    <w:basedOn w:val="a"/>
    <w:next w:val="a"/>
    <w:link w:val="Char6"/>
    <w:uiPriority w:val="99"/>
    <w:semiHidden/>
    <w:unhideWhenUsed/>
    <w:rsid w:val="00BD1824"/>
    <w:pPr>
      <w:ind w:leftChars="2500" w:left="100"/>
    </w:pPr>
  </w:style>
  <w:style w:type="character" w:customStyle="1" w:styleId="Char6">
    <w:name w:val="日期 Char"/>
    <w:basedOn w:val="a0"/>
    <w:link w:val="af3"/>
    <w:uiPriority w:val="99"/>
    <w:semiHidden/>
    <w:rsid w:val="00BD18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26</cp:revision>
  <cp:lastPrinted>2020-04-29T08:11:00Z</cp:lastPrinted>
  <dcterms:created xsi:type="dcterms:W3CDTF">2020-04-28T02:37:00Z</dcterms:created>
  <dcterms:modified xsi:type="dcterms:W3CDTF">2020-04-29T09:15:00Z</dcterms:modified>
</cp:coreProperties>
</file>