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  <w:lang w:eastAsia="zh-CN"/>
        </w:rPr>
        <w:t>川岛</w:t>
      </w:r>
      <w:r>
        <w:rPr>
          <w:rFonts w:hint="eastAsia" w:ascii="宋体" w:hAnsi="宋体" w:eastAsia="宋体"/>
          <w:b/>
          <w:sz w:val="36"/>
          <w:szCs w:val="36"/>
        </w:rPr>
        <w:t>镇人民政府政府信息公开申请表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bookmarkEnd w:id="0"/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1680" w:firstLineChars="7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</w:t>
      </w:r>
      <w:r>
        <w:rPr>
          <w:rFonts w:hint="eastAsia" w:ascii="宋体" w:hAnsi="宋体" w:eastAsia="宋体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4"/>
        </w:rPr>
        <w:t>〔     〕   号（由受理员填写，与回执号一致）</w:t>
      </w:r>
    </w:p>
    <w:tbl>
      <w:tblPr>
        <w:tblStyle w:val="5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邮寄   □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传真  □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>网上获取　 □自</w:t>
            </w:r>
            <w:r>
              <w:rPr>
                <w:rFonts w:hint="eastAsia" w:ascii="宋体" w:hAnsi="宋体" w:eastAsia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t xml:space="preserve">行领取  </w:t>
            </w:r>
            <w:r>
              <w:rPr>
                <w:rFonts w:hint="eastAsia" w:ascii="宋体" w:hAnsi="宋体" w:eastAsia="宋体"/>
                <w:spacing w:val="-18"/>
                <w:sz w:val="24"/>
              </w:rPr>
              <w:sym w:font="Wingdings" w:char="00A8"/>
            </w:r>
            <w:r>
              <w:rPr>
                <w:rFonts w:hint="eastAsia" w:ascii="宋体" w:hAnsi="宋体" w:eastAsia="宋体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50488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0F8B0EFB"/>
    <w:rsid w:val="3BAC0FC5"/>
    <w:rsid w:val="7CC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3</TotalTime>
  <ScaleCrop>false</ScaleCrop>
  <LinksUpToDate>false</LinksUpToDate>
  <CharactersWithSpaces>348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Administrator</cp:lastModifiedBy>
  <dcterms:modified xsi:type="dcterms:W3CDTF">2020-01-22T03:23:27Z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