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CB" w:rsidRPr="00B36D7B" w:rsidRDefault="00A161CB" w:rsidP="00A161CB">
      <w:pPr>
        <w:jc w:val="center"/>
        <w:rPr>
          <w:rFonts w:ascii="华文中宋" w:eastAsia="华文中宋" w:hAnsi="华文中宋" w:hint="eastAsia"/>
          <w:b/>
          <w:sz w:val="36"/>
          <w:szCs w:val="36"/>
        </w:rPr>
      </w:pPr>
      <w:r w:rsidRPr="00B36D7B">
        <w:rPr>
          <w:rFonts w:ascii="华文中宋" w:eastAsia="华文中宋" w:hAnsi="华文中宋" w:hint="eastAsia"/>
          <w:b/>
          <w:sz w:val="36"/>
          <w:szCs w:val="36"/>
        </w:rPr>
        <w:t>江门市基本医疗保险门诊定点机构登记表</w:t>
      </w:r>
    </w:p>
    <w:p w:rsidR="00A161CB" w:rsidRPr="00B36D7B" w:rsidRDefault="00A161CB" w:rsidP="00A161CB">
      <w:pPr>
        <w:ind w:firstLineChars="200" w:firstLine="420"/>
        <w:jc w:val="center"/>
        <w:rPr>
          <w:rFonts w:ascii="仿宋_GB2312" w:eastAsia="仿宋_GB2312" w:hint="eastAsia"/>
          <w:sz w:val="24"/>
        </w:rPr>
      </w:pPr>
      <w:r w:rsidRPr="00B36D7B">
        <w:rPr>
          <w:rFonts w:hint="eastAsia"/>
        </w:rPr>
        <w:t xml:space="preserve">                                                </w:t>
      </w:r>
      <w:r w:rsidRPr="00B36D7B">
        <w:rPr>
          <w:rFonts w:ascii="仿宋_GB2312" w:eastAsia="仿宋_GB2312" w:hint="eastAsia"/>
          <w:sz w:val="24"/>
        </w:rPr>
        <w:t>登记日期：   年  月  日</w:t>
      </w:r>
    </w:p>
    <w:tbl>
      <w:tblPr>
        <w:tblW w:w="10020" w:type="dxa"/>
        <w:jc w:val="center"/>
        <w:tblInd w:w="-326" w:type="dxa"/>
        <w:tblLook w:val="0000"/>
      </w:tblPr>
      <w:tblGrid>
        <w:gridCol w:w="1547"/>
        <w:gridCol w:w="2927"/>
        <w:gridCol w:w="1338"/>
        <w:gridCol w:w="2666"/>
        <w:gridCol w:w="740"/>
        <w:gridCol w:w="802"/>
      </w:tblGrid>
      <w:tr w:rsidR="00A161CB" w:rsidRPr="00B36D7B" w:rsidTr="00D02C29">
        <w:trPr>
          <w:trHeight w:val="627"/>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1CB" w:rsidRPr="00B36D7B" w:rsidRDefault="00A161CB" w:rsidP="00D02C29">
            <w:pPr>
              <w:widowControl/>
              <w:ind w:leftChars="-51" w:left="-107" w:rightChars="-51" w:right="-107"/>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个人参保号</w:t>
            </w:r>
          </w:p>
        </w:tc>
        <w:tc>
          <w:tcPr>
            <w:tcW w:w="2927" w:type="dxa"/>
            <w:tcBorders>
              <w:top w:val="single" w:sz="4" w:space="0" w:color="auto"/>
              <w:left w:val="nil"/>
              <w:bottom w:val="single" w:sz="4" w:space="0" w:color="auto"/>
              <w:right w:val="single" w:sz="4" w:space="0" w:color="000000"/>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姓名</w:t>
            </w:r>
          </w:p>
        </w:tc>
        <w:tc>
          <w:tcPr>
            <w:tcW w:w="2666" w:type="dxa"/>
            <w:tcBorders>
              <w:top w:val="single" w:sz="4" w:space="0" w:color="auto"/>
              <w:left w:val="nil"/>
              <w:bottom w:val="single" w:sz="4" w:space="0" w:color="auto"/>
              <w:right w:val="single" w:sz="4" w:space="0" w:color="auto"/>
            </w:tcBorders>
            <w:shd w:val="clear" w:color="auto" w:fill="auto"/>
            <w:noWrap/>
            <w:vAlign w:val="center"/>
          </w:tcPr>
          <w:p w:rsidR="00A161CB" w:rsidRPr="00B36D7B" w:rsidRDefault="00A161CB" w:rsidP="00D02C29">
            <w:pPr>
              <w:widowControl/>
              <w:ind w:leftChars="-51" w:left="-107"/>
              <w:jc w:val="center"/>
              <w:rPr>
                <w:rFonts w:ascii="仿宋_GB2312" w:eastAsia="仿宋_GB2312" w:hAnsi="宋体" w:cs="宋体"/>
                <w:kern w:val="0"/>
                <w:sz w:val="24"/>
              </w:rPr>
            </w:pPr>
            <w:r w:rsidRPr="00B36D7B">
              <w:rPr>
                <w:rFonts w:ascii="仿宋_GB2312" w:eastAsia="仿宋_GB2312" w:hAnsi="宋体" w:cs="宋体" w:hint="eastAsia"/>
                <w:kern w:val="0"/>
                <w:sz w:val="24"/>
              </w:rPr>
              <w:t xml:space="preserve">　</w:t>
            </w:r>
          </w:p>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性别</w:t>
            </w:r>
          </w:p>
        </w:tc>
        <w:tc>
          <w:tcPr>
            <w:tcW w:w="801" w:type="dxa"/>
            <w:tcBorders>
              <w:top w:val="single" w:sz="4" w:space="0" w:color="auto"/>
              <w:left w:val="nil"/>
              <w:bottom w:val="single" w:sz="4" w:space="0" w:color="auto"/>
              <w:right w:val="single" w:sz="4" w:space="0" w:color="auto"/>
            </w:tcBorders>
            <w:shd w:val="clear" w:color="auto" w:fill="auto"/>
            <w:vAlign w:val="center"/>
          </w:tcPr>
          <w:p w:rsidR="00A161CB" w:rsidRPr="00B36D7B" w:rsidRDefault="00A161CB" w:rsidP="00D02C29">
            <w:pPr>
              <w:widowControl/>
              <w:jc w:val="center"/>
              <w:rPr>
                <w:rFonts w:ascii="仿宋_GB2312" w:eastAsia="仿宋_GB2312" w:hAnsi="宋体" w:cs="宋体" w:hint="eastAsia"/>
                <w:kern w:val="0"/>
                <w:sz w:val="24"/>
              </w:rPr>
            </w:pPr>
          </w:p>
        </w:tc>
      </w:tr>
      <w:tr w:rsidR="00A161CB" w:rsidRPr="00B36D7B" w:rsidTr="00D02C29">
        <w:trPr>
          <w:trHeight w:val="43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身份证号</w:t>
            </w:r>
          </w:p>
        </w:tc>
        <w:tc>
          <w:tcPr>
            <w:tcW w:w="2927" w:type="dxa"/>
            <w:tcBorders>
              <w:top w:val="single" w:sz="4" w:space="0" w:color="auto"/>
              <w:left w:val="nil"/>
              <w:bottom w:val="single" w:sz="4" w:space="0" w:color="auto"/>
              <w:right w:val="single" w:sz="4" w:space="0" w:color="000000"/>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1338" w:type="dxa"/>
            <w:tcBorders>
              <w:top w:val="nil"/>
              <w:left w:val="nil"/>
              <w:bottom w:val="single" w:sz="4" w:space="0" w:color="auto"/>
              <w:right w:val="single" w:sz="4" w:space="0" w:color="auto"/>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工作单位</w:t>
            </w:r>
          </w:p>
        </w:tc>
        <w:tc>
          <w:tcPr>
            <w:tcW w:w="2666" w:type="dxa"/>
            <w:tcBorders>
              <w:top w:val="single" w:sz="4" w:space="0" w:color="auto"/>
              <w:left w:val="nil"/>
              <w:bottom w:val="single" w:sz="4" w:space="0" w:color="auto"/>
              <w:right w:val="single" w:sz="4" w:space="0" w:color="000000"/>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740" w:type="dxa"/>
            <w:tcBorders>
              <w:top w:val="nil"/>
              <w:left w:val="nil"/>
              <w:bottom w:val="single" w:sz="4" w:space="0" w:color="auto"/>
              <w:right w:val="single" w:sz="4" w:space="0" w:color="000000"/>
            </w:tcBorders>
            <w:shd w:val="clear" w:color="auto" w:fill="auto"/>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年龄</w:t>
            </w:r>
          </w:p>
        </w:tc>
        <w:tc>
          <w:tcPr>
            <w:tcW w:w="801" w:type="dxa"/>
            <w:tcBorders>
              <w:top w:val="single" w:sz="4" w:space="0" w:color="auto"/>
              <w:left w:val="nil"/>
              <w:bottom w:val="single" w:sz="4" w:space="0" w:color="auto"/>
              <w:right w:val="single" w:sz="4" w:space="0" w:color="000000"/>
            </w:tcBorders>
            <w:shd w:val="clear" w:color="auto" w:fill="auto"/>
            <w:vAlign w:val="center"/>
          </w:tcPr>
          <w:p w:rsidR="00A161CB" w:rsidRPr="00B36D7B" w:rsidRDefault="00A161CB" w:rsidP="00D02C29">
            <w:pPr>
              <w:widowControl/>
              <w:jc w:val="center"/>
              <w:rPr>
                <w:rFonts w:ascii="仿宋_GB2312" w:eastAsia="仿宋_GB2312" w:hAnsi="宋体" w:cs="宋体" w:hint="eastAsia"/>
                <w:kern w:val="0"/>
                <w:sz w:val="24"/>
              </w:rPr>
            </w:pPr>
          </w:p>
        </w:tc>
      </w:tr>
      <w:tr w:rsidR="00A161CB" w:rsidRPr="00B36D7B" w:rsidTr="00D02C29">
        <w:trPr>
          <w:trHeight w:val="422"/>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家庭住址</w:t>
            </w:r>
          </w:p>
        </w:tc>
        <w:tc>
          <w:tcPr>
            <w:tcW w:w="8473" w:type="dxa"/>
            <w:gridSpan w:val="5"/>
            <w:tcBorders>
              <w:top w:val="single" w:sz="4" w:space="0" w:color="auto"/>
              <w:left w:val="nil"/>
              <w:bottom w:val="single" w:sz="4" w:space="0" w:color="auto"/>
              <w:right w:val="single" w:sz="4" w:space="0" w:color="000000"/>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r>
      <w:tr w:rsidR="00A161CB" w:rsidRPr="00B36D7B" w:rsidTr="00D02C29">
        <w:trPr>
          <w:trHeight w:val="428"/>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联系人</w:t>
            </w:r>
          </w:p>
        </w:tc>
        <w:tc>
          <w:tcPr>
            <w:tcW w:w="2927" w:type="dxa"/>
            <w:tcBorders>
              <w:top w:val="single" w:sz="4" w:space="0" w:color="auto"/>
              <w:left w:val="nil"/>
              <w:bottom w:val="single" w:sz="4" w:space="0" w:color="auto"/>
              <w:right w:val="single" w:sz="4" w:space="0" w:color="000000"/>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　</w:t>
            </w:r>
          </w:p>
        </w:tc>
        <w:tc>
          <w:tcPr>
            <w:tcW w:w="1338" w:type="dxa"/>
            <w:tcBorders>
              <w:top w:val="nil"/>
              <w:left w:val="nil"/>
              <w:bottom w:val="single" w:sz="4" w:space="0" w:color="auto"/>
              <w:right w:val="single" w:sz="4" w:space="0" w:color="000000"/>
            </w:tcBorders>
            <w:shd w:val="clear" w:color="auto" w:fill="auto"/>
            <w:noWrap/>
            <w:vAlign w:val="center"/>
          </w:tcPr>
          <w:p w:rsidR="00A161CB" w:rsidRPr="00B36D7B" w:rsidRDefault="00A161CB" w:rsidP="00D02C29">
            <w:pPr>
              <w:widowControl/>
              <w:jc w:val="center"/>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联系电话　</w:t>
            </w:r>
          </w:p>
        </w:tc>
        <w:tc>
          <w:tcPr>
            <w:tcW w:w="4207" w:type="dxa"/>
            <w:gridSpan w:val="3"/>
            <w:tcBorders>
              <w:top w:val="single" w:sz="4" w:space="0" w:color="auto"/>
              <w:left w:val="nil"/>
              <w:bottom w:val="single" w:sz="4" w:space="0" w:color="auto"/>
              <w:right w:val="single" w:sz="4" w:space="0" w:color="000000"/>
            </w:tcBorders>
            <w:shd w:val="clear" w:color="auto" w:fill="auto"/>
            <w:vAlign w:val="center"/>
          </w:tcPr>
          <w:p w:rsidR="00A161CB" w:rsidRPr="00B36D7B" w:rsidRDefault="00A161CB" w:rsidP="00D02C29">
            <w:pPr>
              <w:widowControl/>
              <w:jc w:val="center"/>
              <w:rPr>
                <w:rFonts w:ascii="仿宋_GB2312" w:eastAsia="仿宋_GB2312" w:hAnsi="宋体" w:cs="宋体" w:hint="eastAsia"/>
                <w:kern w:val="0"/>
                <w:sz w:val="24"/>
              </w:rPr>
            </w:pPr>
          </w:p>
        </w:tc>
      </w:tr>
      <w:tr w:rsidR="00A161CB" w:rsidRPr="00B36D7B" w:rsidTr="00D02C29">
        <w:trPr>
          <w:trHeight w:val="1288"/>
          <w:jc w:val="center"/>
        </w:trPr>
        <w:tc>
          <w:tcPr>
            <w:tcW w:w="1547" w:type="dxa"/>
            <w:tcBorders>
              <w:top w:val="single" w:sz="4" w:space="0" w:color="auto"/>
              <w:left w:val="single" w:sz="4" w:space="0" w:color="auto"/>
              <w:bottom w:val="single" w:sz="4" w:space="0" w:color="auto"/>
              <w:right w:val="single" w:sz="4" w:space="0" w:color="000000"/>
            </w:tcBorders>
            <w:shd w:val="clear" w:color="auto" w:fill="auto"/>
            <w:vAlign w:val="center"/>
          </w:tcPr>
          <w:p w:rsidR="00A161CB" w:rsidRPr="00B36D7B" w:rsidRDefault="00A161CB" w:rsidP="00A161CB">
            <w:pPr>
              <w:widowControl/>
              <w:spacing w:beforeLines="50"/>
              <w:ind w:firstLineChars="50" w:firstLine="120"/>
              <w:jc w:val="left"/>
              <w:rPr>
                <w:rFonts w:ascii="仿宋_GB2312" w:eastAsia="仿宋_GB2312" w:hAnsi="宋体" w:cs="宋体" w:hint="eastAsia"/>
                <w:kern w:val="0"/>
                <w:sz w:val="24"/>
              </w:rPr>
            </w:pPr>
            <w:r w:rsidRPr="00B36D7B">
              <w:rPr>
                <w:rFonts w:ascii="仿宋_GB2312" w:eastAsia="仿宋_GB2312" w:hAnsi="宋体" w:cs="宋体" w:hint="eastAsia"/>
                <w:kern w:val="0"/>
                <w:sz w:val="24"/>
              </w:rPr>
              <w:t>本  人</w:t>
            </w:r>
          </w:p>
          <w:p w:rsidR="00A161CB" w:rsidRPr="00B36D7B" w:rsidRDefault="00A161CB" w:rsidP="00A161CB">
            <w:pPr>
              <w:widowControl/>
              <w:spacing w:beforeLines="50"/>
              <w:ind w:firstLineChars="50" w:firstLine="120"/>
              <w:jc w:val="left"/>
              <w:rPr>
                <w:rFonts w:ascii="仿宋_GB2312" w:eastAsia="仿宋_GB2312" w:hAnsi="宋体" w:cs="宋体" w:hint="eastAsia"/>
                <w:kern w:val="0"/>
                <w:sz w:val="24"/>
              </w:rPr>
            </w:pPr>
            <w:r w:rsidRPr="00B36D7B">
              <w:rPr>
                <w:rFonts w:ascii="仿宋_GB2312" w:eastAsia="仿宋_GB2312" w:hAnsi="宋体" w:cs="宋体" w:hint="eastAsia"/>
                <w:kern w:val="0"/>
                <w:sz w:val="24"/>
              </w:rPr>
              <w:t>申  请</w:t>
            </w:r>
          </w:p>
        </w:tc>
        <w:tc>
          <w:tcPr>
            <w:tcW w:w="847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161CB" w:rsidRPr="00B36D7B" w:rsidRDefault="00A161CB" w:rsidP="00D02C29">
            <w:pPr>
              <w:widowControl/>
              <w:spacing w:before="240" w:line="260" w:lineRule="exact"/>
              <w:ind w:rightChars="-21" w:right="-44"/>
              <w:rPr>
                <w:rFonts w:ascii="仿宋_GB2312" w:eastAsia="仿宋_GB2312" w:hAnsi="宋体" w:cs="宋体" w:hint="eastAsia"/>
                <w:kern w:val="0"/>
                <w:sz w:val="24"/>
              </w:rPr>
            </w:pPr>
            <w:r w:rsidRPr="00B36D7B">
              <w:rPr>
                <w:rFonts w:ascii="仿宋_GB2312" w:eastAsia="仿宋_GB2312" w:hAnsi="宋体" w:cs="宋体" w:hint="eastAsia"/>
                <w:noProof/>
                <w:kern w:val="0"/>
                <w:sz w:val="24"/>
              </w:rPr>
              <w:pict>
                <v:shapetype id="_x0000_t202" coordsize="21600,21600" o:spt="202" path="m,l,21600r21600,l21600,xe">
                  <v:stroke joinstyle="miter"/>
                  <v:path gradientshapeok="t" o:connecttype="rect"/>
                </v:shapetype>
                <v:shape id="_x0000_s2052" type="#_x0000_t202" style="position:absolute;left:0;text-align:left;margin-left:71.3pt;margin-top:15.2pt;width:334.5pt;height:22.85pt;z-index:-251654144;mso-position-horizontal-relative:text;mso-position-vertical-relative:text" stroked="f">
                  <v:textbox>
                    <w:txbxContent>
                      <w:p w:rsidR="00A161CB" w:rsidRPr="00CD1F50" w:rsidRDefault="00A161CB" w:rsidP="00A161CB">
                        <w:pPr>
                          <w:spacing w:line="240" w:lineRule="exact"/>
                          <w:rPr>
                            <w:rFonts w:ascii="仿宋_GB2312" w:eastAsia="仿宋_GB2312" w:hint="eastAsia"/>
                            <w:sz w:val="24"/>
                          </w:rPr>
                        </w:pPr>
                        <w:r w:rsidRPr="00F056C4">
                          <w:rPr>
                            <w:rFonts w:ascii="仿宋_GB2312" w:eastAsia="仿宋_GB2312" w:hAnsi="宋体" w:cs="宋体" w:hint="eastAsia"/>
                            <w:kern w:val="0"/>
                            <w:sz w:val="24"/>
                          </w:rPr>
                          <w:t>江门市基本医疗保险城乡一体化一档      [   ]</w:t>
                        </w:r>
                      </w:p>
                    </w:txbxContent>
                  </v:textbox>
                </v:shape>
              </w:pict>
            </w:r>
          </w:p>
          <w:p w:rsidR="00A161CB" w:rsidRPr="00B36D7B" w:rsidRDefault="00A161CB" w:rsidP="00D02C29">
            <w:pPr>
              <w:widowControl/>
              <w:spacing w:before="240" w:line="260" w:lineRule="exact"/>
              <w:ind w:rightChars="-21" w:right="-44"/>
              <w:rPr>
                <w:rFonts w:ascii="仿宋_GB2312" w:eastAsia="仿宋_GB2312" w:hAnsi="宋体" w:cs="宋体" w:hint="eastAsia"/>
                <w:kern w:val="0"/>
                <w:sz w:val="24"/>
              </w:rPr>
            </w:pPr>
            <w:r w:rsidRPr="00B36D7B">
              <w:rPr>
                <w:rFonts w:ascii="仿宋_GB2312" w:eastAsia="仿宋_GB2312" w:hAnsi="宋体" w:cs="宋体" w:hint="eastAsia"/>
                <w:noProof/>
                <w:kern w:val="0"/>
                <w:sz w:val="24"/>
              </w:rPr>
              <w:pict>
                <v:shape id="_x0000_s2053" type="#_x0000_t202" style="position:absolute;left:0;text-align:left;margin-left:71.8pt;margin-top:24.45pt;width:306.4pt;height:22.85pt;z-index:-251653120" stroked="f">
                  <v:textbox>
                    <w:txbxContent>
                      <w:p w:rsidR="00A161CB" w:rsidRPr="007F0021" w:rsidRDefault="00A161CB" w:rsidP="00A161CB">
                        <w:pPr>
                          <w:spacing w:line="240" w:lineRule="exact"/>
                          <w:rPr>
                            <w:rFonts w:ascii="仿宋_GB2312" w:eastAsia="仿宋_GB2312" w:hint="eastAsia"/>
                            <w:sz w:val="32"/>
                            <w:szCs w:val="32"/>
                          </w:rPr>
                        </w:pPr>
                        <w:r w:rsidRPr="00F056C4">
                          <w:rPr>
                            <w:rFonts w:ascii="仿宋_GB2312" w:eastAsia="仿宋_GB2312" w:hAnsi="宋体" w:cs="宋体" w:hint="eastAsia"/>
                            <w:kern w:val="0"/>
                            <w:sz w:val="24"/>
                          </w:rPr>
                          <w:t>江门市基本医疗保险城乡一体化二档       [   ]</w:t>
                        </w:r>
                      </w:p>
                    </w:txbxContent>
                  </v:textbox>
                </v:shape>
              </w:pict>
            </w:r>
            <w:r w:rsidRPr="00B36D7B">
              <w:rPr>
                <w:rFonts w:ascii="仿宋_GB2312" w:eastAsia="仿宋_GB2312" w:hAnsi="宋体" w:cs="宋体" w:hint="eastAsia"/>
                <w:kern w:val="0"/>
                <w:sz w:val="24"/>
              </w:rPr>
              <w:t>本人参加了</w:t>
            </w:r>
          </w:p>
          <w:p w:rsidR="00A161CB" w:rsidRPr="00B36D7B" w:rsidRDefault="00A161CB" w:rsidP="00D02C29">
            <w:pPr>
              <w:widowControl/>
              <w:spacing w:before="240" w:line="260" w:lineRule="exact"/>
              <w:ind w:rightChars="-21" w:right="-44"/>
              <w:rPr>
                <w:rFonts w:ascii="仿宋_GB2312" w:eastAsia="仿宋_GB2312" w:hAnsi="宋体" w:cs="宋体" w:hint="eastAsia"/>
                <w:kern w:val="0"/>
                <w:sz w:val="24"/>
              </w:rPr>
            </w:pPr>
          </w:p>
          <w:p w:rsidR="00A161CB" w:rsidRPr="00B36D7B" w:rsidRDefault="00A161CB" w:rsidP="00D02C29">
            <w:pPr>
              <w:widowControl/>
              <w:spacing w:before="240" w:line="260" w:lineRule="exact"/>
              <w:ind w:rightChars="-21" w:right="-44"/>
              <w:rPr>
                <w:rFonts w:ascii="仿宋_GB2312" w:eastAsia="仿宋_GB2312" w:hAnsi="宋体" w:cs="宋体" w:hint="eastAsia"/>
                <w:kern w:val="0"/>
                <w:sz w:val="24"/>
              </w:rPr>
            </w:pPr>
          </w:p>
          <w:p w:rsidR="00A161CB" w:rsidRPr="00B36D7B" w:rsidRDefault="00A161CB" w:rsidP="00D02C29">
            <w:pPr>
              <w:widowControl/>
              <w:spacing w:before="240" w:line="360" w:lineRule="exact"/>
              <w:ind w:rightChars="-21" w:right="-44"/>
              <w:rPr>
                <w:rFonts w:ascii="仿宋_GB2312" w:eastAsia="仿宋_GB2312" w:hAnsi="宋体" w:cs="宋体" w:hint="eastAsia"/>
                <w:kern w:val="0"/>
                <w:sz w:val="24"/>
              </w:rPr>
            </w:pPr>
            <w:r w:rsidRPr="00B36D7B">
              <w:rPr>
                <w:rFonts w:ascii="仿宋_GB2312" w:eastAsia="仿宋_GB2312" w:hAnsi="宋体" w:cs="宋体" w:hint="eastAsia"/>
                <w:kern w:val="0"/>
                <w:sz w:val="24"/>
              </w:rPr>
              <w:t>现选择                                 作为自己的普通门诊医疗费用统筹定点医疗机构。</w:t>
            </w:r>
          </w:p>
          <w:p w:rsidR="00A161CB" w:rsidRPr="00B36D7B" w:rsidRDefault="00A161CB" w:rsidP="00D02C29">
            <w:pPr>
              <w:widowControl/>
              <w:spacing w:before="50" w:line="360" w:lineRule="exact"/>
              <w:ind w:rightChars="-21" w:right="-44" w:firstLineChars="1150" w:firstLine="2760"/>
              <w:rPr>
                <w:rFonts w:ascii="仿宋_GB2312" w:eastAsia="仿宋_GB2312" w:hAnsi="宋体" w:cs="宋体" w:hint="eastAsia"/>
                <w:kern w:val="0"/>
                <w:sz w:val="24"/>
              </w:rPr>
            </w:pPr>
            <w:r w:rsidRPr="00B36D7B">
              <w:rPr>
                <w:rFonts w:ascii="仿宋_GB2312" w:eastAsia="仿宋_GB2312" w:hAnsi="宋体" w:cs="宋体" w:hint="eastAsia"/>
                <w:kern w:val="0"/>
                <w:sz w:val="24"/>
              </w:rPr>
              <w:t>申请人（签名）：              年  月  日</w:t>
            </w:r>
          </w:p>
        </w:tc>
      </w:tr>
    </w:tbl>
    <w:p w:rsidR="00A161CB" w:rsidRPr="00B36D7B" w:rsidRDefault="00A161CB" w:rsidP="00A161CB">
      <w:pPr>
        <w:spacing w:line="480" w:lineRule="auto"/>
        <w:ind w:firstLineChars="200" w:firstLine="480"/>
        <w:rPr>
          <w:rFonts w:ascii="黑体" w:eastAsia="黑体" w:hint="eastAsia"/>
          <w:sz w:val="36"/>
          <w:szCs w:val="36"/>
        </w:rPr>
      </w:pPr>
      <w:r w:rsidRPr="00B36D7B">
        <w:rPr>
          <w:rFonts w:ascii="仿宋_GB2312" w:eastAsia="仿宋_GB2312" w:hAnsi="宋体" w:cs="宋体" w:hint="eastAsia"/>
          <w:kern w:val="0"/>
          <w:sz w:val="24"/>
        </w:rPr>
        <w:t>经办机构（盖章）：</w:t>
      </w:r>
    </w:p>
    <w:p w:rsidR="00A161CB" w:rsidRPr="00B36D7B" w:rsidRDefault="00A161CB" w:rsidP="00A161CB">
      <w:pPr>
        <w:spacing w:line="480" w:lineRule="auto"/>
        <w:ind w:firstLineChars="200" w:firstLine="480"/>
        <w:rPr>
          <w:rFonts w:ascii="仿宋_GB2312" w:eastAsia="仿宋_GB2312" w:hAnsi="宋体" w:cs="宋体" w:hint="eastAsia"/>
          <w:kern w:val="0"/>
          <w:sz w:val="24"/>
        </w:rPr>
      </w:pPr>
      <w:r w:rsidRPr="00B36D7B">
        <w:rPr>
          <w:rFonts w:ascii="仿宋_GB2312" w:eastAsia="仿宋_GB2312" w:hAnsi="宋体" w:cs="宋体" w:hint="eastAsia"/>
          <w:kern w:val="0"/>
          <w:sz w:val="24"/>
        </w:rPr>
        <w:t xml:space="preserve">经 办 人：                               复 核 人：            </w:t>
      </w:r>
    </w:p>
    <w:p w:rsidR="00A161CB" w:rsidRPr="00B36D7B" w:rsidRDefault="00A161CB" w:rsidP="00A161CB">
      <w:pPr>
        <w:spacing w:line="480" w:lineRule="auto"/>
        <w:ind w:firstLineChars="200" w:firstLine="480"/>
        <w:rPr>
          <w:rFonts w:ascii="仿宋_GB2312" w:eastAsia="仿宋_GB2312" w:hAnsi="宋体" w:cs="宋体" w:hint="eastAsia"/>
          <w:kern w:val="0"/>
          <w:sz w:val="24"/>
        </w:rPr>
      </w:pPr>
      <w:r w:rsidRPr="00B36D7B">
        <w:rPr>
          <w:rFonts w:ascii="仿宋_GB2312" w:eastAsia="仿宋_GB2312" w:hAnsi="宋体" w:cs="宋体" w:hint="eastAsia"/>
          <w:kern w:val="0"/>
          <w:sz w:val="24"/>
        </w:rPr>
        <w:t>经办日期：年  月  日                  复核日期：       年  月  日</w:t>
      </w:r>
    </w:p>
    <w:p w:rsidR="00A161CB" w:rsidRPr="00B36D7B" w:rsidRDefault="00A161CB" w:rsidP="00A161CB">
      <w:pPr>
        <w:jc w:val="center"/>
        <w:rPr>
          <w:rFonts w:ascii="宋体" w:hAnsi="宋体" w:hint="eastAsia"/>
          <w:b/>
          <w:sz w:val="28"/>
          <w:szCs w:val="28"/>
        </w:rPr>
      </w:pPr>
      <w:r w:rsidRPr="00B36D7B">
        <w:rPr>
          <w:rFonts w:ascii="宋体" w:hAnsi="宋体" w:hint="eastAsia"/>
          <w:b/>
          <w:noProof/>
          <w:sz w:val="36"/>
          <w:szCs w:val="36"/>
        </w:rPr>
        <w:pict>
          <v:line id="_x0000_s2051" style="position:absolute;left:0;text-align:left;z-index:-251655168" from="-9pt,18.15pt" to="459pt,18.15pt">
            <v:stroke dashstyle="dashDot"/>
            <w10:wrap type="square"/>
          </v:line>
        </w:pict>
      </w:r>
      <w:r w:rsidRPr="00B36D7B">
        <w:rPr>
          <w:rFonts w:ascii="宋体" w:hAnsi="宋体" w:hint="eastAsia"/>
          <w:b/>
          <w:sz w:val="28"/>
          <w:szCs w:val="28"/>
        </w:rPr>
        <w:t>填 表 说 明</w:t>
      </w:r>
    </w:p>
    <w:p w:rsidR="00A161CB" w:rsidRPr="00F056C4" w:rsidRDefault="00A161CB" w:rsidP="00A161CB">
      <w:pPr>
        <w:spacing w:line="360" w:lineRule="exact"/>
        <w:ind w:firstLineChars="200" w:firstLine="480"/>
        <w:rPr>
          <w:rFonts w:ascii="仿宋_GB2312" w:eastAsia="仿宋_GB2312" w:hint="eastAsia"/>
          <w:sz w:val="24"/>
        </w:rPr>
      </w:pPr>
      <w:r w:rsidRPr="00F056C4">
        <w:rPr>
          <w:rFonts w:ascii="仿宋_GB2312" w:eastAsia="仿宋_GB2312" w:hint="eastAsia"/>
          <w:sz w:val="24"/>
        </w:rPr>
        <w:t>一、</w:t>
      </w:r>
      <w:r>
        <w:rPr>
          <w:rFonts w:ascii="仿宋_GB2312" w:eastAsia="仿宋_GB2312" w:hint="eastAsia"/>
          <w:sz w:val="24"/>
        </w:rPr>
        <w:t>参保人</w:t>
      </w:r>
      <w:r w:rsidRPr="00F056C4">
        <w:rPr>
          <w:rFonts w:ascii="仿宋_GB2312" w:eastAsia="仿宋_GB2312" w:hint="eastAsia"/>
          <w:sz w:val="24"/>
        </w:rPr>
        <w:t>办理登记手续时须持社会保障卡或身份证</w:t>
      </w:r>
      <w:r>
        <w:rPr>
          <w:rFonts w:ascii="仿宋_GB2312" w:eastAsia="仿宋_GB2312" w:hint="eastAsia"/>
          <w:sz w:val="24"/>
        </w:rPr>
        <w:t>。</w:t>
      </w:r>
    </w:p>
    <w:p w:rsidR="00A161CB" w:rsidRPr="00F056C4" w:rsidRDefault="00A161CB" w:rsidP="00A161CB">
      <w:pPr>
        <w:spacing w:line="360" w:lineRule="exact"/>
        <w:ind w:firstLineChars="200" w:firstLine="480"/>
        <w:rPr>
          <w:rFonts w:ascii="仿宋_GB2312" w:eastAsia="仿宋_GB2312" w:hint="eastAsia"/>
          <w:sz w:val="24"/>
        </w:rPr>
      </w:pPr>
      <w:r w:rsidRPr="00F056C4">
        <w:rPr>
          <w:rFonts w:ascii="仿宋_GB2312" w:eastAsia="仿宋_GB2312" w:hint="eastAsia"/>
          <w:sz w:val="24"/>
        </w:rPr>
        <w:t>二、参保人可选择由江门市社会保险基金管理局统一公布的门诊定点机构，详见《江门市门诊定点机构名单》，</w:t>
      </w:r>
      <w:r w:rsidRPr="00F056C4">
        <w:rPr>
          <w:rFonts w:ascii="仿宋_GB2312" w:eastAsia="仿宋_GB2312" w:hAnsi="宋体" w:cs="宋体" w:hint="eastAsia"/>
          <w:kern w:val="0"/>
          <w:sz w:val="24"/>
        </w:rPr>
        <w:t>城乡一体化一档</w:t>
      </w:r>
      <w:r w:rsidRPr="00F056C4">
        <w:rPr>
          <w:rFonts w:ascii="仿宋_GB2312" w:eastAsia="仿宋_GB2312" w:hint="eastAsia"/>
          <w:sz w:val="24"/>
        </w:rPr>
        <w:t>的参保人只能选择公布名单中的当地</w:t>
      </w:r>
      <w:r w:rsidRPr="00F056C4">
        <w:rPr>
          <w:rFonts w:ascii="仿宋_GB2312" w:eastAsia="仿宋_GB2312" w:hAnsi="宋体" w:cs="宋体" w:hint="eastAsia"/>
          <w:kern w:val="0"/>
          <w:sz w:val="24"/>
        </w:rPr>
        <w:t>城乡一体化一档</w:t>
      </w:r>
      <w:r w:rsidRPr="00F056C4">
        <w:rPr>
          <w:rFonts w:ascii="仿宋_GB2312" w:eastAsia="仿宋_GB2312" w:hint="eastAsia"/>
          <w:sz w:val="24"/>
        </w:rPr>
        <w:t>门诊定点机构</w:t>
      </w:r>
      <w:r>
        <w:rPr>
          <w:rFonts w:ascii="仿宋_GB2312" w:eastAsia="仿宋_GB2312" w:hint="eastAsia"/>
          <w:sz w:val="24"/>
        </w:rPr>
        <w:t>。</w:t>
      </w:r>
    </w:p>
    <w:p w:rsidR="00A161CB" w:rsidRPr="00F056C4" w:rsidRDefault="00A161CB" w:rsidP="00A161CB">
      <w:pPr>
        <w:spacing w:line="360" w:lineRule="exact"/>
        <w:ind w:firstLineChars="200" w:firstLine="480"/>
        <w:rPr>
          <w:rFonts w:ascii="仿宋_GB2312" w:eastAsia="仿宋_GB2312" w:hint="eastAsia"/>
          <w:sz w:val="24"/>
        </w:rPr>
      </w:pPr>
      <w:r w:rsidRPr="00F056C4">
        <w:rPr>
          <w:rFonts w:ascii="仿宋_GB2312" w:eastAsia="仿宋_GB2312" w:hint="eastAsia"/>
          <w:sz w:val="24"/>
        </w:rPr>
        <w:t>三、参保人选定门诊定点机构后，社保年度</w:t>
      </w:r>
      <w:r>
        <w:rPr>
          <w:rFonts w:ascii="仿宋_GB2312" w:eastAsia="仿宋_GB2312" w:hint="eastAsia"/>
          <w:sz w:val="24"/>
        </w:rPr>
        <w:t>（</w:t>
      </w:r>
      <w:r w:rsidRPr="00F056C4">
        <w:rPr>
          <w:rFonts w:ascii="仿宋_GB2312" w:eastAsia="仿宋_GB2312" w:hint="eastAsia"/>
          <w:sz w:val="24"/>
        </w:rPr>
        <w:t>每年的1月1日至12月31日</w:t>
      </w:r>
      <w:r>
        <w:rPr>
          <w:rFonts w:ascii="仿宋_GB2312" w:eastAsia="仿宋_GB2312" w:hint="eastAsia"/>
          <w:sz w:val="24"/>
        </w:rPr>
        <w:t>）</w:t>
      </w:r>
      <w:r w:rsidRPr="00F056C4">
        <w:rPr>
          <w:rFonts w:ascii="仿宋_GB2312" w:eastAsia="仿宋_GB2312" w:hint="eastAsia"/>
          <w:sz w:val="24"/>
        </w:rPr>
        <w:t>内不得变更。下一社保年度需变更的，须在本年10至12月办理变更手续。未选定门诊定点机构或在非选定的医疗机构就医的，不能享受普通门诊统筹待遇。</w:t>
      </w:r>
    </w:p>
    <w:p w:rsidR="00344B1F" w:rsidRPr="00A161CB" w:rsidRDefault="00A161CB" w:rsidP="00A161CB">
      <w:pPr>
        <w:spacing w:line="360" w:lineRule="exact"/>
        <w:ind w:firstLineChars="200" w:firstLine="480"/>
        <w:jc w:val="left"/>
      </w:pPr>
      <w:r w:rsidRPr="00F056C4">
        <w:rPr>
          <w:rFonts w:ascii="仿宋_GB2312" w:eastAsia="仿宋_GB2312" w:hint="eastAsia"/>
          <w:sz w:val="24"/>
        </w:rPr>
        <w:t>四、本表一式</w:t>
      </w:r>
      <w:r>
        <w:rPr>
          <w:rFonts w:ascii="仿宋_GB2312" w:eastAsia="仿宋_GB2312" w:hint="eastAsia"/>
          <w:sz w:val="24"/>
        </w:rPr>
        <w:t>两</w:t>
      </w:r>
      <w:r w:rsidRPr="00F056C4">
        <w:rPr>
          <w:rFonts w:ascii="仿宋_GB2312" w:eastAsia="仿宋_GB2312" w:hint="eastAsia"/>
          <w:sz w:val="24"/>
        </w:rPr>
        <w:t>份，由参保人、社会保险管理所（劳动保障事务所）或社会保险经办机构各存一份。</w:t>
      </w:r>
    </w:p>
    <w:sectPr w:rsidR="00344B1F" w:rsidRPr="00A16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1F" w:rsidRDefault="00344B1F" w:rsidP="00A161CB">
      <w:r>
        <w:separator/>
      </w:r>
    </w:p>
  </w:endnote>
  <w:endnote w:type="continuationSeparator" w:id="1">
    <w:p w:rsidR="00344B1F" w:rsidRDefault="00344B1F" w:rsidP="00A16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1F" w:rsidRDefault="00344B1F" w:rsidP="00A161CB">
      <w:r>
        <w:separator/>
      </w:r>
    </w:p>
  </w:footnote>
  <w:footnote w:type="continuationSeparator" w:id="1">
    <w:p w:rsidR="00344B1F" w:rsidRDefault="00344B1F" w:rsidP="00A16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1CB"/>
    <w:rsid w:val="00344B1F"/>
    <w:rsid w:val="00A16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1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61CB"/>
    <w:rPr>
      <w:sz w:val="18"/>
      <w:szCs w:val="18"/>
    </w:rPr>
  </w:style>
  <w:style w:type="paragraph" w:styleId="a4">
    <w:name w:val="footer"/>
    <w:basedOn w:val="a"/>
    <w:link w:val="Char0"/>
    <w:uiPriority w:val="99"/>
    <w:semiHidden/>
    <w:unhideWhenUsed/>
    <w:rsid w:val="00A161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61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梁健荣</dc:creator>
  <cp:keywords/>
  <dc:description/>
  <cp:lastModifiedBy>梁健荣</cp:lastModifiedBy>
  <cp:revision>2</cp:revision>
  <dcterms:created xsi:type="dcterms:W3CDTF">2018-01-11T02:13:00Z</dcterms:created>
  <dcterms:modified xsi:type="dcterms:W3CDTF">2018-01-11T02:14:00Z</dcterms:modified>
</cp:coreProperties>
</file>